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69" w:rsidRPr="00091830" w:rsidRDefault="001B0169" w:rsidP="004841AA">
      <w:pPr>
        <w:spacing w:after="0"/>
        <w:jc w:val="center"/>
        <w:rPr>
          <w:b/>
        </w:rPr>
      </w:pPr>
      <w:r w:rsidRPr="00091830">
        <w:rPr>
          <w:b/>
        </w:rPr>
        <w:t>TC.</w:t>
      </w:r>
    </w:p>
    <w:p w:rsidR="001B0169" w:rsidRPr="00091830" w:rsidRDefault="001B0169" w:rsidP="004841AA">
      <w:pPr>
        <w:spacing w:after="0"/>
        <w:jc w:val="center"/>
        <w:rPr>
          <w:b/>
        </w:rPr>
      </w:pPr>
      <w:r w:rsidRPr="00091830">
        <w:rPr>
          <w:b/>
        </w:rPr>
        <w:t>KASTAMONU VALİLİĞİ</w:t>
      </w:r>
    </w:p>
    <w:p w:rsidR="001B0169" w:rsidRPr="00091830" w:rsidRDefault="001B0169" w:rsidP="004841AA">
      <w:pPr>
        <w:spacing w:after="0"/>
        <w:jc w:val="center"/>
        <w:rPr>
          <w:b/>
        </w:rPr>
      </w:pPr>
      <w:r w:rsidRPr="00091830">
        <w:rPr>
          <w:b/>
        </w:rPr>
        <w:t>İL KÜLTÜR VE TURİZM MÜDÜRLÜĞÜ</w:t>
      </w:r>
    </w:p>
    <w:p w:rsidR="001B0169" w:rsidRDefault="001B0169" w:rsidP="001B0169">
      <w:pPr>
        <w:spacing w:after="0"/>
        <w:jc w:val="center"/>
        <w:rPr>
          <w:b/>
        </w:rPr>
      </w:pPr>
      <w:r w:rsidRPr="00091830">
        <w:rPr>
          <w:b/>
        </w:rPr>
        <w:t>GENÇLİK H</w:t>
      </w:r>
      <w:r>
        <w:rPr>
          <w:b/>
        </w:rPr>
        <w:t>İZMETLERİ VE SPOR İL MÜDÜRLÜĞÜ</w:t>
      </w:r>
    </w:p>
    <w:p w:rsidR="001B0169" w:rsidRDefault="001B0169" w:rsidP="001B0169">
      <w:pPr>
        <w:spacing w:after="0"/>
        <w:jc w:val="center"/>
        <w:rPr>
          <w:b/>
        </w:rPr>
      </w:pPr>
    </w:p>
    <w:p w:rsidR="001B0169" w:rsidRPr="0099633F" w:rsidRDefault="001B0169" w:rsidP="001B0169">
      <w:pPr>
        <w:jc w:val="center"/>
        <w:rPr>
          <w:b/>
        </w:rPr>
      </w:pPr>
      <w:r w:rsidRPr="0099633F">
        <w:rPr>
          <w:b/>
        </w:rPr>
        <w:t>1.İSTİKLAL YOLU YARI MARATONU KASTAMONU 5 HAZİRAN 2016</w:t>
      </w:r>
    </w:p>
    <w:p w:rsidR="001B0169" w:rsidRPr="0099633F" w:rsidRDefault="001B0169" w:rsidP="001B0169">
      <w:pPr>
        <w:jc w:val="center"/>
        <w:rPr>
          <w:b/>
        </w:rPr>
      </w:pPr>
      <w:r w:rsidRPr="0099633F">
        <w:rPr>
          <w:b/>
        </w:rPr>
        <w:t>YARIŞMA STATÜSÜ</w:t>
      </w:r>
    </w:p>
    <w:p w:rsidR="001B0169" w:rsidRPr="0099633F" w:rsidRDefault="001B0169" w:rsidP="001B0169">
      <w:pPr>
        <w:jc w:val="center"/>
      </w:pPr>
      <w:r>
        <w:rPr>
          <w:b/>
          <w:bCs/>
          <w:u w:val="single"/>
        </w:rPr>
        <w:t xml:space="preserve">GENEL </w:t>
      </w:r>
      <w:proofErr w:type="gramStart"/>
      <w:r>
        <w:rPr>
          <w:b/>
          <w:bCs/>
          <w:u w:val="single"/>
        </w:rPr>
        <w:t>KONULAR</w:t>
      </w:r>
      <w:r w:rsidRPr="0099633F">
        <w:rPr>
          <w:b/>
          <w:bCs/>
          <w:u w:val="single"/>
        </w:rPr>
        <w:t xml:space="preserve"> :</w:t>
      </w:r>
      <w:proofErr w:type="gramEnd"/>
    </w:p>
    <w:p w:rsidR="001B0169" w:rsidRPr="0099633F" w:rsidRDefault="001B0169" w:rsidP="001B0169">
      <w:pPr>
        <w:numPr>
          <w:ilvl w:val="0"/>
          <w:numId w:val="1"/>
        </w:numPr>
      </w:pPr>
      <w:r w:rsidRPr="0099633F">
        <w:t>Yarışmalar Atletizm Federasyonu ve IAAF yarışma kurallarına uygun olarak yapılacaktır.</w:t>
      </w:r>
    </w:p>
    <w:p w:rsidR="001B0169" w:rsidRPr="0099633F" w:rsidRDefault="001B0169" w:rsidP="001B0169">
      <w:pPr>
        <w:numPr>
          <w:ilvl w:val="0"/>
          <w:numId w:val="1"/>
        </w:numPr>
      </w:pPr>
      <w:r>
        <w:t>Yarı Maraton kulüp, ferdi</w:t>
      </w:r>
      <w:r w:rsidRPr="0099633F">
        <w:t xml:space="preserve"> sporculara açık olup, kayıt yaptırırken yabancı uyruklu sporcuların pasaportlarını ibraz etmeleri gerekmektedir.</w:t>
      </w:r>
    </w:p>
    <w:p w:rsidR="001B0169" w:rsidRPr="0099633F" w:rsidRDefault="001B0169" w:rsidP="001B0169">
      <w:pPr>
        <w:numPr>
          <w:ilvl w:val="0"/>
          <w:numId w:val="1"/>
        </w:numPr>
      </w:pPr>
      <w:r w:rsidRPr="0099633F">
        <w:t>Yarışmalarda 1998 ve daha büyük doğumlu sporcular yarışabilecektir.</w:t>
      </w:r>
    </w:p>
    <w:p w:rsidR="001B0169" w:rsidRPr="0099633F" w:rsidRDefault="001B0169" w:rsidP="001B0169">
      <w:pPr>
        <w:numPr>
          <w:ilvl w:val="0"/>
          <w:numId w:val="1"/>
        </w:numPr>
      </w:pPr>
      <w:r w:rsidRPr="0099633F">
        <w:rPr>
          <w:bCs/>
        </w:rPr>
        <w:t xml:space="preserve">Sporcular Vizeli lisanslı, sağlık raporu ve </w:t>
      </w:r>
      <w:proofErr w:type="spellStart"/>
      <w:r w:rsidRPr="0099633F">
        <w:rPr>
          <w:bCs/>
        </w:rPr>
        <w:t>muvafakatname</w:t>
      </w:r>
      <w:proofErr w:type="spellEnd"/>
      <w:r w:rsidRPr="0099633F">
        <w:rPr>
          <w:bCs/>
        </w:rPr>
        <w:t xml:space="preserve"> ile katılabilirler.</w:t>
      </w:r>
    </w:p>
    <w:p w:rsidR="001B0169" w:rsidRPr="0099633F" w:rsidRDefault="001B0169" w:rsidP="001B0169">
      <w:pPr>
        <w:numPr>
          <w:ilvl w:val="0"/>
          <w:numId w:val="1"/>
        </w:numPr>
      </w:pPr>
      <w:r>
        <w:t xml:space="preserve">Yarı maratona katılan </w:t>
      </w:r>
      <w:r w:rsidRPr="0099633F">
        <w:t>sporcular</w:t>
      </w:r>
      <w:r>
        <w:t xml:space="preserve">ın </w:t>
      </w:r>
      <w:r w:rsidRPr="0099633F">
        <w:rPr>
          <w:bCs/>
        </w:rPr>
        <w:t xml:space="preserve">konaklama ücreti katılımcılara aittir. </w:t>
      </w:r>
    </w:p>
    <w:p w:rsidR="001B0169" w:rsidRPr="0099633F" w:rsidRDefault="001B0169" w:rsidP="001B0169">
      <w:pPr>
        <w:numPr>
          <w:ilvl w:val="0"/>
          <w:numId w:val="1"/>
        </w:numPr>
      </w:pPr>
      <w:r w:rsidRPr="0099633F">
        <w:t>Yarışma</w:t>
      </w:r>
      <w:r>
        <w:t>da</w:t>
      </w:r>
      <w:r w:rsidRPr="0099633F">
        <w:t xml:space="preserve"> dereceye giren sporcuların ödülleri, </w:t>
      </w:r>
      <w:r>
        <w:t xml:space="preserve">Kastamonu Valiliği İl Kültür ve Turizm Müdürlüğü ile Gençlik Hizmetleri ve Spor İl Müdürlüğü </w:t>
      </w:r>
      <w:r w:rsidRPr="0099633F">
        <w:t>ödül töreninde verilecektir.</w:t>
      </w:r>
      <w:r>
        <w:t xml:space="preserve"> </w:t>
      </w:r>
      <w:r w:rsidRPr="0099633F">
        <w:t>Ödül töreni</w:t>
      </w:r>
      <w:r>
        <w:t xml:space="preserve"> Cumhuriyet Meydan’ında</w:t>
      </w:r>
      <w:r w:rsidRPr="0099633F">
        <w:t xml:space="preserve"> saati bir gün önceki yapılacak teknik toplantıda açıklanacaktır.</w:t>
      </w:r>
    </w:p>
    <w:p w:rsidR="001B0169" w:rsidRPr="0099633F" w:rsidRDefault="001B0169" w:rsidP="001B0169">
      <w:pPr>
        <w:numPr>
          <w:ilvl w:val="0"/>
          <w:numId w:val="1"/>
        </w:numPr>
      </w:pPr>
      <w:r w:rsidRPr="0099633F">
        <w:t>Yarışma sırasında sporcuların yanında hiçbir özel aracın seyrine izin verilmeyecektir. Parkurda sadece görevli araçlar seyredebilecektir.</w:t>
      </w:r>
    </w:p>
    <w:p w:rsidR="001B0169" w:rsidRPr="0099633F" w:rsidRDefault="001B0169" w:rsidP="001B0169">
      <w:pPr>
        <w:numPr>
          <w:ilvl w:val="0"/>
          <w:numId w:val="1"/>
        </w:numPr>
      </w:pPr>
      <w:r w:rsidRPr="0099633F">
        <w:t>Yarı Maraton</w:t>
      </w:r>
      <w:r>
        <w:t xml:space="preserve"> </w:t>
      </w:r>
      <w:r w:rsidRPr="0099633F">
        <w:t xml:space="preserve">ile ilgili gerekli sağlık, güvenlik, ulaşım, yarışma parkurunun hazırlanması ve göğüs numaralarının temini yarışmayı düzenleyen </w:t>
      </w:r>
      <w:r>
        <w:t>Kastamonu Valiliği, İl Kültür ve Turizm Müdürlüğü,  Gençlik Hizmetleri ve Spor İl Müdürlüğü</w:t>
      </w:r>
      <w:r w:rsidRPr="0099633F">
        <w:t xml:space="preserve"> tarafından sağlanacaktır.</w:t>
      </w:r>
    </w:p>
    <w:p w:rsidR="001B0169" w:rsidRPr="0099633F" w:rsidRDefault="001B0169" w:rsidP="001B0169">
      <w:pPr>
        <w:numPr>
          <w:ilvl w:val="0"/>
          <w:numId w:val="1"/>
        </w:numPr>
      </w:pPr>
      <w:r>
        <w:t>Yarışmaya illerini temsilen katılacak</w:t>
      </w:r>
      <w:r w:rsidRPr="0099633F">
        <w:t xml:space="preserve"> sporcu, idareci ve </w:t>
      </w:r>
      <w:proofErr w:type="gramStart"/>
      <w:r w:rsidRPr="0099633F">
        <w:t>antrenörler</w:t>
      </w:r>
      <w:proofErr w:type="gramEnd"/>
      <w:r w:rsidRPr="0099633F">
        <w:t xml:space="preserve"> Gençlik Hizmetleri ve Spor İl Müdürlüğüne müracaat ederek, </w:t>
      </w:r>
      <w:r w:rsidRPr="0099633F">
        <w:rPr>
          <w:u w:val="single"/>
        </w:rPr>
        <w:t>İl Müdürlükleri tarafından imzalı tek kafile listesi ile yarış yerine geleceklerdir.</w:t>
      </w:r>
    </w:p>
    <w:p w:rsidR="001B0169" w:rsidRPr="0099633F" w:rsidRDefault="001B0169" w:rsidP="001B0169">
      <w:pPr>
        <w:numPr>
          <w:ilvl w:val="0"/>
          <w:numId w:val="1"/>
        </w:numPr>
      </w:pPr>
      <w:r w:rsidRPr="0099633F">
        <w:t xml:space="preserve">Yarı </w:t>
      </w:r>
      <w:r>
        <w:t xml:space="preserve">Maraton kayıtları, </w:t>
      </w:r>
      <w:r w:rsidRPr="00D52EBF">
        <w:rPr>
          <w:b/>
        </w:rPr>
        <w:t>taf.kayit6@hotmail.com</w:t>
      </w:r>
      <w:r>
        <w:t xml:space="preserve"> adresinden</w:t>
      </w:r>
      <w:r w:rsidRPr="0099633F">
        <w:t xml:space="preserve"> </w:t>
      </w:r>
      <w:r>
        <w:t>3 Haziran</w:t>
      </w:r>
      <w:r w:rsidRPr="0099633F">
        <w:t xml:space="preserve"> 20</w:t>
      </w:r>
      <w:r>
        <w:t xml:space="preserve">16 </w:t>
      </w:r>
      <w:proofErr w:type="gramStart"/>
      <w:r>
        <w:t xml:space="preserve">tarihine </w:t>
      </w:r>
      <w:r w:rsidRPr="0099633F">
        <w:t xml:space="preserve"> kadar</w:t>
      </w:r>
      <w:proofErr w:type="gramEnd"/>
      <w:r>
        <w:t xml:space="preserve"> </w:t>
      </w:r>
      <w:r w:rsidRPr="0099633F">
        <w:t xml:space="preserve">yapılacak olup, kayıt </w:t>
      </w:r>
      <w:proofErr w:type="gramStart"/>
      <w:r w:rsidRPr="0099633F">
        <w:t>yaptıranların</w:t>
      </w:r>
      <w:r>
        <w:t xml:space="preserve">  cipleri</w:t>
      </w:r>
      <w:proofErr w:type="gramEnd"/>
      <w:r>
        <w:t xml:space="preserve"> Atatürk Kapalı Spor Salonunda </w:t>
      </w:r>
      <w:r w:rsidRPr="0099633F">
        <w:t xml:space="preserve"> verilecektir. Teknik toplantı sonrasında kayıt yaptırılamayacaktır. Ancak, mazeretleri nedeniyle kayıt yaptıramayanların kararını, Teknik Delege verecektir.</w:t>
      </w:r>
    </w:p>
    <w:p w:rsidR="001B0169" w:rsidRPr="0099633F" w:rsidRDefault="001B0169" w:rsidP="001B0169">
      <w:pPr>
        <w:numPr>
          <w:ilvl w:val="0"/>
          <w:numId w:val="1"/>
        </w:numPr>
      </w:pPr>
      <w:r w:rsidRPr="0099633F">
        <w:t>İl Temsilciliği yarışmaların bitiminde yarışma sonuçlarını yazılı ve elektronik olarak kayıt altına alınarak hakem çizelgeleri ile birlikte Teknik Delegeye teslim edecektir.</w:t>
      </w:r>
    </w:p>
    <w:p w:rsidR="001B0169" w:rsidRPr="0099633F" w:rsidRDefault="001B0169" w:rsidP="001B0169">
      <w:pPr>
        <w:jc w:val="center"/>
      </w:pPr>
      <w:r w:rsidRPr="0099633F">
        <w:rPr>
          <w:b/>
          <w:bCs/>
          <w:u w:val="single"/>
        </w:rPr>
        <w:t xml:space="preserve">TEKNİK </w:t>
      </w:r>
      <w:proofErr w:type="gramStart"/>
      <w:r w:rsidRPr="0099633F">
        <w:rPr>
          <w:b/>
          <w:bCs/>
          <w:u w:val="single"/>
        </w:rPr>
        <w:t>KONULAR   :</w:t>
      </w:r>
      <w:proofErr w:type="gramEnd"/>
    </w:p>
    <w:p w:rsidR="001B0169" w:rsidRDefault="001B0169" w:rsidP="001B0169">
      <w:pPr>
        <w:numPr>
          <w:ilvl w:val="0"/>
          <w:numId w:val="2"/>
        </w:numPr>
      </w:pPr>
      <w:r>
        <w:t>Yarı Maraton 21</w:t>
      </w:r>
      <w:r w:rsidRPr="0099633F">
        <w:t xml:space="preserve"> km olup, tüm yarışmacılar aynı mesafeyi koşacaktır</w:t>
      </w:r>
    </w:p>
    <w:p w:rsidR="001B0169" w:rsidRPr="0099633F" w:rsidRDefault="001B0169" w:rsidP="001B0169">
      <w:pPr>
        <w:numPr>
          <w:ilvl w:val="0"/>
          <w:numId w:val="2"/>
        </w:numPr>
      </w:pPr>
      <w:r w:rsidRPr="0099633F">
        <w:t>Yarı Maraton Ferdi sıralama ve Takım sıralaması yapılacaktır.</w:t>
      </w:r>
    </w:p>
    <w:p w:rsidR="001B0169" w:rsidRPr="0099633F" w:rsidRDefault="001B0169" w:rsidP="001B0169">
      <w:pPr>
        <w:numPr>
          <w:ilvl w:val="0"/>
          <w:numId w:val="2"/>
        </w:numPr>
      </w:pPr>
      <w:r w:rsidRPr="0099633F">
        <w:t>Takım olarak katılacak kulüpler en fazla 4 sporcu ile yarışabilirler. Üç (3) sporcunun derece toplamları takımların puanlarını oluşturacaktır. Takımlar, en az derece toplamından çoğalan derece toplamına göre sıralanacaktır. Eşitlik halinde takım adına koşan 3. sporcunun derecesi iyi olma (düşük olma) durumu dikkate alınacaktır. </w:t>
      </w:r>
      <w:r w:rsidRPr="0099633F">
        <w:rPr>
          <w:b/>
          <w:bCs/>
          <w:u w:val="single"/>
        </w:rPr>
        <w:t xml:space="preserve">Yarışmaya katılan takımlar kulüp </w:t>
      </w:r>
      <w:proofErr w:type="gramStart"/>
      <w:r w:rsidRPr="0099633F">
        <w:rPr>
          <w:b/>
          <w:bCs/>
          <w:u w:val="single"/>
        </w:rPr>
        <w:t>antetli</w:t>
      </w:r>
      <w:proofErr w:type="gramEnd"/>
      <w:r w:rsidRPr="0099633F">
        <w:rPr>
          <w:b/>
          <w:bCs/>
          <w:u w:val="single"/>
        </w:rPr>
        <w:t xml:space="preserve"> listeleri ile sadece yukarıda belirtilen sayıda sporcu isimlerini yazılı olarak teknik kurula vereceklerdir. Aksi listeler işleme </w:t>
      </w:r>
      <w:proofErr w:type="gramStart"/>
      <w:r w:rsidRPr="0099633F">
        <w:rPr>
          <w:b/>
          <w:bCs/>
          <w:u w:val="single"/>
        </w:rPr>
        <w:t>konulmayacaktır.</w:t>
      </w:r>
      <w:r>
        <w:rPr>
          <w:b/>
          <w:bCs/>
          <w:u w:val="single"/>
        </w:rPr>
        <w:t>Dereceye</w:t>
      </w:r>
      <w:proofErr w:type="gramEnd"/>
      <w:r>
        <w:rPr>
          <w:b/>
          <w:bCs/>
          <w:u w:val="single"/>
        </w:rPr>
        <w:t xml:space="preserve"> giren takımlara kupa verilecektir.Takımlara harcırah verilmeyecektir.</w:t>
      </w:r>
    </w:p>
    <w:p w:rsidR="001B0169" w:rsidRDefault="001B0169" w:rsidP="001B0169">
      <w:pPr>
        <w:numPr>
          <w:ilvl w:val="0"/>
          <w:numId w:val="2"/>
        </w:numPr>
      </w:pPr>
      <w:r w:rsidRPr="0099633F">
        <w:t xml:space="preserve">Yarı maraton çıkışı </w:t>
      </w:r>
      <w:proofErr w:type="gramStart"/>
      <w:r>
        <w:t>14:3</w:t>
      </w:r>
      <w:r w:rsidRPr="0099633F">
        <w:t>0’da</w:t>
      </w:r>
      <w:proofErr w:type="gramEnd"/>
      <w:r>
        <w:t xml:space="preserve"> veri</w:t>
      </w:r>
      <w:r w:rsidR="00C364BF">
        <w:t>le</w:t>
      </w:r>
      <w:r>
        <w:t>cektir.</w:t>
      </w:r>
    </w:p>
    <w:p w:rsidR="001B0169" w:rsidRDefault="001B0169" w:rsidP="001B0169"/>
    <w:p w:rsidR="001B0169" w:rsidRDefault="001B0169" w:rsidP="001B0169"/>
    <w:p w:rsidR="001B0169" w:rsidRDefault="001B0169" w:rsidP="001B0169"/>
    <w:p w:rsidR="001B0169" w:rsidRPr="0099633F" w:rsidRDefault="001B0169" w:rsidP="001B0169"/>
    <w:p w:rsidR="001B0169" w:rsidRPr="0099633F" w:rsidRDefault="001B0169" w:rsidP="001B0169">
      <w:pPr>
        <w:numPr>
          <w:ilvl w:val="0"/>
          <w:numId w:val="2"/>
        </w:numPr>
      </w:pPr>
      <w:r w:rsidRPr="0099633F">
        <w:t>Yarışma süresince yarışma parkuruna görevli araçların dışında araç alınmayacaktır.</w:t>
      </w:r>
    </w:p>
    <w:p w:rsidR="001B0169" w:rsidRPr="0099633F" w:rsidRDefault="001B0169" w:rsidP="001B0169">
      <w:pPr>
        <w:numPr>
          <w:ilvl w:val="0"/>
          <w:numId w:val="2"/>
        </w:numPr>
      </w:pPr>
      <w:r w:rsidRPr="0099633F">
        <w:t>Yarı maratonda </w:t>
      </w:r>
      <w:r w:rsidRPr="0099633F">
        <w:rPr>
          <w:b/>
          <w:bCs/>
          <w:u w:val="single"/>
        </w:rPr>
        <w:t>üç saatin üzerine çıkan sporcuların görevli araçlarla parkuru terk etmeleri sağlanacaktır.</w:t>
      </w:r>
      <w:r w:rsidRPr="0099633F">
        <w:t> (Otobüse binmeleri sağlanacaktır.) Bu süreden (3 saatten) sonra yarışı bitiren, parkurda koşan sporcuların dereceleri dikkate alınmayacak, bu sporcular sıralamada yer almayacaktır. Bu süreden sonra yetkililerin uyarılarını dikkate almayarak otobüse binmeyen sporcuların tüm sorumluluğu kendilerine aittir. Herhangi bir kaza ve olumsuz durumdan organizasyon komitesi sorumlu olmayacaktır.</w:t>
      </w:r>
    </w:p>
    <w:p w:rsidR="001B0169" w:rsidRDefault="001B0169" w:rsidP="001B0169">
      <w:pPr>
        <w:ind w:left="720"/>
        <w:rPr>
          <w:b/>
          <w:bCs/>
          <w:u w:val="single"/>
        </w:rPr>
      </w:pPr>
      <w:r w:rsidRPr="0099633F">
        <w:rPr>
          <w:b/>
          <w:bCs/>
          <w:u w:val="single"/>
        </w:rPr>
        <w:t>YARI MARATON</w:t>
      </w:r>
      <w:r>
        <w:rPr>
          <w:b/>
          <w:bCs/>
          <w:u w:val="single"/>
        </w:rPr>
        <w:t xml:space="preserve"> SPORCULARININ ÖDÜLLERİ:</w:t>
      </w:r>
    </w:p>
    <w:p w:rsidR="001B0169" w:rsidRPr="00987FA3" w:rsidRDefault="001B0169" w:rsidP="001B0169">
      <w:pPr>
        <w:ind w:left="720"/>
        <w:rPr>
          <w:bCs/>
          <w:sz w:val="20"/>
          <w:szCs w:val="20"/>
        </w:rPr>
      </w:pPr>
      <w:r w:rsidRPr="00987FA3">
        <w:rPr>
          <w:bCs/>
          <w:sz w:val="20"/>
          <w:szCs w:val="20"/>
        </w:rPr>
        <w:t>Nakdi Ödül-Madalya-Kupa verilecektir.</w:t>
      </w:r>
    </w:p>
    <w:p w:rsidR="001B0169" w:rsidRPr="00987FA3" w:rsidRDefault="001B0169" w:rsidP="001B0169">
      <w:pPr>
        <w:ind w:left="720"/>
        <w:rPr>
          <w:bCs/>
          <w:sz w:val="20"/>
          <w:szCs w:val="20"/>
        </w:rPr>
      </w:pPr>
      <w:r w:rsidRPr="00987FA3">
        <w:rPr>
          <w:bCs/>
          <w:sz w:val="20"/>
          <w:szCs w:val="20"/>
        </w:rPr>
        <w:t>Bayan</w:t>
      </w:r>
      <w:r w:rsidRPr="00987FA3">
        <w:rPr>
          <w:bCs/>
          <w:sz w:val="20"/>
          <w:szCs w:val="20"/>
        </w:rPr>
        <w:tab/>
        <w:t xml:space="preserve">            </w:t>
      </w:r>
      <w:r>
        <w:rPr>
          <w:bCs/>
          <w:sz w:val="20"/>
          <w:szCs w:val="20"/>
        </w:rPr>
        <w:t xml:space="preserve">   </w:t>
      </w:r>
      <w:r w:rsidRPr="00987FA3">
        <w:rPr>
          <w:bCs/>
          <w:sz w:val="20"/>
          <w:szCs w:val="20"/>
        </w:rPr>
        <w:t>Erkek</w:t>
      </w:r>
    </w:p>
    <w:p w:rsidR="001B0169" w:rsidRPr="00987FA3" w:rsidRDefault="001B0169" w:rsidP="001B0169">
      <w:pPr>
        <w:ind w:left="720"/>
        <w:rPr>
          <w:bCs/>
          <w:sz w:val="20"/>
          <w:szCs w:val="20"/>
        </w:rPr>
      </w:pPr>
      <w:r w:rsidRPr="00987FA3">
        <w:rPr>
          <w:bCs/>
          <w:sz w:val="20"/>
          <w:szCs w:val="20"/>
        </w:rPr>
        <w:t>1-2.500</w:t>
      </w:r>
      <w:r w:rsidRPr="00987FA3">
        <w:rPr>
          <w:bCs/>
          <w:sz w:val="20"/>
          <w:szCs w:val="20"/>
        </w:rPr>
        <w:tab/>
        <w:t xml:space="preserve">           </w:t>
      </w:r>
      <w:r>
        <w:rPr>
          <w:bCs/>
          <w:sz w:val="20"/>
          <w:szCs w:val="20"/>
        </w:rPr>
        <w:t xml:space="preserve">    </w:t>
      </w:r>
      <w:r w:rsidRPr="00987FA3">
        <w:rPr>
          <w:bCs/>
          <w:sz w:val="20"/>
          <w:szCs w:val="20"/>
        </w:rPr>
        <w:t>1-2.500</w:t>
      </w:r>
    </w:p>
    <w:p w:rsidR="001B0169" w:rsidRPr="00987FA3" w:rsidRDefault="001B0169" w:rsidP="001B0169">
      <w:pPr>
        <w:ind w:left="720"/>
        <w:rPr>
          <w:bCs/>
          <w:sz w:val="20"/>
          <w:szCs w:val="20"/>
        </w:rPr>
      </w:pPr>
      <w:r w:rsidRPr="00987FA3">
        <w:rPr>
          <w:bCs/>
          <w:sz w:val="20"/>
          <w:szCs w:val="20"/>
        </w:rPr>
        <w:t>2-2.000</w:t>
      </w:r>
      <w:r w:rsidRPr="00987FA3">
        <w:rPr>
          <w:bCs/>
          <w:sz w:val="20"/>
          <w:szCs w:val="20"/>
        </w:rPr>
        <w:tab/>
        <w:t xml:space="preserve">          </w:t>
      </w:r>
      <w:r w:rsidR="00C364BF">
        <w:rPr>
          <w:bCs/>
          <w:sz w:val="20"/>
          <w:szCs w:val="20"/>
        </w:rPr>
        <w:t xml:space="preserve">     </w:t>
      </w:r>
      <w:r w:rsidRPr="00987FA3">
        <w:rPr>
          <w:bCs/>
          <w:sz w:val="20"/>
          <w:szCs w:val="20"/>
        </w:rPr>
        <w:t>2-2.000</w:t>
      </w:r>
    </w:p>
    <w:p w:rsidR="001B0169" w:rsidRPr="00987FA3" w:rsidRDefault="001B0169" w:rsidP="001B0169">
      <w:pPr>
        <w:ind w:left="720"/>
        <w:rPr>
          <w:bCs/>
          <w:sz w:val="20"/>
          <w:szCs w:val="20"/>
        </w:rPr>
      </w:pPr>
      <w:r w:rsidRPr="00987FA3">
        <w:rPr>
          <w:bCs/>
          <w:sz w:val="20"/>
          <w:szCs w:val="20"/>
        </w:rPr>
        <w:t>3-</w:t>
      </w:r>
      <w:r w:rsidR="00C364BF">
        <w:rPr>
          <w:bCs/>
          <w:sz w:val="20"/>
          <w:szCs w:val="20"/>
        </w:rPr>
        <w:t>1.500                 3-1</w:t>
      </w:r>
      <w:r w:rsidRPr="00987FA3">
        <w:rPr>
          <w:bCs/>
          <w:sz w:val="20"/>
          <w:szCs w:val="20"/>
        </w:rPr>
        <w:t>500</w:t>
      </w:r>
    </w:p>
    <w:p w:rsidR="001B0169" w:rsidRPr="00987FA3" w:rsidRDefault="001B0169" w:rsidP="001B0169">
      <w:pPr>
        <w:ind w:left="720"/>
        <w:rPr>
          <w:bCs/>
          <w:sz w:val="20"/>
          <w:szCs w:val="20"/>
        </w:rPr>
      </w:pPr>
      <w:r>
        <w:rPr>
          <w:bCs/>
          <w:sz w:val="20"/>
          <w:szCs w:val="20"/>
        </w:rPr>
        <w:t xml:space="preserve">4-500               </w:t>
      </w:r>
      <w:r w:rsidR="00C364BF">
        <w:rPr>
          <w:bCs/>
          <w:sz w:val="20"/>
          <w:szCs w:val="20"/>
        </w:rPr>
        <w:t xml:space="preserve">      </w:t>
      </w:r>
      <w:r w:rsidRPr="00987FA3">
        <w:rPr>
          <w:bCs/>
          <w:sz w:val="20"/>
          <w:szCs w:val="20"/>
        </w:rPr>
        <w:t>4-500</w:t>
      </w:r>
    </w:p>
    <w:p w:rsidR="001B0169" w:rsidRPr="00987FA3" w:rsidRDefault="001B0169" w:rsidP="001B0169">
      <w:pPr>
        <w:ind w:left="720"/>
        <w:rPr>
          <w:bCs/>
          <w:sz w:val="20"/>
          <w:szCs w:val="20"/>
        </w:rPr>
      </w:pPr>
      <w:r w:rsidRPr="00987FA3">
        <w:rPr>
          <w:bCs/>
          <w:sz w:val="20"/>
          <w:szCs w:val="20"/>
        </w:rPr>
        <w:t>5-500</w:t>
      </w:r>
      <w:r w:rsidRPr="00987FA3">
        <w:rPr>
          <w:bCs/>
          <w:sz w:val="20"/>
          <w:szCs w:val="20"/>
        </w:rPr>
        <w:tab/>
        <w:t xml:space="preserve">       </w:t>
      </w:r>
      <w:r>
        <w:rPr>
          <w:bCs/>
          <w:sz w:val="20"/>
          <w:szCs w:val="20"/>
        </w:rPr>
        <w:tab/>
      </w:r>
      <w:r w:rsidRPr="00987FA3">
        <w:rPr>
          <w:bCs/>
          <w:sz w:val="20"/>
          <w:szCs w:val="20"/>
        </w:rPr>
        <w:t>5-500</w:t>
      </w:r>
    </w:p>
    <w:p w:rsidR="001B0169" w:rsidRPr="00987FA3" w:rsidRDefault="001B0169" w:rsidP="001B0169">
      <w:pPr>
        <w:ind w:left="720"/>
        <w:rPr>
          <w:bCs/>
          <w:sz w:val="20"/>
          <w:szCs w:val="20"/>
        </w:rPr>
      </w:pPr>
      <w:r w:rsidRPr="00987FA3">
        <w:rPr>
          <w:bCs/>
          <w:sz w:val="20"/>
          <w:szCs w:val="20"/>
        </w:rPr>
        <w:t>6-500</w:t>
      </w:r>
      <w:r w:rsidRPr="00987FA3">
        <w:rPr>
          <w:bCs/>
          <w:sz w:val="20"/>
          <w:szCs w:val="20"/>
        </w:rPr>
        <w:tab/>
        <w:t xml:space="preserve">       </w:t>
      </w:r>
      <w:r w:rsidR="00C364BF">
        <w:rPr>
          <w:bCs/>
          <w:sz w:val="20"/>
          <w:szCs w:val="20"/>
        </w:rPr>
        <w:t xml:space="preserve">         </w:t>
      </w:r>
      <w:r w:rsidRPr="00987FA3">
        <w:rPr>
          <w:bCs/>
          <w:sz w:val="20"/>
          <w:szCs w:val="20"/>
        </w:rPr>
        <w:t>6-500</w:t>
      </w:r>
    </w:p>
    <w:p w:rsidR="001B0169" w:rsidRPr="00987FA3" w:rsidRDefault="001B0169" w:rsidP="001B0169">
      <w:pPr>
        <w:ind w:left="720"/>
        <w:rPr>
          <w:b/>
          <w:bCs/>
          <w:sz w:val="20"/>
          <w:szCs w:val="20"/>
          <w:u w:val="single"/>
        </w:rPr>
      </w:pPr>
      <w:r w:rsidRPr="00987FA3">
        <w:rPr>
          <w:b/>
          <w:bCs/>
          <w:sz w:val="20"/>
          <w:szCs w:val="20"/>
          <w:u w:val="single"/>
        </w:rPr>
        <w:t>VETERANLAR SPORCULARIN YAŞ GRUPLARI VE ÖDÜLLERİ</w:t>
      </w:r>
    </w:p>
    <w:p w:rsidR="001B0169" w:rsidRPr="00987FA3" w:rsidRDefault="001B0169" w:rsidP="001B0169">
      <w:pPr>
        <w:ind w:left="720"/>
        <w:rPr>
          <w:bCs/>
          <w:sz w:val="20"/>
          <w:szCs w:val="20"/>
        </w:rPr>
      </w:pPr>
      <w:r w:rsidRPr="00987FA3">
        <w:rPr>
          <w:bCs/>
          <w:sz w:val="20"/>
          <w:szCs w:val="20"/>
        </w:rPr>
        <w:t xml:space="preserve">Bayan/Erkek 35/40 yaş grubu </w:t>
      </w:r>
    </w:p>
    <w:p w:rsidR="001B0169" w:rsidRPr="00987FA3" w:rsidRDefault="001B0169" w:rsidP="001B0169">
      <w:pPr>
        <w:ind w:left="720"/>
        <w:rPr>
          <w:bCs/>
          <w:sz w:val="20"/>
          <w:szCs w:val="20"/>
        </w:rPr>
      </w:pPr>
      <w:r w:rsidRPr="00987FA3">
        <w:rPr>
          <w:bCs/>
          <w:sz w:val="20"/>
          <w:szCs w:val="20"/>
        </w:rPr>
        <w:t>1-500</w:t>
      </w:r>
    </w:p>
    <w:p w:rsidR="001B0169" w:rsidRPr="00987FA3" w:rsidRDefault="001B0169" w:rsidP="001B0169">
      <w:pPr>
        <w:ind w:left="720"/>
        <w:rPr>
          <w:bCs/>
          <w:sz w:val="20"/>
          <w:szCs w:val="20"/>
        </w:rPr>
      </w:pPr>
      <w:r w:rsidRPr="00987FA3">
        <w:rPr>
          <w:bCs/>
          <w:sz w:val="20"/>
          <w:szCs w:val="20"/>
        </w:rPr>
        <w:t>2-300</w:t>
      </w:r>
    </w:p>
    <w:p w:rsidR="001B0169" w:rsidRPr="00987FA3" w:rsidRDefault="001B0169" w:rsidP="001B0169">
      <w:pPr>
        <w:ind w:left="720"/>
        <w:rPr>
          <w:bCs/>
          <w:sz w:val="20"/>
          <w:szCs w:val="20"/>
        </w:rPr>
      </w:pPr>
      <w:r w:rsidRPr="00987FA3">
        <w:rPr>
          <w:bCs/>
          <w:sz w:val="20"/>
          <w:szCs w:val="20"/>
        </w:rPr>
        <w:t>3-200</w:t>
      </w:r>
    </w:p>
    <w:p w:rsidR="001B0169" w:rsidRPr="00987FA3" w:rsidRDefault="001B0169" w:rsidP="001B0169">
      <w:pPr>
        <w:ind w:left="720"/>
        <w:rPr>
          <w:bCs/>
          <w:sz w:val="20"/>
          <w:szCs w:val="20"/>
        </w:rPr>
      </w:pPr>
      <w:r w:rsidRPr="00987FA3">
        <w:rPr>
          <w:bCs/>
          <w:sz w:val="20"/>
          <w:szCs w:val="20"/>
        </w:rPr>
        <w:t>Bayan/Erkek 40 ve üstü yaş grubu</w:t>
      </w:r>
    </w:p>
    <w:p w:rsidR="001B0169" w:rsidRPr="00987FA3" w:rsidRDefault="001B0169" w:rsidP="001B0169">
      <w:pPr>
        <w:ind w:left="720"/>
        <w:rPr>
          <w:bCs/>
          <w:sz w:val="20"/>
          <w:szCs w:val="20"/>
        </w:rPr>
      </w:pPr>
      <w:r w:rsidRPr="00987FA3">
        <w:rPr>
          <w:bCs/>
          <w:sz w:val="20"/>
          <w:szCs w:val="20"/>
        </w:rPr>
        <w:t>1-500</w:t>
      </w:r>
    </w:p>
    <w:p w:rsidR="001B0169" w:rsidRPr="00987FA3" w:rsidRDefault="001B0169" w:rsidP="001B0169">
      <w:pPr>
        <w:ind w:left="720"/>
        <w:rPr>
          <w:bCs/>
          <w:sz w:val="20"/>
          <w:szCs w:val="20"/>
        </w:rPr>
      </w:pPr>
      <w:r w:rsidRPr="00987FA3">
        <w:rPr>
          <w:bCs/>
          <w:sz w:val="20"/>
          <w:szCs w:val="20"/>
        </w:rPr>
        <w:t>2-300</w:t>
      </w:r>
    </w:p>
    <w:p w:rsidR="001B0169" w:rsidRPr="00AF2570" w:rsidRDefault="001B0169" w:rsidP="001B0169">
      <w:pPr>
        <w:ind w:left="720"/>
        <w:rPr>
          <w:bCs/>
          <w:sz w:val="20"/>
          <w:szCs w:val="20"/>
        </w:rPr>
      </w:pPr>
      <w:r w:rsidRPr="00987FA3">
        <w:rPr>
          <w:bCs/>
          <w:sz w:val="20"/>
          <w:szCs w:val="20"/>
        </w:rPr>
        <w:t>3-200</w:t>
      </w:r>
    </w:p>
    <w:p w:rsidR="001B0169" w:rsidRPr="0099633F" w:rsidRDefault="001B0169" w:rsidP="001B0169">
      <w:pPr>
        <w:jc w:val="center"/>
      </w:pPr>
      <w:r w:rsidRPr="0099633F">
        <w:rPr>
          <w:b/>
          <w:bCs/>
          <w:u w:val="single"/>
        </w:rPr>
        <w:t xml:space="preserve">MALİ </w:t>
      </w:r>
      <w:proofErr w:type="gramStart"/>
      <w:r w:rsidRPr="0099633F">
        <w:rPr>
          <w:b/>
          <w:bCs/>
          <w:u w:val="single"/>
        </w:rPr>
        <w:t>KONULAR         :</w:t>
      </w:r>
      <w:proofErr w:type="gramEnd"/>
    </w:p>
    <w:p w:rsidR="001B0169" w:rsidRPr="0099633F" w:rsidRDefault="001B0169" w:rsidP="001B0169">
      <w:pPr>
        <w:numPr>
          <w:ilvl w:val="0"/>
          <w:numId w:val="3"/>
        </w:numPr>
      </w:pPr>
      <w:r w:rsidRPr="0099633F">
        <w:t>Yarışma</w:t>
      </w:r>
      <w:r>
        <w:t>ya katılan sporculara ödül</w:t>
      </w:r>
      <w:r w:rsidR="00C364BF">
        <w:t xml:space="preserve"> harici harcırah ve yol ücreti</w:t>
      </w:r>
      <w:r>
        <w:t xml:space="preserve"> ödenmeyecektir.</w:t>
      </w:r>
    </w:p>
    <w:p w:rsidR="001B0169" w:rsidRPr="0099633F" w:rsidRDefault="001B0169" w:rsidP="001B0169">
      <w:pPr>
        <w:numPr>
          <w:ilvl w:val="0"/>
          <w:numId w:val="3"/>
        </w:numPr>
      </w:pPr>
      <w:r>
        <w:t>S</w:t>
      </w:r>
      <w:r w:rsidRPr="0099633F">
        <w:t xml:space="preserve">porcular ile </w:t>
      </w:r>
      <w:proofErr w:type="gramStart"/>
      <w:r w:rsidRPr="0099633F">
        <w:t>antrenör</w:t>
      </w:r>
      <w:proofErr w:type="gramEnd"/>
      <w:r w:rsidRPr="0099633F">
        <w:t xml:space="preserve"> ve idarecilerin kanuni harcırahları Gençlik ve Spor Genel Müdürlüğünün 07.06.2007 tarih ve 2461 sayılı genelgenin (5). </w:t>
      </w:r>
      <w:proofErr w:type="gramStart"/>
      <w:r w:rsidRPr="0099633F">
        <w:t>maddesi</w:t>
      </w:r>
      <w:proofErr w:type="gramEnd"/>
      <w:r w:rsidRPr="0099633F">
        <w:t>, (c) bendi doğrultusunda bağlı bulundukları Gençlik Hizmetleri ve Spor İl Müdürlüklerinin bütçe imkanları dahilinde ( Resmi yarışma sonuçlarını Gençlik Hizmetleri ve Spor İl Müdürlüklerine teslim etmeleri kaydı ile ) ödenebilecektir.</w:t>
      </w:r>
    </w:p>
    <w:p w:rsidR="001B0169" w:rsidRPr="0099633F" w:rsidRDefault="001B0169" w:rsidP="001B0169">
      <w:pPr>
        <w:numPr>
          <w:ilvl w:val="0"/>
          <w:numId w:val="3"/>
        </w:numPr>
      </w:pPr>
      <w:r w:rsidRPr="0099633F">
        <w:t>Takımlara ayrıca takım sıralamasından dolayı ödeme yapılmayacaktır.</w:t>
      </w:r>
    </w:p>
    <w:p w:rsidR="001B0169" w:rsidRDefault="001B0169" w:rsidP="001B0169">
      <w:pPr>
        <w:numPr>
          <w:ilvl w:val="0"/>
          <w:numId w:val="3"/>
        </w:numPr>
      </w:pPr>
      <w:r w:rsidRPr="00AF2570">
        <w:t xml:space="preserve">Kastamonu Valiliği İl Kültür ve Turizm Müdürlüğü il Gençlik Hizmetleri ve Spor İl </w:t>
      </w:r>
      <w:proofErr w:type="gramStart"/>
      <w:r w:rsidRPr="00AF2570">
        <w:t>Müdürlüğü</w:t>
      </w:r>
      <w:r>
        <w:t xml:space="preserve"> </w:t>
      </w:r>
      <w:r w:rsidRPr="0099633F">
        <w:t xml:space="preserve"> yarışma</w:t>
      </w:r>
      <w:proofErr w:type="gramEnd"/>
      <w:r w:rsidRPr="0099633F">
        <w:t xml:space="preserve"> sonucunda genel tasnifte, yarışma kategorilerinde</w:t>
      </w:r>
      <w:r>
        <w:t xml:space="preserve"> maraton koşan ilk altı</w:t>
      </w:r>
      <w:r w:rsidRPr="0099633F">
        <w:t xml:space="preserve"> sırayı alan bayan – erkek sporculara kupa, madalya ve çeşitli ödüller verilecektir.</w:t>
      </w:r>
      <w:r>
        <w:t xml:space="preserve"> </w:t>
      </w:r>
      <w:proofErr w:type="spellStart"/>
      <w:r>
        <w:t>Veteran</w:t>
      </w:r>
      <w:proofErr w:type="spellEnd"/>
      <w:r>
        <w:t xml:space="preserve"> koşan ilk altı sırayı alan bayan-erkek sporculara da kupa, madalya ve çeşitli ödüller verilecektir.</w:t>
      </w:r>
    </w:p>
    <w:p w:rsidR="00D669C2" w:rsidRDefault="00C364BF" w:rsidP="001B0169">
      <w:pPr>
        <w:ind w:firstLine="708"/>
      </w:pPr>
      <w:r>
        <w:t xml:space="preserve">Yarışma </w:t>
      </w:r>
      <w:r w:rsidR="001B0169">
        <w:t>Teknik Delege</w:t>
      </w:r>
      <w:r>
        <w:t>si</w:t>
      </w:r>
      <w:r w:rsidR="001B0169">
        <w:t>:</w:t>
      </w:r>
    </w:p>
    <w:p w:rsidR="001B0169" w:rsidRDefault="00C364BF" w:rsidP="001B0169">
      <w:pPr>
        <w:ind w:firstLine="708"/>
      </w:pPr>
      <w:r>
        <w:t xml:space="preserve"> İbrahim DAĞDELEN</w:t>
      </w:r>
    </w:p>
    <w:p w:rsidR="00C364BF" w:rsidRDefault="00C364BF" w:rsidP="001B0169">
      <w:pPr>
        <w:ind w:firstLine="708"/>
      </w:pPr>
      <w:proofErr w:type="gramStart"/>
      <w:r>
        <w:t>05326614811</w:t>
      </w:r>
      <w:bookmarkStart w:id="0" w:name="_GoBack"/>
      <w:bookmarkEnd w:id="0"/>
      <w:proofErr w:type="gramEnd"/>
    </w:p>
    <w:p w:rsidR="001B0169" w:rsidRDefault="001B0169" w:rsidP="001B0169"/>
    <w:p w:rsidR="001B0169" w:rsidRDefault="001B0169" w:rsidP="001B0169"/>
    <w:p w:rsidR="00010478" w:rsidRDefault="00010478"/>
    <w:sectPr w:rsidR="00010478" w:rsidSect="00AF2570">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368A3"/>
    <w:multiLevelType w:val="multilevel"/>
    <w:tmpl w:val="032C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C2F2F"/>
    <w:multiLevelType w:val="multilevel"/>
    <w:tmpl w:val="C156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B0753"/>
    <w:multiLevelType w:val="multilevel"/>
    <w:tmpl w:val="56B25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69"/>
    <w:rsid w:val="00010478"/>
    <w:rsid w:val="000B58AC"/>
    <w:rsid w:val="001B0169"/>
    <w:rsid w:val="004841AA"/>
    <w:rsid w:val="0066733C"/>
    <w:rsid w:val="007C6B08"/>
    <w:rsid w:val="00C364BF"/>
    <w:rsid w:val="00D66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6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0169"/>
    <w:pPr>
      <w:spacing w:after="0" w:line="240" w:lineRule="auto"/>
      <w:jc w:val="center"/>
    </w:pPr>
    <w:rPr>
      <w:rFonts w:ascii="Bookman Old Style" w:eastAsia="Times New Roman" w:hAnsi="Bookman Old Style" w:cs="Times New Roman"/>
      <w:b/>
      <w:sz w:val="24"/>
      <w:szCs w:val="24"/>
      <w:u w:val="single"/>
      <w:lang w:eastAsia="tr-TR"/>
    </w:rPr>
  </w:style>
  <w:style w:type="character" w:customStyle="1" w:styleId="KonuBalChar">
    <w:name w:val="Konu Başlığı Char"/>
    <w:basedOn w:val="VarsaylanParagrafYazTipi"/>
    <w:link w:val="KonuBal"/>
    <w:rsid w:val="001B0169"/>
    <w:rPr>
      <w:rFonts w:ascii="Bookman Old Style" w:eastAsia="Times New Roman" w:hAnsi="Bookman Old Style" w:cs="Times New Roman"/>
      <w:b/>
      <w:sz w:val="24"/>
      <w:szCs w:val="24"/>
      <w:u w:val="single"/>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6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0169"/>
    <w:pPr>
      <w:spacing w:after="0" w:line="240" w:lineRule="auto"/>
      <w:jc w:val="center"/>
    </w:pPr>
    <w:rPr>
      <w:rFonts w:ascii="Bookman Old Style" w:eastAsia="Times New Roman" w:hAnsi="Bookman Old Style" w:cs="Times New Roman"/>
      <w:b/>
      <w:sz w:val="24"/>
      <w:szCs w:val="24"/>
      <w:u w:val="single"/>
      <w:lang w:eastAsia="tr-TR"/>
    </w:rPr>
  </w:style>
  <w:style w:type="character" w:customStyle="1" w:styleId="KonuBalChar">
    <w:name w:val="Konu Başlığı Char"/>
    <w:basedOn w:val="VarsaylanParagrafYazTipi"/>
    <w:link w:val="KonuBal"/>
    <w:rsid w:val="001B0169"/>
    <w:rPr>
      <w:rFonts w:ascii="Bookman Old Style" w:eastAsia="Times New Roman" w:hAnsi="Bookman Old Style" w:cs="Times New Roman"/>
      <w:b/>
      <w:sz w:val="24"/>
      <w:szCs w:val="24"/>
      <w:u w:val="single"/>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İbrahim YILDIRIM</cp:lastModifiedBy>
  <cp:revision>2</cp:revision>
  <dcterms:created xsi:type="dcterms:W3CDTF">2016-05-20T14:40:00Z</dcterms:created>
  <dcterms:modified xsi:type="dcterms:W3CDTF">2016-05-20T14:40:00Z</dcterms:modified>
</cp:coreProperties>
</file>