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4" w:rsidRDefault="00CA1F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CA1F94" w:rsidRDefault="00B363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İSTANBUL GENÇLİK VE SPOR İL MÜDÜRLÜĞÜ              </w:t>
      </w:r>
      <w:hyperlink r:id="rId5">
        <w:r>
          <w:rPr>
            <w:rFonts w:ascii="Calibri" w:eastAsia="Calibri" w:hAnsi="Calibri" w:cs="Calibri"/>
            <w:b/>
            <w:noProof/>
            <w:color w:val="0000FF"/>
          </w:rPr>
          <w:drawing>
            <wp:inline distT="0" distB="0" distL="114300" distR="114300">
              <wp:extent cx="982345" cy="57023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5702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CA1F94" w:rsidRDefault="00B363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63. ÖMER BESİM KIR KOŞUSU STATÜSÜ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CA1F94" w:rsidRDefault="00CA1F94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6521"/>
      </w:tblGrid>
      <w:tr w:rsidR="00CA1F94">
        <w:trPr>
          <w:trHeight w:val="340"/>
        </w:trPr>
        <w:tc>
          <w:tcPr>
            <w:tcW w:w="3402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YARIŞMA TARİHİ</w:t>
            </w:r>
          </w:p>
        </w:tc>
        <w:tc>
          <w:tcPr>
            <w:tcW w:w="6521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24 Kasım 2018 Cumartesi Saat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12:00</w:t>
            </w:r>
          </w:p>
        </w:tc>
      </w:tr>
      <w:tr w:rsidR="00CA1F94">
        <w:trPr>
          <w:trHeight w:val="340"/>
        </w:trPr>
        <w:tc>
          <w:tcPr>
            <w:tcW w:w="3402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YARIŞMA YERİ</w:t>
            </w:r>
          </w:p>
        </w:tc>
        <w:tc>
          <w:tcPr>
            <w:tcW w:w="6521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ATATÜRK Ormanı – Florya/İSTANBUL</w:t>
            </w:r>
          </w:p>
        </w:tc>
      </w:tr>
      <w:tr w:rsidR="00CA1F94">
        <w:trPr>
          <w:trHeight w:val="620"/>
        </w:trPr>
        <w:tc>
          <w:tcPr>
            <w:tcW w:w="3402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TEKNİK TOPLANTI TARİHİ - YERİ</w:t>
            </w:r>
          </w:p>
        </w:tc>
        <w:tc>
          <w:tcPr>
            <w:tcW w:w="6521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Kasım 2018 Cuma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rtesi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Yarışma yeri</w:t>
            </w:r>
          </w:p>
        </w:tc>
      </w:tr>
      <w:tr w:rsidR="00CA1F94">
        <w:trPr>
          <w:trHeight w:val="800"/>
        </w:trPr>
        <w:tc>
          <w:tcPr>
            <w:tcW w:w="3402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KAYITLAR</w:t>
            </w:r>
          </w:p>
        </w:tc>
        <w:tc>
          <w:tcPr>
            <w:tcW w:w="6521" w:type="dxa"/>
            <w:vAlign w:val="center"/>
          </w:tcPr>
          <w:p w:rsidR="00CA1F94" w:rsidRDefault="00B3633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Kasım 2018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saat 17:00’a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kadar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2"/>
                  <w:szCs w:val="22"/>
                  <w:u w:val="single"/>
                </w:rPr>
                <w:t>www.tafistanbul.org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‘tan   yapılabilir.</w:t>
            </w:r>
          </w:p>
        </w:tc>
      </w:tr>
    </w:tbl>
    <w:p w:rsidR="00CA1F94" w:rsidRDefault="00CA1F9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A1F94" w:rsidRDefault="00B3633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İstanbul Atletizm İl Temsilciliği 2018 yılı faaliyet programında yer alan “63. Ömer Besim Kır Koşusu” yarışmaları bu statü doğrultusunda 24 Kasım 2018 Cumartesi günü Florya Atatürk Ormanı Kros parkurunda yapılacaktır. </w:t>
      </w:r>
    </w:p>
    <w:p w:rsidR="00CA1F94" w:rsidRDefault="00CA1F9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A1F94" w:rsidRDefault="00B3633A">
      <w:pPr>
        <w:tabs>
          <w:tab w:val="left" w:pos="0"/>
          <w:tab w:val="left" w:pos="142"/>
          <w:tab w:val="left" w:pos="567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YAŞ KATEGORİLERİ ve YARIŞMA MESAFELERİ</w:t>
      </w:r>
    </w:p>
    <w:p w:rsidR="00CA1F94" w:rsidRDefault="00CA1F94">
      <w:pPr>
        <w:tabs>
          <w:tab w:val="left" w:pos="0"/>
          <w:tab w:val="left" w:pos="142"/>
          <w:tab w:val="left" w:pos="567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CA1F94" w:rsidRDefault="00B3633A">
      <w:pPr>
        <w:tabs>
          <w:tab w:val="left" w:pos="0"/>
          <w:tab w:val="left" w:pos="14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Yarışmalar aşağıdaki tabloda belirtilen yaş gruplarında ve mesafelerde yapılacaktır. </w:t>
      </w:r>
    </w:p>
    <w:p w:rsidR="00CA1F94" w:rsidRDefault="00CA1F94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34"/>
        <w:gridCol w:w="1443"/>
        <w:gridCol w:w="2337"/>
        <w:gridCol w:w="2337"/>
      </w:tblGrid>
      <w:tr w:rsidR="00CA1F94"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KATEGORİ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ind w:left="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MESAFE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ind w:left="-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DOĞUM YILI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CA1F94" w:rsidRDefault="00B3633A">
            <w:pPr>
              <w:ind w:left="-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BAŞLAMA SAATİ</w:t>
            </w:r>
          </w:p>
        </w:tc>
      </w:tr>
      <w:tr w:rsidR="00CA1F94">
        <w:trPr>
          <w:trHeight w:val="340"/>
        </w:trPr>
        <w:tc>
          <w:tcPr>
            <w:tcW w:w="2634" w:type="dxa"/>
            <w:vAlign w:val="center"/>
          </w:tcPr>
          <w:p w:rsidR="00CA1F94" w:rsidRDefault="00B3633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U18 Kızlar</w:t>
            </w:r>
          </w:p>
        </w:tc>
        <w:tc>
          <w:tcPr>
            <w:tcW w:w="1443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km</w:t>
            </w:r>
          </w:p>
        </w:tc>
        <w:tc>
          <w:tcPr>
            <w:tcW w:w="2337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2001-2002</w:t>
            </w:r>
          </w:p>
        </w:tc>
        <w:tc>
          <w:tcPr>
            <w:tcW w:w="2337" w:type="dxa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12:00</w:t>
            </w:r>
          </w:p>
        </w:tc>
      </w:tr>
      <w:tr w:rsidR="00CA1F94">
        <w:trPr>
          <w:trHeight w:val="340"/>
        </w:trPr>
        <w:tc>
          <w:tcPr>
            <w:tcW w:w="2634" w:type="dxa"/>
            <w:vAlign w:val="center"/>
          </w:tcPr>
          <w:p w:rsidR="00CA1F94" w:rsidRDefault="00B3633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U18 Erkekler</w:t>
            </w:r>
          </w:p>
        </w:tc>
        <w:tc>
          <w:tcPr>
            <w:tcW w:w="1443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km</w:t>
            </w:r>
          </w:p>
        </w:tc>
        <w:tc>
          <w:tcPr>
            <w:tcW w:w="2337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2001-2002</w:t>
            </w:r>
          </w:p>
        </w:tc>
        <w:tc>
          <w:tcPr>
            <w:tcW w:w="2337" w:type="dxa"/>
          </w:tcPr>
          <w:p w:rsidR="00CA1F94" w:rsidRDefault="00CA1F9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1F94">
        <w:trPr>
          <w:trHeight w:val="340"/>
        </w:trPr>
        <w:tc>
          <w:tcPr>
            <w:tcW w:w="2634" w:type="dxa"/>
            <w:vAlign w:val="center"/>
          </w:tcPr>
          <w:p w:rsidR="00CA1F94" w:rsidRDefault="00B3633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Genç Kadınlar</w:t>
            </w:r>
          </w:p>
        </w:tc>
        <w:tc>
          <w:tcPr>
            <w:tcW w:w="1443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km</w:t>
            </w:r>
          </w:p>
        </w:tc>
        <w:tc>
          <w:tcPr>
            <w:tcW w:w="2337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1999-2000</w:t>
            </w:r>
          </w:p>
        </w:tc>
        <w:tc>
          <w:tcPr>
            <w:tcW w:w="2337" w:type="dxa"/>
          </w:tcPr>
          <w:p w:rsidR="00CA1F94" w:rsidRDefault="00CA1F9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1F94">
        <w:trPr>
          <w:trHeight w:val="340"/>
        </w:trPr>
        <w:tc>
          <w:tcPr>
            <w:tcW w:w="2634" w:type="dxa"/>
            <w:vAlign w:val="center"/>
          </w:tcPr>
          <w:p w:rsidR="00CA1F94" w:rsidRDefault="00B3633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Genç Erkekler</w:t>
            </w:r>
          </w:p>
        </w:tc>
        <w:tc>
          <w:tcPr>
            <w:tcW w:w="1443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km</w:t>
            </w:r>
          </w:p>
        </w:tc>
        <w:tc>
          <w:tcPr>
            <w:tcW w:w="2337" w:type="dxa"/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1999-2000</w:t>
            </w:r>
          </w:p>
        </w:tc>
        <w:tc>
          <w:tcPr>
            <w:tcW w:w="2337" w:type="dxa"/>
          </w:tcPr>
          <w:p w:rsidR="00CA1F94" w:rsidRDefault="00CA1F9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1F94">
        <w:trPr>
          <w:trHeight w:val="340"/>
        </w:trPr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Büyük Kadınlar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km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1998 ve aşağısı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CA1F94" w:rsidRDefault="00CA1F9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1F94">
        <w:trPr>
          <w:trHeight w:val="340"/>
        </w:trPr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Büyük Erkekler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km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:rsidR="00CA1F94" w:rsidRDefault="00B3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1998 ve aşağısı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CA1F94" w:rsidRDefault="00CA1F9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A1F94" w:rsidRDefault="00B3633A">
      <w:pPr>
        <w:tabs>
          <w:tab w:val="left" w:pos="0"/>
          <w:tab w:val="left" w:pos="142"/>
          <w:tab w:val="left" w:pos="567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2003 doğumlu sporcular da U18 kategorisinde yarışmalara katılabilir.</w:t>
      </w:r>
    </w:p>
    <w:p w:rsidR="00CA1F94" w:rsidRDefault="00CA1F94">
      <w:pPr>
        <w:tabs>
          <w:tab w:val="left" w:pos="0"/>
          <w:tab w:val="left" w:pos="142"/>
          <w:tab w:val="left" w:pos="567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CA1F94" w:rsidRDefault="00B3633A">
      <w:pPr>
        <w:tabs>
          <w:tab w:val="left" w:pos="0"/>
          <w:tab w:val="left" w:pos="142"/>
          <w:tab w:val="left" w:pos="567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GENEL KONULAR</w:t>
      </w:r>
    </w:p>
    <w:p w:rsidR="00CA1F94" w:rsidRDefault="00CA1F94">
      <w:pPr>
        <w:tabs>
          <w:tab w:val="left" w:pos="0"/>
          <w:tab w:val="left" w:pos="142"/>
          <w:tab w:val="left" w:pos="284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CA1F94" w:rsidRDefault="00B363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426" w:hanging="66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Yarışmaya katılacak atletlerin kayıtları, bu statü ile birlikte yayınlanan </w:t>
      </w:r>
      <w:hyperlink r:id="rId8"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www.tafistanbul.org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 link üzerinden açılan formun doldurulması ile 23 Kasım 2018 Cuma günü </w:t>
      </w:r>
      <w:r>
        <w:rPr>
          <w:rFonts w:ascii="Calibri" w:eastAsia="Calibri" w:hAnsi="Calibri" w:cs="Calibri"/>
          <w:b/>
          <w:sz w:val="22"/>
          <w:szCs w:val="22"/>
        </w:rPr>
        <w:t xml:space="preserve">saat 17:00’e </w:t>
      </w:r>
      <w:r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yapılabilir.</w:t>
      </w:r>
    </w:p>
    <w:p w:rsidR="00CA1F94" w:rsidRDefault="00B363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Kayıtlar, BÜYÜK HARFLERLE ve doğum tarihleri “gün-ay-yıl” olacak şekilde eksiksiz doldurulmalıdır.</w:t>
      </w:r>
    </w:p>
    <w:p w:rsidR="00CA1F94" w:rsidRDefault="00B363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426" w:hanging="6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Teknik Toplantı sırasında yeni kayıt alınmayacak, varsa, gönderilmiş olan kayıtlar üzerinde düzeltmeler yapılacaktır.</w:t>
      </w:r>
    </w:p>
    <w:p w:rsidR="00CA1F94" w:rsidRDefault="00B363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426" w:hanging="6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Göğüs numaraları Teknik Toplantıda dağıtılacaktır. Teknik Toplantıda göğüs numaralarını almayan sporcular start listesinden çıkartılacaktır.</w:t>
      </w:r>
    </w:p>
    <w:p w:rsidR="00CA1F94" w:rsidRDefault="00B363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426" w:hanging="6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Yarışmalar, yabancı uyruklu sporculara da açıktır. Yabancı uyruklu sporcular kayıt için pasaportlarını göstermeleri gerekmektedir. Sporcular,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Çağrı Odası kontrolünde hakemlere 2018-2019 yılı vizeli lisanslarını ibraz edeceklerdir. </w:t>
      </w:r>
    </w:p>
    <w:p w:rsidR="00CA1F94" w:rsidRDefault="00B363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426" w:hanging="6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Teknik Toplantı, 24 Kasım 2018 Cumartesi günü saat 11:00’de yarışma alanında yapılacaktır.</w:t>
      </w:r>
    </w:p>
    <w:p w:rsidR="00CA1F94" w:rsidRDefault="00B3633A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426" w:hanging="6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Yarışmada, kategorilerinde ilk üç sırada yer alan sporculara madalya, büyük erkekler kategorisinde birinci olan sporcuya da Ömer Besim Kupası verilecektir. </w:t>
      </w:r>
    </w:p>
    <w:p w:rsidR="00CA1F94" w:rsidRDefault="00CA1F9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A1F94" w:rsidRDefault="00B3633A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YARIŞMA TEKNİK DELEGESİ</w:t>
      </w:r>
    </w:p>
    <w:p w:rsidR="00CA1F94" w:rsidRDefault="00B3633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Ömür Ümit Sukat</w:t>
      </w:r>
    </w:p>
    <w:p w:rsidR="00CA1F94" w:rsidRDefault="00B3633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0541-4649119</w:t>
      </w:r>
    </w:p>
    <w:p w:rsidR="00CA1F94" w:rsidRDefault="00B3633A">
      <w:pPr>
        <w:ind w:left="709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CA1F94" w:rsidRDefault="00B3633A">
      <w:pPr>
        <w:ind w:left="709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CA1F94" w:rsidSect="00C03BAC">
      <w:pgSz w:w="11906" w:h="16838"/>
      <w:pgMar w:top="454" w:right="567" w:bottom="357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3B9"/>
    <w:multiLevelType w:val="multilevel"/>
    <w:tmpl w:val="16F88EE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compat/>
  <w:rsids>
    <w:rsidRoot w:val="00CA1F94"/>
    <w:rsid w:val="0013609B"/>
    <w:rsid w:val="00B3633A"/>
    <w:rsid w:val="00C03BAC"/>
    <w:rsid w:val="00CA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BAC"/>
  </w:style>
  <w:style w:type="paragraph" w:styleId="Balk1">
    <w:name w:val="heading 1"/>
    <w:basedOn w:val="Normal"/>
    <w:next w:val="Normal"/>
    <w:rsid w:val="00C03B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C03B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C03B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C03BAC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03B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03B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03B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03BAC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C03B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3B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03B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3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3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istanb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fistanb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g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2018-11-18T18:11:00Z</dcterms:created>
  <dcterms:modified xsi:type="dcterms:W3CDTF">2018-11-18T18:11:00Z</dcterms:modified>
</cp:coreProperties>
</file>