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bookmarkStart w:id="0" w:name="_GoBack"/>
      <w:bookmarkEnd w:id="0"/>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92075</wp:posOffset>
            </wp:positionH>
            <wp:positionV relativeFrom="paragraph">
              <wp:posOffset>128270</wp:posOffset>
            </wp:positionV>
            <wp:extent cx="882650" cy="810895"/>
            <wp:effectExtent l="0" t="0" r="0" b="0"/>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3343A8"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F2498B">
        <w:rPr>
          <w:rFonts w:ascii="Calibri" w:hAnsi="Calibri" w:cs="Calibri"/>
          <w:b/>
          <w:color w:val="000000"/>
          <w:sz w:val="22"/>
          <w:szCs w:val="22"/>
        </w:rPr>
        <w:t xml:space="preserve">    </w:t>
      </w:r>
      <w:r w:rsidR="008B604B" w:rsidRPr="008F566F">
        <w:rPr>
          <w:rFonts w:ascii="Calibri" w:hAnsi="Calibri" w:cs="Calibri"/>
          <w:b/>
          <w:color w:val="000000"/>
          <w:sz w:val="22"/>
          <w:szCs w:val="22"/>
        </w:rPr>
        <w:t>201</w:t>
      </w:r>
      <w:r w:rsidR="000E0BBD">
        <w:rPr>
          <w:rFonts w:ascii="Calibri" w:hAnsi="Calibri" w:cs="Calibri"/>
          <w:b/>
          <w:color w:val="000000"/>
          <w:sz w:val="22"/>
          <w:szCs w:val="22"/>
        </w:rPr>
        <w:t>9</w:t>
      </w:r>
      <w:r w:rsidR="008B604B"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p>
    <w:p w:rsidR="00B26AB2" w:rsidRPr="003A0649" w:rsidRDefault="008B604B" w:rsidP="003A0649">
      <w:pPr>
        <w:pStyle w:val="AltKonuBal"/>
        <w:rPr>
          <w:rFonts w:ascii="Calibri" w:hAnsi="Calibri" w:cs="Calibri"/>
          <w:b/>
        </w:rPr>
      </w:pPr>
      <w:r w:rsidRPr="008F566F">
        <w:rPr>
          <w:rFonts w:ascii="Calibri" w:hAnsi="Calibri" w:cs="Calibri"/>
          <w:b/>
          <w:sz w:val="22"/>
          <w:szCs w:val="22"/>
        </w:rPr>
        <w:t>YARIŞMA STATÜSÜ</w:t>
      </w:r>
    </w:p>
    <w:p w:rsidR="00B26AB2" w:rsidRPr="00E80C25" w:rsidRDefault="00B26AB2" w:rsidP="00B26AB2">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0E0BBD" w:rsidP="0053324F">
            <w:pPr>
              <w:rPr>
                <w:rFonts w:ascii="Calibri" w:hAnsi="Calibri" w:cs="Calibri"/>
                <w:b/>
              </w:rPr>
            </w:pPr>
            <w:r>
              <w:rPr>
                <w:rFonts w:ascii="Calibri" w:hAnsi="Calibri" w:cs="Calibri"/>
                <w:b/>
                <w:sz w:val="22"/>
                <w:szCs w:val="22"/>
              </w:rPr>
              <w:t>2 – 3 Şubat 2019</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0E0BBD" w:rsidP="0053324F">
            <w:pPr>
              <w:rPr>
                <w:rFonts w:ascii="Calibri" w:hAnsi="Calibri" w:cs="Calibri"/>
                <w:b/>
              </w:rPr>
            </w:pPr>
            <w:r>
              <w:rPr>
                <w:rFonts w:ascii="Calibri" w:hAnsi="Calibri" w:cs="Calibri"/>
                <w:b/>
                <w:sz w:val="22"/>
                <w:szCs w:val="22"/>
              </w:rPr>
              <w:t>1 Şubat 2019</w:t>
            </w:r>
            <w:r w:rsidR="00B01672" w:rsidRPr="00707837">
              <w:rPr>
                <w:rFonts w:ascii="Calibri" w:hAnsi="Calibri" w:cs="Calibri"/>
                <w:b/>
                <w:sz w:val="22"/>
                <w:szCs w:val="22"/>
              </w:rPr>
              <w:t xml:space="preserve"> saat 17:00</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F6617E" w:rsidP="0053324F">
            <w:pPr>
              <w:rPr>
                <w:rFonts w:ascii="Calibri" w:hAnsi="Calibri" w:cs="Calibri"/>
              </w:rPr>
            </w:pPr>
            <w:r>
              <w:rPr>
                <w:rFonts w:ascii="Calibri" w:hAnsi="Calibri" w:cs="Calibri"/>
                <w:b/>
                <w:sz w:val="22"/>
                <w:szCs w:val="22"/>
              </w:rPr>
              <w:t>30</w:t>
            </w:r>
            <w:r w:rsidR="000E0BBD">
              <w:rPr>
                <w:rFonts w:ascii="Calibri" w:hAnsi="Calibri" w:cs="Calibri"/>
                <w:b/>
                <w:sz w:val="22"/>
                <w:szCs w:val="22"/>
              </w:rPr>
              <w:t xml:space="preserve"> Ocak 2019</w:t>
            </w:r>
            <w:r w:rsidR="00B05B50" w:rsidRPr="0070589F">
              <w:rPr>
                <w:rFonts w:ascii="Calibri" w:hAnsi="Calibri" w:cs="Calibri"/>
                <w:b/>
                <w:sz w:val="22"/>
                <w:szCs w:val="22"/>
              </w:rPr>
              <w:t xml:space="preserve"> saat 17</w:t>
            </w:r>
            <w:r w:rsidR="00B01672" w:rsidRPr="0070589F">
              <w:rPr>
                <w:rFonts w:ascii="Calibri" w:hAnsi="Calibri" w:cs="Calibri"/>
                <w:b/>
                <w:sz w:val="22"/>
                <w:szCs w:val="22"/>
              </w:rPr>
              <w:t>:00</w:t>
            </w:r>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454DDB" w:rsidP="004F5BD4">
            <w:pPr>
              <w:rPr>
                <w:rFonts w:ascii="Calibri" w:hAnsi="Calibri" w:cs="Calibri"/>
              </w:rPr>
            </w:pPr>
            <w:hyperlink r:id="rId9" w:history="1">
              <w:r w:rsidR="003319D6" w:rsidRPr="00675B2C">
                <w:rPr>
                  <w:rStyle w:val="Kpr"/>
                  <w:b/>
                  <w:sz w:val="22"/>
                  <w:szCs w:val="22"/>
                </w:rPr>
                <w:t>https://goo.gl/forms/XrGTjo15LhDmQbf03</w:t>
              </w:r>
            </w:hyperlink>
            <w:r w:rsidR="003319D6">
              <w:rPr>
                <w:b/>
              </w:rPr>
              <w:t xml:space="preserve"> </w:t>
            </w:r>
            <w:r w:rsidR="008A1AC0">
              <w:t xml:space="preserve"> </w:t>
            </w:r>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sidR="000E0BBD">
        <w:rPr>
          <w:rFonts w:ascii="Calibri" w:hAnsi="Calibri" w:cs="Calibri"/>
          <w:b/>
          <w:bCs/>
          <w:sz w:val="22"/>
          <w:szCs w:val="22"/>
        </w:rPr>
        <w:t>cular yarışmalara 2018-2019</w:t>
      </w:r>
      <w:r w:rsidRPr="0034225F">
        <w:rPr>
          <w:rFonts w:ascii="Calibri" w:hAnsi="Calibri" w:cs="Calibri"/>
          <w:b/>
          <w:bCs/>
          <w:sz w:val="22"/>
          <w:szCs w:val="22"/>
        </w:rPr>
        <w:t xml:space="preserve"> yılı vizeli lisansları ile katılacaklardır. Kulüp ya da ferdi lisansını ibraz edemeyen sporcular yarışmaya alınmayacaktır.</w:t>
      </w:r>
    </w:p>
    <w:p w:rsidR="007D515A" w:rsidRPr="00BB03C9" w:rsidRDefault="007D515A" w:rsidP="00BB03C9">
      <w:pPr>
        <w:numPr>
          <w:ilvl w:val="0"/>
          <w:numId w:val="1"/>
        </w:numPr>
        <w:tabs>
          <w:tab w:val="clear" w:pos="720"/>
          <w:tab w:val="num" w:pos="1068"/>
        </w:tabs>
        <w:ind w:left="1068"/>
        <w:jc w:val="both"/>
        <w:rPr>
          <w:rFonts w:ascii="Calibri" w:hAnsi="Calibri" w:cs="Calibri"/>
          <w:b/>
          <w:bCs/>
          <w:sz w:val="22"/>
          <w:szCs w:val="22"/>
        </w:rPr>
      </w:pPr>
      <w:r>
        <w:rPr>
          <w:rFonts w:ascii="Calibri" w:hAnsi="Calibri" w:cs="Calibri"/>
          <w:b/>
          <w:bCs/>
          <w:sz w:val="22"/>
          <w:szCs w:val="22"/>
        </w:rPr>
        <w:t xml:space="preserve">Yarışma sonuçlarına </w:t>
      </w:r>
      <w:r w:rsidR="00CF7F48">
        <w:rPr>
          <w:rFonts w:ascii="Calibri" w:hAnsi="Calibri" w:cs="Calibri"/>
          <w:b/>
          <w:bCs/>
          <w:sz w:val="22"/>
          <w:szCs w:val="22"/>
        </w:rPr>
        <w:t>göre Balkan Salon Şampiyonası için</w:t>
      </w:r>
      <w:r>
        <w:rPr>
          <w:rFonts w:ascii="Calibri" w:hAnsi="Calibri" w:cs="Calibri"/>
          <w:b/>
          <w:bCs/>
          <w:sz w:val="22"/>
          <w:szCs w:val="22"/>
        </w:rPr>
        <w:t xml:space="preserve"> Milli takımda </w:t>
      </w:r>
      <w:r w:rsidR="00CF7F48">
        <w:rPr>
          <w:rFonts w:ascii="Calibri" w:hAnsi="Calibri" w:cs="Calibri"/>
          <w:b/>
          <w:bCs/>
          <w:sz w:val="22"/>
          <w:szCs w:val="22"/>
        </w:rPr>
        <w:t xml:space="preserve">kadrosunda </w:t>
      </w:r>
      <w:r>
        <w:rPr>
          <w:rFonts w:ascii="Calibri" w:hAnsi="Calibri" w:cs="Calibri"/>
          <w:b/>
          <w:bCs/>
          <w:sz w:val="22"/>
          <w:szCs w:val="22"/>
        </w:rPr>
        <w:t>yer alacak sporcuların tespiti yapılacaktır.</w:t>
      </w:r>
    </w:p>
    <w:p w:rsidR="007D515A" w:rsidRDefault="00B26AB2" w:rsidP="007D515A">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 uluslararası takvimde yer almakta olup, yabancı uyruklu sporcuların da katılımına açıktır. Yabancı uyruklu sporcular, seçme-final olarak yapılan pist yarışmalarında finalde yarışabilirler. Bu durumda final yarışmaları A ve B seri olarak yapılacaktır. Yabancı sp</w:t>
      </w:r>
      <w:r>
        <w:rPr>
          <w:rFonts w:ascii="Calibri" w:hAnsi="Calibri" w:cs="Calibri"/>
          <w:bCs/>
          <w:sz w:val="22"/>
          <w:szCs w:val="22"/>
        </w:rPr>
        <w:t>orcular Çağrı Odasın</w:t>
      </w:r>
      <w:r w:rsidRPr="007D515A">
        <w:rPr>
          <w:rFonts w:ascii="Calibri" w:hAnsi="Calibri" w:cs="Calibri"/>
          <w:bCs/>
          <w:sz w:val="22"/>
          <w:szCs w:val="22"/>
        </w:rPr>
        <w:t>da pasaportlarını ibraz edeceklerdir.</w:t>
      </w:r>
    </w:p>
    <w:p w:rsidR="007D515A" w:rsidRP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Yarışmalara katılmak isteyen Özel Sporcular Federasyonu bünyesindeki sporcular, bağlı olduklar</w:t>
      </w:r>
      <w:r w:rsidR="00675B2C">
        <w:rPr>
          <w:rFonts w:ascii="Calibri" w:hAnsi="Calibri" w:cs="Calibri"/>
          <w:bCs/>
          <w:sz w:val="22"/>
          <w:szCs w:val="22"/>
        </w:rPr>
        <w:t>ı federasyonlar tarafından Türkiye Atletizm Federasyonuna</w:t>
      </w:r>
      <w:r w:rsidRPr="007D515A">
        <w:rPr>
          <w:rFonts w:ascii="Calibri" w:hAnsi="Calibri" w:cs="Calibri"/>
          <w:bCs/>
          <w:sz w:val="22"/>
          <w:szCs w:val="22"/>
        </w:rPr>
        <w:t xml:space="preserve"> isimleri bildirilerek katılabilecekler ve uygun serilerde yarışmaları sağlanacaktır</w:t>
      </w:r>
    </w:p>
    <w:p w:rsidR="00B26AB2" w:rsidRPr="000E0BBD"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0E0BBD" w:rsidRPr="00E80C25" w:rsidRDefault="000E0BBD" w:rsidP="000E0BBD">
      <w:pPr>
        <w:ind w:left="1068"/>
        <w:jc w:val="both"/>
        <w:rPr>
          <w:rFonts w:ascii="Calibri" w:hAnsi="Calibri" w:cs="Calibri"/>
          <w:sz w:val="22"/>
          <w:szCs w:val="22"/>
          <w:u w:val="single"/>
        </w:rPr>
      </w:pP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 Erkekler</w:t>
            </w:r>
          </w:p>
        </w:tc>
        <w:tc>
          <w:tcPr>
            <w:tcW w:w="5550" w:type="dxa"/>
            <w:vAlign w:val="center"/>
          </w:tcPr>
          <w:p w:rsidR="00B26AB2" w:rsidRPr="00E80C25" w:rsidRDefault="000E0BBD" w:rsidP="0053324F">
            <w:pPr>
              <w:jc w:val="both"/>
              <w:rPr>
                <w:rFonts w:ascii="Calibri" w:hAnsi="Calibri" w:cs="Calibri"/>
              </w:rPr>
            </w:pPr>
            <w:r>
              <w:rPr>
                <w:rFonts w:ascii="Calibri" w:hAnsi="Calibri" w:cs="Calibri"/>
                <w:sz w:val="22"/>
                <w:szCs w:val="22"/>
              </w:rPr>
              <w:t>2000 - 2001</w:t>
            </w:r>
          </w:p>
        </w:tc>
      </w:tr>
    </w:tbl>
    <w:p w:rsidR="00B26AB2" w:rsidRPr="00E80C25" w:rsidRDefault="00B26AB2" w:rsidP="00B26AB2">
      <w:pPr>
        <w:jc w:val="both"/>
        <w:rPr>
          <w:rFonts w:ascii="Calibri" w:hAnsi="Calibri" w:cs="Calibri"/>
          <w:color w:val="000000"/>
          <w:sz w:val="18"/>
          <w:szCs w:val="18"/>
        </w:rPr>
      </w:pPr>
    </w:p>
    <w:p w:rsidR="007D515A" w:rsidRPr="007D515A" w:rsidRDefault="007D515A" w:rsidP="007D515A">
      <w:pPr>
        <w:ind w:left="709" w:firstLine="425"/>
        <w:jc w:val="both"/>
        <w:rPr>
          <w:rFonts w:ascii="Calibri" w:hAnsi="Calibri" w:cs="Calibri"/>
          <w:sz w:val="22"/>
          <w:szCs w:val="22"/>
        </w:rPr>
      </w:pPr>
      <w:r w:rsidRPr="007D515A">
        <w:rPr>
          <w:rFonts w:ascii="Calibri" w:hAnsi="Calibri" w:cs="Calibri"/>
          <w:sz w:val="22"/>
          <w:szCs w:val="22"/>
        </w:rPr>
        <w:t xml:space="preserve">TAF Yarışma Talimatı hükümleri uyarınca; </w:t>
      </w:r>
    </w:p>
    <w:p w:rsidR="007D515A" w:rsidRPr="007D515A" w:rsidRDefault="007D515A" w:rsidP="007D515A">
      <w:pPr>
        <w:ind w:left="709"/>
        <w:jc w:val="both"/>
        <w:rPr>
          <w:rFonts w:ascii="Calibri" w:hAnsi="Calibri" w:cs="Calibri"/>
          <w:sz w:val="8"/>
          <w:szCs w:val="8"/>
        </w:rPr>
      </w:pPr>
    </w:p>
    <w:p w:rsidR="007D515A" w:rsidRPr="007D515A" w:rsidRDefault="007D515A" w:rsidP="007D515A">
      <w:pPr>
        <w:numPr>
          <w:ilvl w:val="0"/>
          <w:numId w:val="4"/>
        </w:numPr>
        <w:jc w:val="both"/>
        <w:rPr>
          <w:rFonts w:ascii="Calibri" w:hAnsi="Calibri" w:cs="Calibri"/>
          <w:sz w:val="22"/>
          <w:szCs w:val="22"/>
        </w:rPr>
      </w:pPr>
      <w:r w:rsidRPr="007D515A">
        <w:rPr>
          <w:rFonts w:ascii="Calibri" w:hAnsi="Calibri" w:cs="Calibri"/>
          <w:sz w:val="22"/>
          <w:szCs w:val="22"/>
        </w:rPr>
        <w:t>2004 doğumlular ve daha küçükler yarışmalara katılamazlar,</w:t>
      </w:r>
    </w:p>
    <w:p w:rsidR="007D515A" w:rsidRPr="007D515A" w:rsidRDefault="007D515A" w:rsidP="007D515A">
      <w:pPr>
        <w:ind w:left="1276"/>
        <w:jc w:val="both"/>
        <w:rPr>
          <w:rFonts w:ascii="Calibri" w:hAnsi="Calibri" w:cs="Calibri"/>
          <w:sz w:val="8"/>
          <w:szCs w:val="8"/>
        </w:rPr>
      </w:pPr>
    </w:p>
    <w:p w:rsidR="007D515A" w:rsidRPr="007D515A" w:rsidRDefault="007D515A" w:rsidP="007D515A">
      <w:pPr>
        <w:numPr>
          <w:ilvl w:val="0"/>
          <w:numId w:val="4"/>
        </w:numPr>
        <w:jc w:val="both"/>
        <w:rPr>
          <w:rFonts w:ascii="Calibri" w:hAnsi="Calibri" w:cs="Calibri"/>
          <w:sz w:val="22"/>
          <w:szCs w:val="22"/>
        </w:rPr>
      </w:pPr>
      <w:r w:rsidRPr="007D515A">
        <w:rPr>
          <w:rFonts w:ascii="Calibri" w:hAnsi="Calibri" w:cs="Calibri"/>
          <w:sz w:val="22"/>
          <w:szCs w:val="22"/>
        </w:rPr>
        <w:t xml:space="preserve">2002-2003 doğumlu sporcular </w:t>
      </w:r>
      <w:r>
        <w:rPr>
          <w:rFonts w:ascii="Calibri" w:hAnsi="Calibri" w:cs="Calibri"/>
          <w:sz w:val="22"/>
          <w:szCs w:val="22"/>
        </w:rPr>
        <w:t>U20</w:t>
      </w:r>
      <w:r w:rsidRPr="007D515A">
        <w:rPr>
          <w:rFonts w:ascii="Calibri" w:hAnsi="Calibri" w:cs="Calibri"/>
          <w:sz w:val="22"/>
          <w:szCs w:val="22"/>
        </w:rPr>
        <w:t xml:space="preserve"> kategorisinde yarışabilirler.</w:t>
      </w:r>
    </w:p>
    <w:p w:rsidR="007D515A"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 xml:space="preserve">Yarışmaların kayıtları, </w:t>
      </w:r>
      <w:hyperlink r:id="rId10" w:history="1">
        <w:r w:rsidR="003319D6" w:rsidRPr="00675B2C">
          <w:rPr>
            <w:rStyle w:val="Kpr"/>
            <w:b/>
            <w:sz w:val="22"/>
            <w:szCs w:val="22"/>
          </w:rPr>
          <w:t>https://goo.gl/forms/XrGTjo15LhDmQbf03</w:t>
        </w:r>
      </w:hyperlink>
      <w:r w:rsidR="003319D6" w:rsidRPr="00675B2C">
        <w:rPr>
          <w:b/>
        </w:rPr>
        <w:t xml:space="preserve"> </w:t>
      </w:r>
      <w:r w:rsidRPr="00675B2C">
        <w:rPr>
          <w:b/>
        </w:rPr>
        <w:t xml:space="preserve"> </w:t>
      </w:r>
      <w:r w:rsidRPr="00675B2C">
        <w:rPr>
          <w:rFonts w:ascii="Calibri" w:hAnsi="Calibri" w:cs="Calibri"/>
          <w:sz w:val="22"/>
          <w:szCs w:val="22"/>
        </w:rPr>
        <w:t xml:space="preserve"> linkin tıklanarak açılan kayıt formunun doldurulması ile yapılacaktır. Kayıt formu eksiksiz ve büyük harflerle doldurulmalıdır. </w:t>
      </w:r>
    </w:p>
    <w:p w:rsidR="00675B2C" w:rsidRDefault="007D515A" w:rsidP="00675B2C">
      <w:pPr>
        <w:tabs>
          <w:tab w:val="left" w:pos="1134"/>
        </w:tabs>
        <w:ind w:left="1134"/>
        <w:jc w:val="both"/>
        <w:rPr>
          <w:rFonts w:ascii="Calibri" w:hAnsi="Calibri" w:cs="Calibri"/>
          <w:sz w:val="22"/>
          <w:szCs w:val="22"/>
        </w:rPr>
      </w:pPr>
      <w:r w:rsidRPr="007D515A">
        <w:rPr>
          <w:rFonts w:ascii="Calibri" w:hAnsi="Calibri" w:cs="Calibri"/>
          <w:sz w:val="22"/>
          <w:szCs w:val="22"/>
        </w:rPr>
        <w:t xml:space="preserve">Teknik Toplantıda teyit edilmeyen kayıtlar iptal edilecektir. </w:t>
      </w:r>
      <w:r w:rsidRPr="007D515A">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Pr="007D515A">
        <w:rPr>
          <w:rFonts w:ascii="Calibri" w:hAnsi="Calibri" w:cs="Calibri"/>
          <w:sz w:val="22"/>
          <w:szCs w:val="22"/>
        </w:rPr>
        <w:t xml:space="preserve">Teknik Toplantı sırasında yeni kayıt yapılmayacak, varsa, gönderilmiş olan liste üzerinde zorunlu değişiklikler işlenecektir. Belirtilen süre içerisinde kayıtlarını yaptıramayanlar </w:t>
      </w:r>
      <w:r w:rsidRPr="007D515A">
        <w:rPr>
          <w:rFonts w:ascii="Calibri" w:hAnsi="Calibri" w:cs="Calibri"/>
          <w:b/>
          <w:sz w:val="22"/>
          <w:szCs w:val="22"/>
        </w:rPr>
        <w:t>100TL</w:t>
      </w:r>
      <w:r w:rsidRPr="007D515A">
        <w:rPr>
          <w:rFonts w:ascii="Calibri" w:hAnsi="Calibri" w:cs="Calibri"/>
          <w:sz w:val="22"/>
          <w:szCs w:val="22"/>
        </w:rPr>
        <w:t xml:space="preserve"> geç kayıt bedelini federasyon hesabına yatırarak dekontlarını teknik toplantı saatinden bir saat öncesine kadar teslim ettikleri takdirde kayıtları alınacaktır. Hatalı kayıt yapılması durumunda, aynı sporcu için yeniden kayıt yapılırken sporcunun katılacağı tüm branşların tekrar kayıt edilmesi gerekmektedir.</w:t>
      </w:r>
    </w:p>
    <w:p w:rsidR="00BB03C9"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Yarışmalara katılacak sporcu, temsilci ve antrenörlerin,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w:t>
      </w:r>
    </w:p>
    <w:p w:rsidR="007D515A" w:rsidRDefault="007D515A" w:rsidP="007D515A">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branşlarda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2410"/>
      </w:tblGrid>
      <w:tr w:rsidR="00B26AB2" w:rsidRPr="00E80C25" w:rsidTr="000E0BBD">
        <w:trPr>
          <w:trHeight w:hRule="exact" w:val="284"/>
          <w:jc w:val="right"/>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7B4CCF">
              <w:rPr>
                <w:rFonts w:ascii="Calibri" w:hAnsi="Calibri" w:cs="Calibri"/>
                <w:bCs/>
                <w:color w:val="000000"/>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670363">
            <w:pPr>
              <w:jc w:val="center"/>
              <w:rPr>
                <w:rFonts w:ascii="Calibri" w:hAnsi="Calibri" w:cs="Calibri"/>
                <w:bCs/>
                <w:color w:val="000000"/>
              </w:rPr>
            </w:pPr>
            <w:r w:rsidRPr="005066AD">
              <w:rPr>
                <w:rFonts w:ascii="Calibri" w:hAnsi="Calibri" w:cs="Calibri"/>
                <w:bCs/>
                <w:color w:val="000000"/>
                <w:sz w:val="22"/>
                <w:szCs w:val="22"/>
              </w:rPr>
              <w:t>400 metre</w:t>
            </w:r>
            <w:r w:rsidR="00670363">
              <w:rPr>
                <w:rFonts w:ascii="Calibri" w:hAnsi="Calibri" w:cs="Calibri"/>
                <w:bCs/>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7B4CCF" w:rsidP="009A784E">
            <w:pPr>
              <w:jc w:val="center"/>
              <w:rPr>
                <w:rFonts w:ascii="Calibri" w:hAnsi="Calibri" w:cs="Calibri"/>
                <w:bCs/>
                <w:color w:val="000000"/>
              </w:rPr>
            </w:pPr>
            <w:r>
              <w:rPr>
                <w:rFonts w:ascii="Calibri" w:hAnsi="Calibri" w:cs="Calibri"/>
                <w:bCs/>
                <w:sz w:val="22"/>
                <w:szCs w:val="22"/>
              </w:rPr>
              <w:t>2</w:t>
            </w:r>
            <w:r w:rsidRPr="005066AD">
              <w:rPr>
                <w:rFonts w:ascii="Calibri" w:hAnsi="Calibri" w:cs="Calibri"/>
                <w:bCs/>
                <w:sz w:val="22"/>
                <w:szCs w:val="22"/>
              </w:rPr>
              <w:t>00 metre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9A784E" w:rsidP="009A784E">
            <w:pPr>
              <w:jc w:val="center"/>
              <w:rPr>
                <w:rFonts w:ascii="Calibri" w:hAnsi="Calibri" w:cs="Calibri"/>
                <w:bCs/>
                <w:color w:val="000000"/>
              </w:rPr>
            </w:pPr>
            <w:r>
              <w:rPr>
                <w:rFonts w:ascii="Calibri" w:hAnsi="Calibri" w:cs="Calibri"/>
                <w:bCs/>
                <w:sz w:val="22"/>
                <w:szCs w:val="22"/>
              </w:rPr>
              <w:t>2</w:t>
            </w:r>
            <w:r w:rsidR="00A3322D" w:rsidRPr="005066AD">
              <w:rPr>
                <w:rFonts w:ascii="Calibri" w:hAnsi="Calibri" w:cs="Calibri"/>
                <w:bCs/>
                <w:sz w:val="22"/>
                <w:szCs w:val="22"/>
              </w:rPr>
              <w:t>00 metre</w:t>
            </w:r>
          </w:p>
        </w:tc>
      </w:tr>
      <w:tr w:rsidR="007A3E2D" w:rsidRPr="00E80C25" w:rsidTr="009A784E">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rPr>
            </w:pPr>
          </w:p>
        </w:tc>
        <w:tc>
          <w:tcPr>
            <w:tcW w:w="2127" w:type="dxa"/>
            <w:tcBorders>
              <w:top w:val="single" w:sz="4" w:space="0" w:color="auto"/>
              <w:left w:val="single" w:sz="4" w:space="0" w:color="auto"/>
              <w:bottom w:val="single" w:sz="4" w:space="0" w:color="auto"/>
              <w:right w:val="single" w:sz="4" w:space="0" w:color="auto"/>
            </w:tcBorders>
            <w:vAlign w:val="center"/>
          </w:tcPr>
          <w:p w:rsidR="007A3E2D" w:rsidRPr="009A784E" w:rsidRDefault="00A3322D" w:rsidP="009A784E">
            <w:pPr>
              <w:jc w:val="center"/>
              <w:rPr>
                <w:rFonts w:ascii="Calibri" w:hAnsi="Calibri" w:cs="Calibri"/>
                <w:bCs/>
                <w:color w:val="000000"/>
              </w:rPr>
            </w:pPr>
            <w:r w:rsidRPr="009A784E">
              <w:rPr>
                <w:rFonts w:ascii="Calibri" w:hAnsi="Calibri" w:cs="Calibri"/>
                <w:bCs/>
                <w:color w:val="000000"/>
                <w:sz w:val="22"/>
                <w:szCs w:val="22"/>
              </w:rPr>
              <w:t>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branşa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Yarışmalara yabancı uyruklu sporcular da katılabilir. Yabancı uyruklu sporcular seçme-final ol</w:t>
      </w:r>
      <w:r w:rsidR="000E0BBD">
        <w:rPr>
          <w:rFonts w:ascii="Calibri" w:hAnsi="Calibri" w:cs="Calibri"/>
          <w:sz w:val="22"/>
          <w:szCs w:val="22"/>
        </w:rPr>
        <w:t xml:space="preserve">arak </w:t>
      </w:r>
      <w:r w:rsidR="000E0BBD">
        <w:rPr>
          <w:rFonts w:ascii="Calibri" w:hAnsi="Calibri" w:cs="Calibri"/>
          <w:sz w:val="22"/>
          <w:szCs w:val="22"/>
        </w:rPr>
        <w:tab/>
        <w:t xml:space="preserve">yapılan koşuların final </w:t>
      </w:r>
      <w:r w:rsidR="009E5836" w:rsidRPr="005066AD">
        <w:rPr>
          <w:rFonts w:ascii="Calibri" w:hAnsi="Calibri" w:cs="Calibri"/>
          <w:sz w:val="22"/>
          <w:szCs w:val="22"/>
        </w:rPr>
        <w:t>serilerine</w:t>
      </w:r>
      <w:r w:rsidRPr="005066AD">
        <w:rPr>
          <w:rFonts w:ascii="Calibri" w:hAnsi="Calibri" w:cs="Calibri"/>
          <w:sz w:val="22"/>
          <w:szCs w:val="22"/>
        </w:rPr>
        <w:t xml:space="preserve"> </w:t>
      </w:r>
      <w:r w:rsidR="000E0BBD">
        <w:rPr>
          <w:rFonts w:ascii="Calibri" w:hAnsi="Calibri" w:cs="Calibri"/>
          <w:sz w:val="22"/>
          <w:szCs w:val="22"/>
        </w:rPr>
        <w:t>de katılabilirler. Final yarışmaları A ve B Final olarak iki seri halinde yapılacaktır.</w:t>
      </w:r>
      <w:r w:rsidR="007D515A">
        <w:rPr>
          <w:rFonts w:ascii="Calibri" w:hAnsi="Calibri" w:cs="Calibri"/>
          <w:sz w:val="22"/>
          <w:szCs w:val="22"/>
        </w:rPr>
        <w:t xml:space="preserve"> </w:t>
      </w:r>
    </w:p>
    <w:p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60 metre,</w:t>
      </w:r>
      <w:r w:rsidR="007B4CCF">
        <w:rPr>
          <w:rFonts w:ascii="Calibri" w:hAnsi="Calibri" w:cs="Calibri"/>
          <w:sz w:val="22"/>
          <w:szCs w:val="22"/>
        </w:rPr>
        <w:t xml:space="preserve"> 60 metre engelli,</w:t>
      </w:r>
      <w:r w:rsidR="00173C34">
        <w:rPr>
          <w:rFonts w:ascii="Calibri" w:hAnsi="Calibri" w:cs="Calibri"/>
          <w:sz w:val="22"/>
          <w:szCs w:val="22"/>
        </w:rPr>
        <w:t xml:space="preserve"> yarışmaları</w:t>
      </w:r>
      <w:r w:rsidR="00173C34" w:rsidRPr="005C4C00">
        <w:rPr>
          <w:rFonts w:ascii="Calibri" w:hAnsi="Calibri" w:cs="Calibri"/>
          <w:sz w:val="22"/>
          <w:szCs w:val="22"/>
        </w:rPr>
        <w:t xml:space="preserve"> katılım sayısı</w:t>
      </w:r>
      <w:r w:rsidR="00173C34">
        <w:rPr>
          <w:rFonts w:ascii="Calibri" w:hAnsi="Calibri" w:cs="Calibri"/>
          <w:sz w:val="22"/>
          <w:szCs w:val="22"/>
        </w:rPr>
        <w:t>nın fazla olması halinde</w:t>
      </w:r>
      <w:r w:rsidR="00173C34" w:rsidRPr="005C4C00">
        <w:rPr>
          <w:rFonts w:ascii="Calibri" w:hAnsi="Calibri" w:cs="Calibri"/>
          <w:sz w:val="22"/>
          <w:szCs w:val="22"/>
        </w:rPr>
        <w:t xml:space="preserve"> seçme/final</w:t>
      </w:r>
      <w:r w:rsidR="00B4585A">
        <w:rPr>
          <w:rFonts w:ascii="Calibri" w:hAnsi="Calibri" w:cs="Calibri"/>
          <w:sz w:val="22"/>
          <w:szCs w:val="22"/>
        </w:rPr>
        <w:t>,</w:t>
      </w:r>
      <w:r w:rsidR="00173C34" w:rsidRPr="005C4C00">
        <w:rPr>
          <w:rFonts w:ascii="Calibri" w:hAnsi="Calibri" w:cs="Calibri"/>
          <w:sz w:val="22"/>
          <w:szCs w:val="22"/>
        </w:rPr>
        <w:t xml:space="preserve"> </w:t>
      </w:r>
      <w:r w:rsidR="007B4CCF">
        <w:rPr>
          <w:rFonts w:ascii="Calibri" w:hAnsi="Calibri" w:cs="Calibri"/>
          <w:sz w:val="22"/>
          <w:szCs w:val="22"/>
        </w:rPr>
        <w:t xml:space="preserve">200 ve 400 metre yarışmaları direk final </w:t>
      </w:r>
      <w:r w:rsidR="00173C34" w:rsidRPr="005C4C00">
        <w:rPr>
          <w:rFonts w:ascii="Calibri" w:hAnsi="Calibri" w:cs="Calibri"/>
          <w:sz w:val="22"/>
          <w:szCs w:val="22"/>
        </w:rPr>
        <w:t>olarak yapılacaktır. Taslak programda “seçme” öngörülmüş olan koşu branşlarında yeterli katılım gerçekleşmediği takdirde, söz konusu branş, programda belirtilen gün ve saatte doğrudan final olara</w:t>
      </w:r>
      <w:r w:rsidR="00E0403D">
        <w:rPr>
          <w:rFonts w:ascii="Calibri" w:hAnsi="Calibri" w:cs="Calibri"/>
          <w:sz w:val="22"/>
          <w:szCs w:val="22"/>
        </w:rPr>
        <w:t>k yapılacaktır. Teknik 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E0403D">
        <w:rPr>
          <w:rFonts w:ascii="Calibri" w:hAnsi="Calibri" w:cs="Calibri"/>
          <w:sz w:val="22"/>
          <w:szCs w:val="22"/>
        </w:rPr>
        <w:t>n kayıtların Teknik Toplantı</w:t>
      </w:r>
      <w:r w:rsidR="00173C34" w:rsidRPr="005C4C00">
        <w:rPr>
          <w:rFonts w:ascii="Calibri" w:hAnsi="Calibri" w:cs="Calibri"/>
          <w:sz w:val="22"/>
          <w:szCs w:val="22"/>
        </w:rPr>
        <w:t>da teyit edilmesi önemlidir.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Seçme serileri koşulan branşlarda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Yatay atlamalar ve gülle atma branşlarında, eğer bir yaş kategorisinde yarışmacı sayısı sekizden fazla ise, ilk üç atlayış/atış sonrasında ilk sekiz sırada yer alan sporculara üçer hak daha verilecektir. İlk üç hak</w:t>
      </w:r>
      <w:r w:rsidR="003F6355">
        <w:rPr>
          <w:rFonts w:ascii="Calibri" w:hAnsi="Calibri" w:cs="Calibri"/>
          <w:sz w:val="22"/>
          <w:szCs w:val="22"/>
        </w:rPr>
        <w:t>lar</w:t>
      </w:r>
      <w:r w:rsidRPr="005066AD">
        <w:rPr>
          <w:rFonts w:ascii="Calibri" w:hAnsi="Calibri" w:cs="Calibri"/>
          <w:sz w:val="22"/>
          <w:szCs w:val="22"/>
        </w:rPr>
        <w:t xml:space="preserve"> sonunda ilk sekiz sırada yer alan yabancı uyruklu sporcular, sekiz Türk sporcuyla birlikte üçer hak daha kullanacaktır.</w:t>
      </w:r>
    </w:p>
    <w:p w:rsidR="00B26AB2" w:rsidRPr="000E0BB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Üç adım atlama branşında basma tahtas</w:t>
      </w:r>
      <w:r w:rsidR="007837E5">
        <w:rPr>
          <w:rFonts w:ascii="Calibri" w:hAnsi="Calibri" w:cs="Calibri"/>
          <w:sz w:val="22"/>
          <w:szCs w:val="22"/>
        </w:rPr>
        <w:t>ının kum havuzuna uzaklığı kadınlarda 9-11 metre,</w:t>
      </w:r>
      <w:r w:rsidRPr="005066AD">
        <w:rPr>
          <w:rFonts w:ascii="Calibri" w:hAnsi="Calibri" w:cs="Calibri"/>
          <w:sz w:val="22"/>
          <w:szCs w:val="22"/>
        </w:rPr>
        <w:t xml:space="preserve"> erkeklerde 11-13 metre olup, sporcular yarışma boyunca, atlayışa başladıkları mesafedeki basma alanını kullanmak zorundadır. </w:t>
      </w:r>
    </w:p>
    <w:p w:rsidR="00B01672" w:rsidRPr="000E0BBD" w:rsidRDefault="00B26AB2" w:rsidP="000E0BB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Yüksek atlama ve sırıkla atlama branşlarında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p>
    <w:p w:rsidR="000E0BBD" w:rsidRPr="000E0BBD" w:rsidRDefault="000E0BBD" w:rsidP="000E0BBD">
      <w:pPr>
        <w:pStyle w:val="ListeParagraf"/>
        <w:ind w:left="1080"/>
        <w:jc w:val="both"/>
        <w:rPr>
          <w:rFonts w:ascii="Calibri" w:hAnsi="Calibri" w:cs="Calibri"/>
          <w:sz w:val="22"/>
          <w:szCs w:val="22"/>
          <w:u w:val="single"/>
        </w:rPr>
      </w:pPr>
    </w:p>
    <w:p w:rsidR="000E0BBD" w:rsidRPr="000E0BBD" w:rsidRDefault="00707837" w:rsidP="000E0BBD">
      <w:pPr>
        <w:ind w:left="720" w:firstLine="284"/>
        <w:jc w:val="both"/>
        <w:rPr>
          <w:rFonts w:ascii="Calibri" w:hAnsi="Calibri" w:cs="Calibri"/>
          <w:b/>
          <w:bCs/>
          <w:color w:val="FF0000"/>
          <w:sz w:val="22"/>
          <w:szCs w:val="22"/>
        </w:rPr>
      </w:pPr>
      <w:r>
        <w:rPr>
          <w:rFonts w:ascii="Calibri" w:hAnsi="Calibri" w:cs="Calibri"/>
          <w:sz w:val="22"/>
          <w:szCs w:val="22"/>
        </w:rPr>
        <w:t xml:space="preserve"> </w:t>
      </w:r>
      <w:r w:rsidR="000E0BBD">
        <w:rPr>
          <w:rFonts w:ascii="Calibri" w:hAnsi="Calibri" w:cs="Calibri"/>
          <w:b/>
          <w:bCs/>
          <w:color w:val="FF0000"/>
          <w:sz w:val="22"/>
          <w:szCs w:val="22"/>
        </w:rPr>
        <w:t xml:space="preserve">YÜKSEK ATLAMA </w:t>
      </w:r>
    </w:p>
    <w:tbl>
      <w:tblPr>
        <w:tblW w:w="8622"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708"/>
      </w:tblGrid>
      <w:tr w:rsidR="000E0BBD" w:rsidRPr="000E0BBD" w:rsidTr="00F252DB">
        <w:trPr>
          <w:gridAfter w:val="1"/>
          <w:wAfter w:w="708" w:type="dxa"/>
        </w:trPr>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KADIN</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1.55m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1.65m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1.68m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+3cm</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1.80m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1.75m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1.80m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1.85m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1.90m</w:t>
            </w:r>
          </w:p>
        </w:tc>
        <w:tc>
          <w:tcPr>
            <w:tcW w:w="851"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+3cm </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2.17m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2.19m</w:t>
            </w:r>
          </w:p>
        </w:tc>
        <w:tc>
          <w:tcPr>
            <w:tcW w:w="708"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bl>
    <w:p w:rsidR="000E0BBD" w:rsidRPr="000E0BBD" w:rsidRDefault="000E0BBD" w:rsidP="000E0BBD">
      <w:pPr>
        <w:jc w:val="both"/>
        <w:rPr>
          <w:rFonts w:ascii="Calibri" w:hAnsi="Calibri" w:cs="Calibri"/>
          <w:b/>
          <w:bCs/>
          <w:sz w:val="22"/>
          <w:szCs w:val="22"/>
        </w:rPr>
      </w:pPr>
    </w:p>
    <w:p w:rsidR="000E0BBD" w:rsidRPr="000E0BBD" w:rsidRDefault="000E0BBD" w:rsidP="000E0BBD">
      <w:pPr>
        <w:ind w:left="720" w:firstLine="273"/>
        <w:jc w:val="both"/>
        <w:rPr>
          <w:rFonts w:ascii="Calibri" w:hAnsi="Calibri" w:cs="Calibri"/>
          <w:b/>
          <w:color w:val="FF0000"/>
          <w:sz w:val="22"/>
          <w:szCs w:val="22"/>
        </w:rPr>
      </w:pPr>
      <w:r>
        <w:rPr>
          <w:rFonts w:ascii="Calibri" w:hAnsi="Calibri" w:cs="Calibri"/>
          <w:b/>
          <w:color w:val="FF0000"/>
          <w:sz w:val="22"/>
          <w:szCs w:val="22"/>
        </w:rPr>
        <w:t xml:space="preserve">SIRIKLA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0E0BBD" w:rsidRPr="000E0BBD" w:rsidTr="00F252DB">
        <w:tc>
          <w:tcPr>
            <w:tcW w:w="1110" w:type="dxa"/>
          </w:tcPr>
          <w:p w:rsidR="000E0BBD" w:rsidRPr="000E0BBD" w:rsidRDefault="000E0BBD" w:rsidP="000E0BBD">
            <w:pPr>
              <w:jc w:val="both"/>
              <w:rPr>
                <w:rFonts w:ascii="Calibri" w:hAnsi="Calibri" w:cs="Calibri"/>
                <w:b/>
              </w:rPr>
            </w:pPr>
            <w:r w:rsidRPr="000E0BBD">
              <w:rPr>
                <w:rFonts w:ascii="Calibri" w:hAnsi="Calibri" w:cs="Calibri"/>
                <w:b/>
                <w:sz w:val="22"/>
                <w:szCs w:val="22"/>
              </w:rPr>
              <w:t>KADIN</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2.60m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2.80m</w:t>
            </w:r>
          </w:p>
        </w:tc>
        <w:tc>
          <w:tcPr>
            <w:tcW w:w="850"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2.90m </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3.00m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3.10m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3.20m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3.30m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3.40m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3.50m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3.60m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3.70m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3.80m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bl>
    <w:p w:rsidR="00B26AB2" w:rsidRPr="00E80C25" w:rsidRDefault="00B26AB2" w:rsidP="000E0BBD">
      <w:pPr>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3F6355" w:rsidRDefault="00B26AB2" w:rsidP="003F6355">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takılmalıdır. Tüm atlama branşların</w:t>
      </w:r>
      <w:r w:rsidR="00B32254">
        <w:rPr>
          <w:rFonts w:ascii="Calibri" w:hAnsi="Calibri" w:cs="Calibri"/>
          <w:sz w:val="22"/>
          <w:szCs w:val="22"/>
        </w:rPr>
        <w:t>da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rsidR="003F6355" w:rsidRPr="003F6355" w:rsidRDefault="003F6355" w:rsidP="003F6355">
      <w:pPr>
        <w:numPr>
          <w:ilvl w:val="0"/>
          <w:numId w:val="8"/>
        </w:numPr>
        <w:ind w:left="1004"/>
        <w:jc w:val="both"/>
        <w:rPr>
          <w:rFonts w:ascii="Calibri" w:hAnsi="Calibri" w:cs="Calibri"/>
          <w:sz w:val="22"/>
          <w:szCs w:val="22"/>
        </w:rPr>
      </w:pPr>
      <w:r w:rsidRPr="003F6355">
        <w:rPr>
          <w:rFonts w:ascii="Calibri" w:hAnsi="Calibri" w:cs="Calibri"/>
          <w:sz w:val="22"/>
          <w:szCs w:val="22"/>
        </w:rPr>
        <w:t>Bayrak yarışmasına il, karma ve kulüp takımı olarak kayıt yaptırılabilir. En az 4 takım katılım sağladığı takdirde bayrak yarışmaları yapılacaktır.</w:t>
      </w:r>
    </w:p>
    <w:p w:rsidR="00BB03C9" w:rsidRDefault="00BB03C9" w:rsidP="00B26AB2">
      <w:pPr>
        <w:pStyle w:val="Balk6"/>
        <w:ind w:firstLine="708"/>
        <w:jc w:val="both"/>
        <w:rPr>
          <w:rFonts w:ascii="Calibri" w:hAnsi="Calibri" w:cs="Calibri"/>
          <w:bCs/>
          <w:color w:val="auto"/>
          <w:sz w:val="22"/>
          <w:szCs w:val="22"/>
          <w:u w:val="single"/>
        </w:rPr>
      </w:pPr>
    </w:p>
    <w:p w:rsidR="003749A0" w:rsidRDefault="00B26AB2" w:rsidP="000E0BBD">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675B2C" w:rsidRPr="00675B2C" w:rsidRDefault="00675B2C" w:rsidP="00675B2C"/>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geçen sporcuların kanuni h</w:t>
      </w:r>
      <w:r w:rsidR="000E0BBD">
        <w:rPr>
          <w:rFonts w:ascii="Calibri" w:hAnsi="Calibri" w:cs="Calibri"/>
          <w:sz w:val="22"/>
          <w:szCs w:val="22"/>
        </w:rPr>
        <w:t xml:space="preserve">arcırahları, Gençlik </w:t>
      </w:r>
      <w:r w:rsidRPr="00E80C25">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0E0BBD" w:rsidP="000E0BBD">
      <w:pPr>
        <w:spacing w:line="264" w:lineRule="auto"/>
        <w:ind w:left="993" w:hanging="993"/>
        <w:rPr>
          <w:rFonts w:ascii="Calibri" w:hAnsi="Calibri" w:cs="Calibri"/>
          <w:color w:val="000000"/>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26 ve daha fazla sporcusu </w:t>
      </w:r>
      <w:r w:rsidR="00B26AB2" w:rsidRPr="00E80C25">
        <w:rPr>
          <w:rFonts w:ascii="Calibri" w:hAnsi="Calibri" w:cs="Calibri"/>
          <w:color w:val="000000"/>
          <w:sz w:val="22"/>
          <w:szCs w:val="22"/>
        </w:rPr>
        <w:t>barajı geçen ilin</w:t>
      </w:r>
      <w:r w:rsidR="00B26AB2"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00B26AB2" w:rsidRPr="00E80C25">
        <w:rPr>
          <w:rFonts w:ascii="Calibri" w:hAnsi="Calibri" w:cs="Calibri"/>
          <w:sz w:val="22"/>
          <w:szCs w:val="22"/>
        </w:rPr>
        <w:t xml:space="preserve"> ve yevmiyeleri Atletizm </w:t>
      </w:r>
      <w:r w:rsidR="005066AD">
        <w:rPr>
          <w:rFonts w:ascii="Calibri" w:hAnsi="Calibri" w:cs="Calibri"/>
          <w:sz w:val="22"/>
          <w:szCs w:val="22"/>
        </w:rPr>
        <w:t xml:space="preserve">  </w:t>
      </w:r>
      <w:r w:rsidR="00B26AB2" w:rsidRPr="00E80C25">
        <w:rPr>
          <w:rFonts w:ascii="Calibri" w:hAnsi="Calibri" w:cs="Calibri"/>
          <w:sz w:val="22"/>
          <w:szCs w:val="22"/>
        </w:rPr>
        <w:t>Federasyonu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lar ile antrenör ve temsilcilerin</w:t>
      </w:r>
      <w:r w:rsidRPr="00E80C25">
        <w:rPr>
          <w:rFonts w:ascii="Calibri" w:hAnsi="Calibri" w:cs="Calibri"/>
          <w:sz w:val="22"/>
          <w:szCs w:val="22"/>
        </w:rPr>
        <w:t xml:space="preserve"> kanuni </w:t>
      </w:r>
      <w:r w:rsidR="000E0BBD">
        <w:rPr>
          <w:rFonts w:ascii="Calibri" w:hAnsi="Calibri" w:cs="Calibri"/>
          <w:sz w:val="22"/>
          <w:szCs w:val="22"/>
        </w:rPr>
        <w:t xml:space="preserve">harcırahları Gençlik </w:t>
      </w:r>
      <w:r w:rsidRPr="00E80C25">
        <w:rPr>
          <w:rFonts w:ascii="Calibri" w:hAnsi="Calibri" w:cs="Calibri"/>
          <w:sz w:val="22"/>
          <w:szCs w:val="22"/>
        </w:rPr>
        <w:t xml:space="preserve">ve Spor Genel Müdürlüğünün 07.06.2007 tarih ve 2461 sayılı genelgenin 5. maddesi (c) bendi doğrultusunda bağlı </w:t>
      </w:r>
      <w:r w:rsidR="000E0BBD">
        <w:rPr>
          <w:rFonts w:ascii="Calibri" w:hAnsi="Calibri" w:cs="Calibri"/>
          <w:sz w:val="22"/>
          <w:szCs w:val="22"/>
        </w:rPr>
        <w:t xml:space="preserve">bulundukları Gençlik </w:t>
      </w:r>
      <w:r w:rsidRPr="00E80C25">
        <w:rPr>
          <w:rFonts w:ascii="Calibri" w:hAnsi="Calibri" w:cs="Calibri"/>
          <w:sz w:val="22"/>
          <w:szCs w:val="22"/>
        </w:rPr>
        <w:t>ve Spor İl Müdürlüklerinin bütçe imkanları dahilinde (Resmi yarışma</w:t>
      </w:r>
      <w:r w:rsidR="000E0BBD">
        <w:rPr>
          <w:rFonts w:ascii="Calibri" w:hAnsi="Calibri" w:cs="Calibri"/>
          <w:sz w:val="22"/>
          <w:szCs w:val="22"/>
        </w:rPr>
        <w:t xml:space="preserve"> sonuçlarını Gençlik </w:t>
      </w:r>
      <w:r w:rsidRPr="00E80C25">
        <w:rPr>
          <w:rFonts w:ascii="Calibri" w:hAnsi="Calibri" w:cs="Calibri"/>
          <w:sz w:val="22"/>
          <w:szCs w:val="22"/>
        </w:rPr>
        <w:t>ve Spor İl Müdürlüklerine teslim etmeleri kaydı ile) ödenebilecektir.</w:t>
      </w:r>
    </w:p>
    <w:p w:rsidR="00675B2C" w:rsidRDefault="00B26AB2" w:rsidP="00675B2C">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675B2C" w:rsidRPr="00675B2C" w:rsidRDefault="00675B2C" w:rsidP="00675B2C">
      <w:pPr>
        <w:numPr>
          <w:ilvl w:val="0"/>
          <w:numId w:val="3"/>
        </w:numPr>
        <w:tabs>
          <w:tab w:val="num" w:pos="1068"/>
        </w:tabs>
        <w:ind w:left="1068"/>
        <w:jc w:val="both"/>
        <w:rPr>
          <w:rFonts w:ascii="Calibri" w:hAnsi="Calibri" w:cs="Calibri"/>
          <w:sz w:val="22"/>
          <w:szCs w:val="22"/>
        </w:rPr>
      </w:pPr>
      <w:r w:rsidRPr="00675B2C">
        <w:rPr>
          <w:rFonts w:ascii="Calibri" w:hAnsi="Calibri" w:cs="Calibri"/>
          <w:sz w:val="22"/>
          <w:szCs w:val="22"/>
        </w:rPr>
        <w:t>Yarışmaya iştirak edecek kafilelere yapılacak otobüs ödemelerinde Federasyonumuzun 02.01.2019 tarih ve 9 sayılı yazı ile illerden istemiş olduğu uygulamalardaki en son rayiç bedelleri dikkate alınacaktır.</w:t>
      </w:r>
    </w:p>
    <w:p w:rsidR="000E0BBD" w:rsidRDefault="007837E5" w:rsidP="000E0BBD">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Yarışma mahalline 800km ve daha uzak mesafeden gelenler ile</w:t>
      </w:r>
      <w:r w:rsidR="00675B2C">
        <w:rPr>
          <w:rFonts w:ascii="Calibri" w:hAnsi="Calibri" w:cs="Calibri"/>
          <w:sz w:val="22"/>
          <w:szCs w:val="22"/>
        </w:rPr>
        <w:t>,</w:t>
      </w:r>
      <w:r w:rsidRPr="004F5BD4">
        <w:rPr>
          <w:rFonts w:ascii="Calibri" w:hAnsi="Calibri" w:cs="Calibri"/>
          <w:sz w:val="22"/>
          <w:szCs w:val="22"/>
        </w:rPr>
        <w:t xml:space="preserve"> temsilci veya antrenör teknik toplantıya katılan bir kişiye bir günlük fazla ödeme yapılır.</w:t>
      </w:r>
      <w:r w:rsidR="004F5BD4" w:rsidRPr="004F5BD4">
        <w:rPr>
          <w:rFonts w:ascii="Calibri" w:hAnsi="Calibri" w:cs="Calibri"/>
          <w:sz w:val="22"/>
          <w:szCs w:val="22"/>
        </w:rPr>
        <w:t xml:space="preserve"> </w:t>
      </w:r>
    </w:p>
    <w:p w:rsidR="000E0BBD" w:rsidRDefault="000E0BBD" w:rsidP="000E0BBD">
      <w:pPr>
        <w:numPr>
          <w:ilvl w:val="0"/>
          <w:numId w:val="3"/>
        </w:numPr>
        <w:tabs>
          <w:tab w:val="num" w:pos="1068"/>
        </w:tabs>
        <w:ind w:left="1068"/>
        <w:jc w:val="both"/>
        <w:rPr>
          <w:rFonts w:ascii="Calibri" w:hAnsi="Calibri" w:cs="Calibri"/>
          <w:sz w:val="22"/>
          <w:szCs w:val="22"/>
        </w:rPr>
      </w:pPr>
      <w:r w:rsidRPr="000E0BBD">
        <w:rPr>
          <w:rFonts w:ascii="Calibri" w:hAnsi="Calibri" w:cs="Calibri"/>
          <w:b/>
          <w:sz w:val="22"/>
          <w:szCs w:val="22"/>
        </w:rPr>
        <w:t>T</w:t>
      </w:r>
      <w:r w:rsidRPr="000E0BBD">
        <w:rPr>
          <w:rFonts w:ascii="Calibri" w:hAnsi="Calibri"/>
          <w:b/>
          <w:sz w:val="22"/>
          <w:szCs w:val="22"/>
        </w:rPr>
        <w:t>OHM’a kayıtlı sporcu ve antrenörlerin yarışma öncesinde ilgili TOHM il branş sorumlusundan yarışmaya katılacağına dair evrak getirilmesi kaydıyla (İl kafile listesinde yer alması zorunludur) baraj geçip geçmediğine bakılmaksızın harcırahları ödenebilecektir.</w:t>
      </w:r>
    </w:p>
    <w:p w:rsidR="00FC359B" w:rsidRDefault="000E0BBD" w:rsidP="00FC359B">
      <w:pPr>
        <w:numPr>
          <w:ilvl w:val="0"/>
          <w:numId w:val="3"/>
        </w:numPr>
        <w:tabs>
          <w:tab w:val="num" w:pos="1068"/>
        </w:tabs>
        <w:ind w:left="1068"/>
        <w:jc w:val="both"/>
        <w:rPr>
          <w:rFonts w:ascii="Calibri" w:hAnsi="Calibri" w:cs="Calibri"/>
          <w:sz w:val="22"/>
          <w:szCs w:val="22"/>
        </w:rPr>
      </w:pPr>
      <w:r w:rsidRPr="000E0BBD">
        <w:rPr>
          <w:rFonts w:ascii="Calibri" w:hAnsi="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rsidR="00FC359B" w:rsidRDefault="00FC359B" w:rsidP="00BB03C9">
      <w:pPr>
        <w:ind w:left="1068"/>
        <w:jc w:val="both"/>
        <w:rPr>
          <w:rFonts w:ascii="Calibri" w:hAnsi="Calibri" w:cs="Calibri"/>
          <w:b/>
          <w:sz w:val="22"/>
          <w:szCs w:val="22"/>
          <w:u w:val="single"/>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sidR="00675B2C">
        <w:rPr>
          <w:rFonts w:ascii="Calibri" w:hAnsi="Calibri"/>
          <w:b/>
          <w:color w:val="000000"/>
          <w:sz w:val="22"/>
          <w:szCs w:val="22"/>
        </w:rPr>
        <w:t>Adı soyadı</w:t>
      </w:r>
      <w:r>
        <w:rPr>
          <w:rFonts w:ascii="Calibri" w:hAnsi="Calibri"/>
          <w:b/>
          <w:color w:val="000000"/>
          <w:sz w:val="22"/>
          <w:szCs w:val="22"/>
        </w:rPr>
        <w:t xml:space="preserve"> </w:t>
      </w:r>
      <w:r w:rsidR="00675B2C">
        <w:rPr>
          <w:rFonts w:ascii="Calibri" w:hAnsi="Calibri"/>
          <w:b/>
          <w:color w:val="000000"/>
          <w:sz w:val="22"/>
          <w:szCs w:val="22"/>
        </w:rPr>
        <w:t xml:space="preserve">  </w:t>
      </w:r>
      <w:r w:rsidR="00E0403D">
        <w:rPr>
          <w:rFonts w:ascii="Calibri" w:hAnsi="Calibri"/>
          <w:b/>
          <w:color w:val="000000"/>
          <w:sz w:val="22"/>
          <w:szCs w:val="22"/>
        </w:rPr>
        <w:t xml:space="preserve">: </w:t>
      </w:r>
      <w:r w:rsidR="00675B2C">
        <w:rPr>
          <w:rFonts w:ascii="Calibri" w:hAnsi="Calibri"/>
          <w:b/>
          <w:color w:val="000000"/>
          <w:sz w:val="22"/>
          <w:szCs w:val="22"/>
        </w:rPr>
        <w:t>Aydın ÇETİN</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r>
      <w:r w:rsidR="00675B2C">
        <w:rPr>
          <w:rFonts w:ascii="Calibri" w:hAnsi="Calibri"/>
          <w:b/>
          <w:color w:val="000000"/>
          <w:sz w:val="22"/>
          <w:szCs w:val="22"/>
        </w:rPr>
        <w:t xml:space="preserve">       Telefon      </w:t>
      </w:r>
      <w:r>
        <w:rPr>
          <w:rFonts w:ascii="Calibri" w:hAnsi="Calibri"/>
          <w:b/>
          <w:color w:val="000000"/>
          <w:sz w:val="22"/>
          <w:szCs w:val="22"/>
        </w:rPr>
        <w:t xml:space="preserve">  </w:t>
      </w:r>
      <w:r w:rsidR="008B604B" w:rsidRPr="005A08BA">
        <w:rPr>
          <w:rFonts w:ascii="Calibri" w:hAnsi="Calibri"/>
          <w:b/>
          <w:color w:val="000000"/>
          <w:sz w:val="22"/>
          <w:szCs w:val="22"/>
        </w:rPr>
        <w:t xml:space="preserve">:  </w:t>
      </w:r>
      <w:r w:rsidR="00675B2C">
        <w:rPr>
          <w:rFonts w:ascii="Calibri" w:hAnsi="Calibri"/>
          <w:b/>
          <w:color w:val="000000"/>
          <w:sz w:val="22"/>
          <w:szCs w:val="22"/>
        </w:rPr>
        <w:t>0531-3869568</w:t>
      </w:r>
    </w:p>
    <w:p w:rsidR="007837E5" w:rsidRPr="007D515A" w:rsidRDefault="009E5836" w:rsidP="007D515A">
      <w:pPr>
        <w:spacing w:line="100" w:lineRule="atLeast"/>
        <w:ind w:firstLine="708"/>
        <w:rPr>
          <w:rFonts w:ascii="Calibri" w:hAnsi="Calibri"/>
          <w:b/>
          <w:color w:val="000000"/>
          <w:sz w:val="22"/>
          <w:szCs w:val="22"/>
        </w:rPr>
      </w:pPr>
      <w:r>
        <w:rPr>
          <w:rFonts w:ascii="Calibri" w:hAnsi="Calibri"/>
          <w:b/>
          <w:color w:val="000000"/>
          <w:sz w:val="22"/>
          <w:szCs w:val="22"/>
        </w:rPr>
        <w:t xml:space="preserve">       </w:t>
      </w: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675B2C" w:rsidRPr="003749A0" w:rsidRDefault="00675B2C" w:rsidP="0070589F">
      <w:pPr>
        <w:jc w:val="both"/>
        <w:rPr>
          <w:rFonts w:ascii="Calibri" w:hAnsi="Calibri" w:cs="Calibri"/>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rsidR="004A4863" w:rsidRPr="005066AD" w:rsidRDefault="007837E5" w:rsidP="005066AD">
      <w:pPr>
        <w:pStyle w:val="AltKonuBal"/>
        <w:ind w:firstLine="708"/>
        <w:rPr>
          <w:rFonts w:ascii="Calibri" w:hAnsi="Calibri" w:cs="Calibri"/>
          <w:b/>
          <w:sz w:val="22"/>
          <w:szCs w:val="22"/>
        </w:rPr>
      </w:pPr>
      <w:r>
        <w:rPr>
          <w:rFonts w:ascii="Calibri" w:hAnsi="Calibri" w:cs="Calibri"/>
          <w:b/>
          <w:sz w:val="22"/>
          <w:szCs w:val="22"/>
        </w:rPr>
        <w:t>201</w:t>
      </w:r>
      <w:r w:rsidR="000E0BBD">
        <w:rPr>
          <w:rFonts w:ascii="Calibri" w:hAnsi="Calibri" w:cs="Calibri"/>
          <w:b/>
          <w:sz w:val="22"/>
          <w:szCs w:val="22"/>
        </w:rPr>
        <w:t>9</w:t>
      </w:r>
      <w:r w:rsidR="004A4863">
        <w:rPr>
          <w:rFonts w:ascii="Calibri" w:hAnsi="Calibri" w:cs="Calibri"/>
          <w:b/>
          <w:sz w:val="22"/>
          <w:szCs w:val="22"/>
        </w:rPr>
        <w:t xml:space="preserve"> </w:t>
      </w:r>
      <w:r>
        <w:rPr>
          <w:rFonts w:ascii="Calibri" w:hAnsi="Calibri" w:cs="Calibri"/>
          <w:b/>
          <w:sz w:val="22"/>
          <w:szCs w:val="22"/>
        </w:rPr>
        <w:t>SEZONU</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952EF4" w:rsidRPr="00E80C25" w:rsidTr="00743429">
        <w:trPr>
          <w:trHeight w:hRule="exact" w:val="340"/>
        </w:trPr>
        <w:tc>
          <w:tcPr>
            <w:tcW w:w="1778"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9.34</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8.34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60 metre</w:t>
            </w:r>
          </w:p>
        </w:tc>
        <w:tc>
          <w:tcPr>
            <w:tcW w:w="1842"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7.24</w:t>
            </w:r>
          </w:p>
        </w:tc>
        <w:tc>
          <w:tcPr>
            <w:tcW w:w="1843"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8.24</w:t>
            </w:r>
          </w:p>
        </w:tc>
      </w:tr>
      <w:tr w:rsidR="00952EF4" w:rsidRPr="00E80C25" w:rsidTr="00743429">
        <w:trPr>
          <w:trHeight w:hRule="exact" w:val="340"/>
        </w:trPr>
        <w:tc>
          <w:tcPr>
            <w:tcW w:w="1778"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29.00</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27.24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200 metre</w:t>
            </w:r>
          </w:p>
        </w:tc>
        <w:tc>
          <w:tcPr>
            <w:tcW w:w="1842"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22.94</w:t>
            </w:r>
          </w:p>
        </w:tc>
        <w:tc>
          <w:tcPr>
            <w:tcW w:w="1843"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24.24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1:04.14</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1:00.84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51.74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56.04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2:30.00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2:21.00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1:58.54</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2:08</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5:03.00</w:t>
            </w:r>
          </w:p>
        </w:tc>
        <w:tc>
          <w:tcPr>
            <w:tcW w:w="1985" w:type="dxa"/>
            <w:vAlign w:val="center"/>
          </w:tcPr>
          <w:p w:rsidR="004F5BD4" w:rsidRPr="00952EF4" w:rsidRDefault="004F5BD4" w:rsidP="00B31146">
            <w:pPr>
              <w:keepNext/>
              <w:jc w:val="center"/>
              <w:outlineLvl w:val="1"/>
              <w:rPr>
                <w:rFonts w:ascii="Calibri" w:hAnsi="Calibri" w:cs="Calibri"/>
                <w:b/>
                <w:bCs/>
              </w:rPr>
            </w:pPr>
            <w:r w:rsidRPr="00952EF4">
              <w:rPr>
                <w:rFonts w:ascii="Calibri" w:hAnsi="Calibri" w:cs="Calibri"/>
                <w:b/>
                <w:bCs/>
                <w:sz w:val="22"/>
                <w:szCs w:val="22"/>
              </w:rPr>
              <w:t>4:</w:t>
            </w:r>
            <w:r w:rsidR="00B31146">
              <w:rPr>
                <w:rFonts w:ascii="Calibri" w:hAnsi="Calibri" w:cs="Calibri"/>
                <w:b/>
                <w:bCs/>
                <w:sz w:val="22"/>
                <w:szCs w:val="22"/>
              </w:rPr>
              <w:t>50</w:t>
            </w:r>
            <w:r w:rsidRPr="00952EF4">
              <w:rPr>
                <w:rFonts w:ascii="Calibri" w:hAnsi="Calibri" w:cs="Calibri"/>
                <w:b/>
                <w:bCs/>
                <w:sz w:val="22"/>
                <w:szCs w:val="22"/>
              </w:rPr>
              <w:t>.00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1500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4:03.00</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4:12</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11:05.00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10:40.14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3000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8.50.00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9:25.00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10.34</w:t>
            </w:r>
          </w:p>
        </w:tc>
        <w:tc>
          <w:tcPr>
            <w:tcW w:w="1985"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9.34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60 metre engelli</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9.94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5.10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5.40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Uzun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6.70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6.30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11.30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11.70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Üç adım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13.65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1.45</w:t>
            </w:r>
          </w:p>
        </w:tc>
        <w:tc>
          <w:tcPr>
            <w:tcW w:w="1985" w:type="dxa"/>
            <w:vAlign w:val="center"/>
          </w:tcPr>
          <w:tbl>
            <w:tblPr>
              <w:tblW w:w="2810" w:type="dxa"/>
              <w:jc w:val="center"/>
              <w:tblInd w:w="542" w:type="dxa"/>
              <w:tblLayout w:type="fixed"/>
              <w:tblLook w:val="0000" w:firstRow="0" w:lastRow="0" w:firstColumn="0" w:lastColumn="0" w:noHBand="0" w:noVBand="0"/>
            </w:tblPr>
            <w:tblGrid>
              <w:gridCol w:w="2810"/>
            </w:tblGrid>
            <w:tr w:rsidR="004F5BD4" w:rsidRPr="00952EF4" w:rsidTr="00251DBC">
              <w:trPr>
                <w:trHeight w:val="113"/>
                <w:jc w:val="center"/>
              </w:trPr>
              <w:tc>
                <w:tcPr>
                  <w:tcW w:w="2810" w:type="dxa"/>
                  <w:vAlign w:val="center"/>
                </w:tcPr>
                <w:p w:rsidR="004F5BD4" w:rsidRPr="00952EF4" w:rsidRDefault="004F5BD4" w:rsidP="00251DBC">
                  <w:pPr>
                    <w:snapToGrid w:val="0"/>
                    <w:jc w:val="center"/>
                    <w:rPr>
                      <w:rFonts w:ascii="Calibri" w:hAnsi="Calibri" w:cs="Calibri"/>
                      <w:b/>
                    </w:rPr>
                  </w:pPr>
                  <w:r w:rsidRPr="00952EF4">
                    <w:rPr>
                      <w:rFonts w:ascii="Calibri" w:hAnsi="Calibri" w:cs="Calibri"/>
                      <w:b/>
                      <w:sz w:val="22"/>
                      <w:szCs w:val="22"/>
                    </w:rPr>
                    <w:t>1.65</w:t>
                  </w:r>
                </w:p>
              </w:tc>
            </w:tr>
          </w:tbl>
          <w:p w:rsidR="004F5BD4" w:rsidRPr="00952EF4" w:rsidRDefault="004F5BD4" w:rsidP="00251DBC">
            <w:pPr>
              <w:keepNext/>
              <w:jc w:val="center"/>
              <w:outlineLvl w:val="1"/>
              <w:rPr>
                <w:rFonts w:ascii="Calibri" w:hAnsi="Calibri" w:cs="Calibri"/>
                <w:b/>
                <w:bCs/>
              </w:rPr>
            </w:pP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Yüksek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1.90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1.65</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2.80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3.10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Sırıkla atlama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3.60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7.00 (3kg-4kg)</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11.00 (4kg)</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Gülle atma</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13.00 (6kg)</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9.00 (5kg-6kg)</w:t>
            </w:r>
          </w:p>
        </w:tc>
      </w:tr>
      <w:tr w:rsidR="004F5BD4" w:rsidRPr="00E80C25" w:rsidTr="00743429">
        <w:trPr>
          <w:trHeight w:hRule="exact" w:val="340"/>
        </w:trPr>
        <w:tc>
          <w:tcPr>
            <w:tcW w:w="1778"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4:12.00</w:t>
            </w:r>
          </w:p>
        </w:tc>
        <w:tc>
          <w:tcPr>
            <w:tcW w:w="1985"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4:02.00 veya ilk üç</w:t>
            </w:r>
          </w:p>
        </w:tc>
        <w:tc>
          <w:tcPr>
            <w:tcW w:w="2410"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4*400 metre</w:t>
            </w:r>
          </w:p>
        </w:tc>
        <w:tc>
          <w:tcPr>
            <w:tcW w:w="1842"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3:26.00 veya ilk üç</w:t>
            </w:r>
          </w:p>
        </w:tc>
        <w:tc>
          <w:tcPr>
            <w:tcW w:w="1843"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3:36.04</w:t>
            </w:r>
          </w:p>
        </w:tc>
      </w:tr>
    </w:tbl>
    <w:p w:rsidR="00E0403D" w:rsidRDefault="00E0403D"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sectPr w:rsidR="007837E5" w:rsidSect="008B604B">
      <w:headerReference w:type="even" r:id="rId11"/>
      <w:footerReference w:type="even" r:id="rId12"/>
      <w:footerReference w:type="default" r:id="rId13"/>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DB" w:rsidRDefault="00454DDB" w:rsidP="009D4C8E">
      <w:r>
        <w:separator/>
      </w:r>
    </w:p>
  </w:endnote>
  <w:endnote w:type="continuationSeparator" w:id="0">
    <w:p w:rsidR="00454DDB" w:rsidRDefault="00454DDB"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454DD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EB2C7A">
        <w:pPr>
          <w:pStyle w:val="Altbilgi"/>
          <w:jc w:val="right"/>
        </w:pPr>
        <w:r>
          <w:fldChar w:fldCharType="begin"/>
        </w:r>
        <w:r w:rsidR="00A419CE">
          <w:instrText xml:space="preserve"> PAGE   \* MERGEFORMAT </w:instrText>
        </w:r>
        <w:r>
          <w:fldChar w:fldCharType="separate"/>
        </w:r>
        <w:r w:rsidR="00C375A9">
          <w:rPr>
            <w:noProof/>
          </w:rPr>
          <w:t>1</w:t>
        </w:r>
        <w:r>
          <w:rPr>
            <w:noProof/>
          </w:rPr>
          <w:fldChar w:fldCharType="end"/>
        </w:r>
      </w:p>
    </w:sdtContent>
  </w:sdt>
  <w:p w:rsidR="00EF2100" w:rsidRDefault="00454DDB"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DB" w:rsidRDefault="00454DDB" w:rsidP="009D4C8E">
      <w:r>
        <w:separator/>
      </w:r>
    </w:p>
  </w:footnote>
  <w:footnote w:type="continuationSeparator" w:id="0">
    <w:p w:rsidR="00454DDB" w:rsidRDefault="00454DDB"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454DDB"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2A583DA8"/>
    <w:multiLevelType w:val="hybridMultilevel"/>
    <w:tmpl w:val="43B61B34"/>
    <w:lvl w:ilvl="0" w:tplc="F17CEAF0">
      <w:start w:val="7"/>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CE10A6"/>
    <w:multiLevelType w:val="hybridMultilevel"/>
    <w:tmpl w:val="543CDE66"/>
    <w:lvl w:ilvl="0" w:tplc="7320FA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7">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8">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9">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41119"/>
    <w:rsid w:val="00070602"/>
    <w:rsid w:val="000815EF"/>
    <w:rsid w:val="000B1DE7"/>
    <w:rsid w:val="000D11A1"/>
    <w:rsid w:val="000D1703"/>
    <w:rsid w:val="000D2B15"/>
    <w:rsid w:val="000E0BBD"/>
    <w:rsid w:val="000F773F"/>
    <w:rsid w:val="00110F23"/>
    <w:rsid w:val="00173C34"/>
    <w:rsid w:val="0019372A"/>
    <w:rsid w:val="001B4DBA"/>
    <w:rsid w:val="001B5E32"/>
    <w:rsid w:val="001D5B57"/>
    <w:rsid w:val="00206FBC"/>
    <w:rsid w:val="002740AB"/>
    <w:rsid w:val="002857F9"/>
    <w:rsid w:val="002B2AC0"/>
    <w:rsid w:val="002D76A2"/>
    <w:rsid w:val="002E023B"/>
    <w:rsid w:val="002F1C21"/>
    <w:rsid w:val="003319D6"/>
    <w:rsid w:val="003343A8"/>
    <w:rsid w:val="00344ABB"/>
    <w:rsid w:val="003749A0"/>
    <w:rsid w:val="00384B2F"/>
    <w:rsid w:val="00395F9A"/>
    <w:rsid w:val="003A0649"/>
    <w:rsid w:val="003A3D7E"/>
    <w:rsid w:val="003D6A2E"/>
    <w:rsid w:val="003E2E7E"/>
    <w:rsid w:val="003E596C"/>
    <w:rsid w:val="003F6355"/>
    <w:rsid w:val="00440F70"/>
    <w:rsid w:val="00454DDB"/>
    <w:rsid w:val="00480405"/>
    <w:rsid w:val="004918EC"/>
    <w:rsid w:val="004A4863"/>
    <w:rsid w:val="004C336E"/>
    <w:rsid w:val="004E0097"/>
    <w:rsid w:val="004E72D1"/>
    <w:rsid w:val="004F5BD4"/>
    <w:rsid w:val="005066AD"/>
    <w:rsid w:val="005267DA"/>
    <w:rsid w:val="00530B4A"/>
    <w:rsid w:val="00531D42"/>
    <w:rsid w:val="00554270"/>
    <w:rsid w:val="00567667"/>
    <w:rsid w:val="00572AC1"/>
    <w:rsid w:val="005741FD"/>
    <w:rsid w:val="00581BBF"/>
    <w:rsid w:val="005F73B2"/>
    <w:rsid w:val="006566B1"/>
    <w:rsid w:val="00670363"/>
    <w:rsid w:val="00675B2C"/>
    <w:rsid w:val="00695CE5"/>
    <w:rsid w:val="006A2F94"/>
    <w:rsid w:val="006A476D"/>
    <w:rsid w:val="006E739D"/>
    <w:rsid w:val="007021AF"/>
    <w:rsid w:val="00703D3C"/>
    <w:rsid w:val="0070589F"/>
    <w:rsid w:val="00707837"/>
    <w:rsid w:val="00730259"/>
    <w:rsid w:val="007837E5"/>
    <w:rsid w:val="007A37F0"/>
    <w:rsid w:val="007A3E2D"/>
    <w:rsid w:val="007B0D4D"/>
    <w:rsid w:val="007B4CCF"/>
    <w:rsid w:val="007B766B"/>
    <w:rsid w:val="007D515A"/>
    <w:rsid w:val="007E17F1"/>
    <w:rsid w:val="00805F4B"/>
    <w:rsid w:val="008103B3"/>
    <w:rsid w:val="00832FB9"/>
    <w:rsid w:val="00837191"/>
    <w:rsid w:val="00851DCE"/>
    <w:rsid w:val="00855BD9"/>
    <w:rsid w:val="008675B8"/>
    <w:rsid w:val="0088106B"/>
    <w:rsid w:val="008854A6"/>
    <w:rsid w:val="008A1AC0"/>
    <w:rsid w:val="008B5ACB"/>
    <w:rsid w:val="008B604B"/>
    <w:rsid w:val="008E339F"/>
    <w:rsid w:val="008F0DFF"/>
    <w:rsid w:val="008F1A62"/>
    <w:rsid w:val="008F3D75"/>
    <w:rsid w:val="009230E8"/>
    <w:rsid w:val="00952EF4"/>
    <w:rsid w:val="0095517D"/>
    <w:rsid w:val="0096631C"/>
    <w:rsid w:val="009A784E"/>
    <w:rsid w:val="009B37C4"/>
    <w:rsid w:val="009D4C8E"/>
    <w:rsid w:val="009E5836"/>
    <w:rsid w:val="009E594A"/>
    <w:rsid w:val="00A15AE8"/>
    <w:rsid w:val="00A3322D"/>
    <w:rsid w:val="00A419CE"/>
    <w:rsid w:val="00A5556F"/>
    <w:rsid w:val="00AD7F76"/>
    <w:rsid w:val="00AE7018"/>
    <w:rsid w:val="00AF341D"/>
    <w:rsid w:val="00B01672"/>
    <w:rsid w:val="00B05B50"/>
    <w:rsid w:val="00B26AB2"/>
    <w:rsid w:val="00B31146"/>
    <w:rsid w:val="00B32254"/>
    <w:rsid w:val="00B4585A"/>
    <w:rsid w:val="00BB03C9"/>
    <w:rsid w:val="00BB7373"/>
    <w:rsid w:val="00BC2D05"/>
    <w:rsid w:val="00C375A9"/>
    <w:rsid w:val="00C7698A"/>
    <w:rsid w:val="00C7733D"/>
    <w:rsid w:val="00CF7F48"/>
    <w:rsid w:val="00D201F1"/>
    <w:rsid w:val="00D25329"/>
    <w:rsid w:val="00D45C5E"/>
    <w:rsid w:val="00D54CD0"/>
    <w:rsid w:val="00D91AE9"/>
    <w:rsid w:val="00DC71BF"/>
    <w:rsid w:val="00DF1D41"/>
    <w:rsid w:val="00DF2065"/>
    <w:rsid w:val="00E03297"/>
    <w:rsid w:val="00E0403D"/>
    <w:rsid w:val="00E108FD"/>
    <w:rsid w:val="00E53686"/>
    <w:rsid w:val="00EA05FA"/>
    <w:rsid w:val="00EA28F1"/>
    <w:rsid w:val="00EB2C7A"/>
    <w:rsid w:val="00F11709"/>
    <w:rsid w:val="00F2498B"/>
    <w:rsid w:val="00F6282A"/>
    <w:rsid w:val="00F6617E"/>
    <w:rsid w:val="00F67E38"/>
    <w:rsid w:val="00F91E47"/>
    <w:rsid w:val="00FA2D04"/>
    <w:rsid w:val="00FC35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o.gl/forms/XrGTjo15LhDmQbf03" TargetMode="External"/><Relationship Id="rId4" Type="http://schemas.openxmlformats.org/officeDocument/2006/relationships/settings" Target="settings.xml"/><Relationship Id="rId9" Type="http://schemas.openxmlformats.org/officeDocument/2006/relationships/hyperlink" Target="https://goo.gl/forms/XrGTjo15LhDmQbf03"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9078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pc-bilgisayar</cp:lastModifiedBy>
  <cp:revision>2</cp:revision>
  <dcterms:created xsi:type="dcterms:W3CDTF">2019-01-23T08:30:00Z</dcterms:created>
  <dcterms:modified xsi:type="dcterms:W3CDTF">2019-01-23T08:30:00Z</dcterms:modified>
</cp:coreProperties>
</file>