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bookmarkStart w:id="0" w:name="_GoBack"/>
      <w:bookmarkEnd w:id="0"/>
      <w:r w:rsidRPr="004536FA">
        <w:rPr>
          <w:rFonts w:ascii="Segoe UI" w:eastAsia="Times New Roman" w:hAnsi="Segoe UI" w:cs="Segoe UI"/>
          <w:b/>
          <w:color w:val="444444"/>
          <w:lang w:eastAsia="tr-TR"/>
        </w:rPr>
        <w:t xml:space="preserve">TOPLANTININ ADI: “IAAF ÇOCUK ATLETİZMİ” PROJESİNİN BİLGİLENDİRME VE 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t xml:space="preserve">                                    DEĞERLENDİRME TOPLANTISI.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proofErr w:type="gramStart"/>
      <w:r w:rsidRPr="004536FA">
        <w:rPr>
          <w:rFonts w:ascii="Segoe UI" w:eastAsia="Times New Roman" w:hAnsi="Segoe UI" w:cs="Segoe UI"/>
          <w:b/>
          <w:color w:val="444444"/>
          <w:lang w:eastAsia="tr-TR"/>
        </w:rPr>
        <w:t>YERİ                        :   THE</w:t>
      </w:r>
      <w:proofErr w:type="gramEnd"/>
      <w:r w:rsidRPr="004536FA">
        <w:rPr>
          <w:rFonts w:ascii="Segoe UI" w:eastAsia="Times New Roman" w:hAnsi="Segoe UI" w:cs="Segoe UI"/>
          <w:b/>
          <w:color w:val="444444"/>
          <w:lang w:eastAsia="tr-TR"/>
        </w:rPr>
        <w:t xml:space="preserve"> NESS HOTEL KOCAELİ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proofErr w:type="gramStart"/>
      <w:r w:rsidRPr="004536FA">
        <w:rPr>
          <w:rFonts w:ascii="Segoe UI" w:eastAsia="Times New Roman" w:hAnsi="Segoe UI" w:cs="Segoe UI"/>
          <w:b/>
          <w:color w:val="444444"/>
          <w:lang w:eastAsia="tr-TR"/>
        </w:rPr>
        <w:t>TARİHİ                    :  03</w:t>
      </w:r>
      <w:proofErr w:type="gramEnd"/>
      <w:r w:rsidRPr="004536FA">
        <w:rPr>
          <w:rFonts w:ascii="Segoe UI" w:eastAsia="Times New Roman" w:hAnsi="Segoe UI" w:cs="Segoe UI"/>
          <w:b/>
          <w:color w:val="444444"/>
          <w:lang w:eastAsia="tr-TR"/>
        </w:rPr>
        <w:t xml:space="preserve"> -05 NİSAN 2015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 xml:space="preserve">                                                                    GÜNDEM.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03 NISAN 2015 CUMA.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SAAT 14.00- 15.30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 xml:space="preserve">* AÇILIŞ VE 2014 YILINDA GERÇEKLEŞTIRILEN " IAAF ÇOCUK ATLETIZMI " ANTRENÖR EĞİTİM SEMİNERİ VE ÇOCUK UYGULAMALARININ GÖRSELLERİNİN İZLENMESİ 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t>SAAT 15.30 – 15.45 (ARA)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t>SAAT 15.45 – 17.30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t xml:space="preserve">2014 YILINDA GERÇEKLŞTİRİLEN “IAAF ÇOCUK ATLETİZMİ” ANTRENÖR EĞİTİM SEMİNERLERİ VE ÇOCUK UYGULAMALARININ DEĞERLENDİRİLMESİ. 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t>04 NİSAN 2015 CUMARTESI.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SAAT 10.30 - 12.30</w:t>
      </w:r>
    </w:p>
    <w:p w:rsidR="004536FA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t>2015 YILINDA ORGANIZE EDİLECEK OLAN " IAAF ÇOCUK ATLETIZMI " ANTRENÖR EĞİTİM SEMİNERİ İLE ÇOCUK UYGULAMALARININ PROGRAMLANMASI.  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SAAT 12.30 - 13- 30  (ÖLEN ARASI)</w:t>
      </w:r>
    </w:p>
    <w:p w:rsidR="000807A9" w:rsidRPr="004536FA" w:rsidRDefault="004536FA" w:rsidP="0045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Segoe UI" w:eastAsia="Times New Roman" w:hAnsi="Segoe UI" w:cs="Segoe UI"/>
          <w:b/>
          <w:color w:val="444444"/>
          <w:lang w:eastAsia="tr-TR"/>
        </w:rPr>
      </w:pP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SAAT 13.30 - 14.30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 xml:space="preserve"> "IAAF ÇOCUK ATLETİZMİ"  PROJESİ İÇİN DÜŞÜNÜLEN LOGO VEYA MASKOT İÇİN HAZIRLAN ÖRNEKLER ARASINDA DEĞERLENDİRİLEREK SEÇİLEBİLMESİ.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SAAT 14.30 - 14.45 (ARA)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SAAT 15.45 - 17.15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2016 YILINDA ORGANIZE EDİLMESİ DÜŞÜNÜLEN " 23 NİSAN ÇOCUK OYUNLARI " İÇİN PROJE HAZIRLANMASI.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05 NISAN 2015 PAZAR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SAAT 10.30 - 13.30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* DİLEK VE TEMENNİLER,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* TEŞEKKÜR PLAKETLERİNİN VERİLMESİ,</w:t>
      </w:r>
      <w:r w:rsidRPr="004536FA">
        <w:rPr>
          <w:rFonts w:ascii="Segoe UI" w:eastAsia="Times New Roman" w:hAnsi="Segoe UI" w:cs="Segoe UI"/>
          <w:b/>
          <w:color w:val="444444"/>
          <w:lang w:eastAsia="tr-TR"/>
        </w:rPr>
        <w:br/>
        <w:t>* KAPANIŞ.</w:t>
      </w:r>
    </w:p>
    <w:sectPr w:rsidR="000807A9" w:rsidRPr="0045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93"/>
    <w:rsid w:val="000807A9"/>
    <w:rsid w:val="00175DAF"/>
    <w:rsid w:val="003F1F44"/>
    <w:rsid w:val="004536FA"/>
    <w:rsid w:val="0054626F"/>
    <w:rsid w:val="006C0F93"/>
    <w:rsid w:val="006C7C91"/>
    <w:rsid w:val="007C707B"/>
    <w:rsid w:val="007E729A"/>
    <w:rsid w:val="00800513"/>
    <w:rsid w:val="009143C6"/>
    <w:rsid w:val="00975D3D"/>
    <w:rsid w:val="00C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dcterms:created xsi:type="dcterms:W3CDTF">2015-04-01T13:58:00Z</dcterms:created>
  <dcterms:modified xsi:type="dcterms:W3CDTF">2015-04-01T13:58:00Z</dcterms:modified>
</cp:coreProperties>
</file>