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F72D2D">
        <w:rPr>
          <w:color w:val="FF0000"/>
        </w:rPr>
        <w:t>GAZİA</w:t>
      </w:r>
      <w:bookmarkStart w:id="0" w:name="_GoBack"/>
      <w:bookmarkEnd w:id="0"/>
      <w:r w:rsidR="005D3B6F">
        <w:rPr>
          <w:color w:val="FF0000"/>
        </w:rPr>
        <w:t>NTEP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5D3B6F">
        <w:rPr>
          <w:color w:val="FF0000"/>
        </w:rPr>
        <w:t>23 NİSAN – 6 MAYIS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5D3B6F">
        <w:rPr>
          <w:color w:val="FF0000"/>
        </w:rPr>
        <w:t>18 OCAK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5D3B6F">
        <w:rPr>
          <w:color w:val="FF0000"/>
        </w:rPr>
        <w:t>18 NİSAN</w:t>
      </w:r>
      <w:r>
        <w:rPr>
          <w:color w:val="FF0000"/>
        </w:rPr>
        <w:t xml:space="preserve"> 201</w:t>
      </w:r>
      <w:r w:rsidR="005D3B6F">
        <w:rPr>
          <w:color w:val="FF0000"/>
        </w:rPr>
        <w:t>9</w:t>
      </w:r>
    </w:p>
    <w:p w:rsidR="00513DF4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9C317D">
        <w:rPr>
          <w:color w:val="FF0000"/>
        </w:rPr>
        <w:t>19 NİSAN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proofErr w:type="gramStart"/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8B6820">
        <w:rPr>
          <w:b/>
          <w:color w:val="222222"/>
          <w:sz w:val="28"/>
          <w:u w:val="single"/>
        </w:rPr>
        <w:t>O</w:t>
      </w:r>
      <w:r w:rsidR="008B6820">
        <w:rPr>
          <w:b/>
          <w:color w:val="222222"/>
          <w:sz w:val="28"/>
          <w:u w:val="single"/>
        </w:rPr>
        <w:t>NAYLI</w:t>
      </w:r>
      <w:r w:rsidR="00883F03" w:rsidRPr="00883F03">
        <w:rPr>
          <w:b/>
          <w:color w:val="222222"/>
          <w:u w:val="single"/>
        </w:rPr>
        <w:t xml:space="preserve"> Fotokopisi.</w:t>
      </w:r>
      <w:proofErr w:type="gramEnd"/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621607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Onayı olmayan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56E11"/>
    <w:rsid w:val="00774539"/>
    <w:rsid w:val="007B5865"/>
    <w:rsid w:val="007C35D3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3</cp:revision>
  <dcterms:created xsi:type="dcterms:W3CDTF">2019-01-18T09:23:00Z</dcterms:created>
  <dcterms:modified xsi:type="dcterms:W3CDTF">2019-01-18T12:09:00Z</dcterms:modified>
</cp:coreProperties>
</file>