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DD" w:rsidRPr="00852948" w:rsidRDefault="00C250DD" w:rsidP="004824A1">
      <w:pPr>
        <w:jc w:val="center"/>
        <w:rPr>
          <w:b/>
          <w:bCs/>
          <w:color w:val="FF0000"/>
        </w:rPr>
      </w:pPr>
      <w:r w:rsidRPr="00852948">
        <w:rPr>
          <w:b/>
          <w:bCs/>
          <w:noProof/>
          <w:color w:val="FF0000"/>
        </w:rPr>
        <mc:AlternateContent>
          <mc:Choice Requires="wps">
            <w:drawing>
              <wp:anchor distT="0" distB="0" distL="114300" distR="114300" simplePos="0" relativeHeight="251675136" behindDoc="0" locked="0" layoutInCell="1" allowOverlap="1" wp14:anchorId="51DFCA43" wp14:editId="115F3D0A">
                <wp:simplePos x="0" y="0"/>
                <wp:positionH relativeFrom="column">
                  <wp:posOffset>-97155</wp:posOffset>
                </wp:positionH>
                <wp:positionV relativeFrom="paragraph">
                  <wp:posOffset>-10160</wp:posOffset>
                </wp:positionV>
                <wp:extent cx="6286500" cy="8900160"/>
                <wp:effectExtent l="38100" t="38100" r="38100" b="3429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00160"/>
                        </a:xfrm>
                        <a:prstGeom prst="rect">
                          <a:avLst/>
                        </a:prstGeom>
                        <a:solidFill>
                          <a:srgbClr val="FFFFFF"/>
                        </a:solidFill>
                        <a:ln w="76200" cmpd="thickThin">
                          <a:solidFill>
                            <a:srgbClr val="0070C0"/>
                          </a:solidFill>
                          <a:miter lim="800000"/>
                          <a:headEnd/>
                          <a:tailEnd/>
                        </a:ln>
                      </wps:spPr>
                      <wps:txbx>
                        <w:txbxContent>
                          <w:p w:rsidR="00AC0318" w:rsidRDefault="00AC0318" w:rsidP="00C250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CA43" id="Rectangle 19" o:spid="_x0000_s1026" style="position:absolute;left:0;text-align:left;margin-left:-7.65pt;margin-top:-.8pt;width:495pt;height:700.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5OAIAAFsEAAAOAAAAZHJzL2Uyb0RvYy54bWysVMtu2zAQvBfoPxC815IMxw/BchA4dVEg&#10;bYIm/QCKoiwifHVJW3a/vkvKdp32VlQHgisuR7Mzu1reHrQiewFeWlPRYpRTIgy3jTTbin5/2XyY&#10;U+IDMw1T1oiKHoWnt6v375a9K8XYdlY1AgiCGF/2rqJdCK7MMs87oZkfWScMHrYWNAsYwjZrgPWI&#10;rlU2zvNp1ltoHFguvMe398MhXSX8thU8PLatF4GoiiK3kFZIax3XbLVk5RaY6yQ/0WD/wEIzafCj&#10;F6h7FhjZgfwLSksO1ts2jLjVmW1byUWqAasp8j+qee6YE6kWFMe7i0z+/8Hyr/snILJB7ygxTKNF&#10;31A0ZrZKkGIR9emdLzHt2T1BrNC7B8tfPTF23WGauAOwfSdYg6yKmJ+9uRADj1dJ3X+xDcKzXbBJ&#10;qkMLOgKiCOSQHDleHBGHQDi+nI7n05scjeN4Nl/keTFNnmWsPF934MMnYTWJm4oCsk/wbP/gQ6TD&#10;ynNKom+VbDZSqRTAtl4rIHuG7bFJT6oAq7xOU4b0FZ1NseGQiXaoVsB+eX3pTq6/yfbXoHk+y9dn&#10;ym/StAzY+UpqLCyPz9CLUcmPpkl9GZhUwx6LUOYkbVRzcCUc6sPJoNo2RxQZ7NDhOJG46Sz8pKTH&#10;7q6o/7FjIChRnw0atSgmkzgOKZjczMYYwPVJfX3CDEcoLJqSYbsOwwjtHMhth18qkuTG3qG5rUyy&#10;R+MHVife2MHJjdO0xRG5jlPW73/C6hcAAAD//wMAUEsDBBQABgAIAAAAIQAkQ5W34QAAAAsBAAAP&#10;AAAAZHJzL2Rvd25yZXYueG1sTI/BTsMwDIbvSLxDZCQuaEs2xgal6TQhcRiHCcakabesMW1F40RN&#10;tpa3xzvBzZY//f7+fDm4Vpyxi40nDZOxAoFUettQpWH3+Tp6BBGTIWtaT6jhByMsi+ur3GTW9/SB&#10;522qBIdQzIyGOqWQSRnLGp2JYx+Q+PblO2cSr10lbWd6DnetnCo1l840xB9qE/ClxvJ7e3Ia6ID+&#10;bRPWd2n/3vv1sLLTfUha394Mq2cQCYf0B8NFn9WhYKejP5GNotUwmjzcM3oZ5iAYeFrMFiCOTM6U&#10;UiCLXP7vUPwCAAD//wMAUEsBAi0AFAAGAAgAAAAhALaDOJL+AAAA4QEAABMAAAAAAAAAAAAAAAAA&#10;AAAAAFtDb250ZW50X1R5cGVzXS54bWxQSwECLQAUAAYACAAAACEAOP0h/9YAAACUAQAACwAAAAAA&#10;AAAAAAAAAAAvAQAAX3JlbHMvLnJlbHNQSwECLQAUAAYACAAAACEAf7JVOTgCAABbBAAADgAAAAAA&#10;AAAAAAAAAAAuAgAAZHJzL2Uyb0RvYy54bWxQSwECLQAUAAYACAAAACEAJEOVt+EAAAALAQAADwAA&#10;AAAAAAAAAAAAAACSBAAAZHJzL2Rvd25yZXYueG1sUEsFBgAAAAAEAAQA8wAAAKAFAAAAAA==&#10;" strokecolor="#0070c0" strokeweight="6pt">
                <v:stroke linestyle="thickThin"/>
                <v:textbox>
                  <w:txbxContent>
                    <w:p w:rsidR="00AC0318" w:rsidRDefault="00AC0318" w:rsidP="00C250DD">
                      <w:pPr>
                        <w:jc w:val="center"/>
                      </w:pPr>
                    </w:p>
                  </w:txbxContent>
                </v:textbox>
              </v:rect>
            </w:pict>
          </mc:Fallback>
        </mc:AlternateContent>
      </w:r>
      <w:r w:rsidRPr="00852948">
        <w:rPr>
          <w:b/>
          <w:bCs/>
          <w:color w:val="FF0000"/>
        </w:rPr>
        <w:t xml:space="preserve">F </w:t>
      </w: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r w:rsidRPr="00852948">
        <w:rPr>
          <w:b/>
          <w:bCs/>
          <w:noProof/>
          <w:color w:val="FF0000"/>
        </w:rPr>
        <mc:AlternateContent>
          <mc:Choice Requires="wps">
            <w:drawing>
              <wp:anchor distT="0" distB="0" distL="114300" distR="114300" simplePos="0" relativeHeight="251676160" behindDoc="0" locked="0" layoutInCell="1" allowOverlap="1" wp14:anchorId="23AFE6DB" wp14:editId="2E381AC1">
                <wp:simplePos x="0" y="0"/>
                <wp:positionH relativeFrom="column">
                  <wp:posOffset>-20843</wp:posOffset>
                </wp:positionH>
                <wp:positionV relativeFrom="paragraph">
                  <wp:posOffset>19221</wp:posOffset>
                </wp:positionV>
                <wp:extent cx="6174740" cy="8630749"/>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86307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318" w:rsidRPr="007527A3" w:rsidRDefault="00AC0318" w:rsidP="00C250DD">
                            <w:pPr>
                              <w:tabs>
                                <w:tab w:val="left" w:pos="1985"/>
                              </w:tabs>
                              <w:jc w:val="center"/>
                              <w:rPr>
                                <w:b/>
                                <w:color w:val="0000FF"/>
                                <w:sz w:val="44"/>
                                <w:szCs w:val="44"/>
                              </w:rPr>
                            </w:pPr>
                            <w:r>
                              <w:rPr>
                                <w:noProof/>
                              </w:rPr>
                              <w:drawing>
                                <wp:inline distT="0" distB="0" distL="0" distR="0" wp14:anchorId="67AC58B3" wp14:editId="59D3C948">
                                  <wp:extent cx="1391920" cy="1380490"/>
                                  <wp:effectExtent l="0" t="0" r="0" b="0"/>
                                  <wp:docPr id="5" name="Resim 5" descr="L:\6000_TEMINANALIZSUBE\6400_ASKERIOGRENCIKISMI\Belgeler\msb-logo-metinli-v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L:\6000_TEMINANALIZSUBE\6400_ASKERIOGRENCIKISMI\Belgeler\msb-logo-metinli-v2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1380490"/>
                                          </a:xfrm>
                                          <a:prstGeom prst="rect">
                                            <a:avLst/>
                                          </a:prstGeom>
                                          <a:noFill/>
                                          <a:ln>
                                            <a:noFill/>
                                          </a:ln>
                                        </pic:spPr>
                                      </pic:pic>
                                    </a:graphicData>
                                  </a:graphic>
                                </wp:inline>
                              </w:drawing>
                            </w:r>
                          </w:p>
                          <w:p w:rsidR="00AC0318" w:rsidRDefault="00AC0318" w:rsidP="00C250DD">
                            <w:pPr>
                              <w:tabs>
                                <w:tab w:val="left" w:pos="1985"/>
                              </w:tabs>
                              <w:jc w:val="center"/>
                              <w:rPr>
                                <w:rFonts w:ascii="Times New Roman" w:eastAsia="Arial Unicode MS" w:hAnsi="Times New Roman" w:cs="Times New Roman"/>
                                <w:b/>
                                <w:color w:val="0000FF"/>
                                <w:sz w:val="32"/>
                                <w:szCs w:val="32"/>
                              </w:rPr>
                            </w:pPr>
                          </w:p>
                          <w:p w:rsidR="00AC0318" w:rsidRPr="00591472" w:rsidRDefault="00AC0318" w:rsidP="00C250DD">
                            <w:pPr>
                              <w:tabs>
                                <w:tab w:val="left" w:pos="1985"/>
                              </w:tabs>
                              <w:jc w:val="center"/>
                              <w:rPr>
                                <w:rFonts w:ascii="Times New Roman" w:eastAsia="Arial Unicode MS" w:hAnsi="Times New Roman" w:cs="Times New Roman"/>
                                <w:b/>
                                <w:color w:val="0000FF"/>
                                <w:sz w:val="32"/>
                                <w:szCs w:val="32"/>
                              </w:rPr>
                            </w:pPr>
                            <w:r w:rsidRPr="00591472">
                              <w:rPr>
                                <w:rFonts w:ascii="Times New Roman" w:eastAsia="Arial Unicode MS" w:hAnsi="Times New Roman" w:cs="Times New Roman"/>
                                <w:b/>
                                <w:color w:val="0000FF"/>
                                <w:sz w:val="32"/>
                                <w:szCs w:val="32"/>
                              </w:rPr>
                              <w:t>TÜRK SİLAHLI KUVVETLERİ</w:t>
                            </w:r>
                            <w:r>
                              <w:rPr>
                                <w:rFonts w:ascii="Times New Roman" w:eastAsia="Arial Unicode MS" w:hAnsi="Times New Roman" w:cs="Times New Roman"/>
                                <w:b/>
                                <w:color w:val="0000FF"/>
                                <w:sz w:val="32"/>
                                <w:szCs w:val="32"/>
                              </w:rPr>
                              <w:t>NE</w:t>
                            </w:r>
                          </w:p>
                          <w:p w:rsidR="00AC0318" w:rsidRDefault="00AC0318" w:rsidP="00C250DD">
                            <w:pPr>
                              <w:tabs>
                                <w:tab w:val="left" w:pos="1985"/>
                              </w:tabs>
                              <w:jc w:val="center"/>
                              <w:rPr>
                                <w:rFonts w:ascii="Times New Roman" w:eastAsia="Arial Unicode MS" w:hAnsi="Times New Roman" w:cs="Times New Roman"/>
                                <w:b/>
                                <w:color w:val="0000FF"/>
                                <w:sz w:val="32"/>
                                <w:szCs w:val="32"/>
                              </w:rPr>
                            </w:pPr>
                            <w:r>
                              <w:rPr>
                                <w:rFonts w:ascii="Times New Roman" w:eastAsia="Arial Unicode MS" w:hAnsi="Times New Roman" w:cs="Times New Roman"/>
                                <w:b/>
                                <w:color w:val="0000FF"/>
                                <w:sz w:val="32"/>
                                <w:szCs w:val="32"/>
                              </w:rPr>
                              <w:t>MİLLİ SAVUNMA ÜNİVERSİTESİNDE</w:t>
                            </w:r>
                            <w:r w:rsidR="007012D2">
                              <w:rPr>
                                <w:rFonts w:ascii="Times New Roman" w:eastAsia="Arial Unicode MS" w:hAnsi="Times New Roman" w:cs="Times New Roman"/>
                                <w:b/>
                                <w:color w:val="0000FF"/>
                                <w:sz w:val="32"/>
                                <w:szCs w:val="32"/>
                              </w:rPr>
                              <w:t>/KUVVET KOMUTANLIKLARINDA</w:t>
                            </w:r>
                          </w:p>
                          <w:p w:rsidR="00AC0318" w:rsidRPr="00591472" w:rsidRDefault="00AC0318" w:rsidP="00C250DD">
                            <w:pPr>
                              <w:tabs>
                                <w:tab w:val="left" w:pos="1985"/>
                              </w:tabs>
                              <w:jc w:val="center"/>
                              <w:rPr>
                                <w:rFonts w:ascii="Times New Roman" w:eastAsia="Arial Unicode MS" w:hAnsi="Times New Roman" w:cs="Times New Roman"/>
                                <w:b/>
                                <w:color w:val="0000FF"/>
                                <w:sz w:val="32"/>
                                <w:szCs w:val="32"/>
                              </w:rPr>
                            </w:pPr>
                            <w:r>
                              <w:rPr>
                                <w:rFonts w:ascii="Times New Roman" w:eastAsia="Arial Unicode MS" w:hAnsi="Times New Roman" w:cs="Times New Roman"/>
                                <w:b/>
                                <w:color w:val="0000FF"/>
                                <w:sz w:val="32"/>
                                <w:szCs w:val="32"/>
                              </w:rPr>
                              <w:t>GÖREVLENDİRİLMEK ÜZERE</w:t>
                            </w:r>
                          </w:p>
                          <w:p w:rsidR="00AC0318" w:rsidRPr="00591472" w:rsidRDefault="00AC0318" w:rsidP="00C250DD">
                            <w:pPr>
                              <w:tabs>
                                <w:tab w:val="left" w:pos="1985"/>
                              </w:tabs>
                              <w:jc w:val="center"/>
                              <w:rPr>
                                <w:rFonts w:ascii="Times New Roman" w:eastAsia="Arial Unicode MS" w:hAnsi="Times New Roman" w:cs="Times New Roman"/>
                                <w:b/>
                                <w:color w:val="0000FF"/>
                                <w:sz w:val="32"/>
                                <w:szCs w:val="32"/>
                              </w:rPr>
                            </w:pPr>
                            <w:r w:rsidRPr="00591472">
                              <w:rPr>
                                <w:rFonts w:ascii="Times New Roman" w:eastAsia="Arial Unicode MS" w:hAnsi="Times New Roman" w:cs="Times New Roman"/>
                                <w:b/>
                                <w:color w:val="0000FF"/>
                                <w:sz w:val="32"/>
                                <w:szCs w:val="32"/>
                              </w:rPr>
                              <w:t>20</w:t>
                            </w:r>
                            <w:r>
                              <w:rPr>
                                <w:rFonts w:ascii="Times New Roman" w:eastAsia="Arial Unicode MS" w:hAnsi="Times New Roman" w:cs="Times New Roman"/>
                                <w:b/>
                                <w:color w:val="0000FF"/>
                                <w:sz w:val="32"/>
                                <w:szCs w:val="32"/>
                              </w:rPr>
                              <w:t>20</w:t>
                            </w:r>
                            <w:r w:rsidRPr="00591472">
                              <w:rPr>
                                <w:rFonts w:ascii="Times New Roman" w:eastAsia="Arial Unicode MS" w:hAnsi="Times New Roman" w:cs="Times New Roman"/>
                                <w:b/>
                                <w:color w:val="0000FF"/>
                                <w:sz w:val="32"/>
                                <w:szCs w:val="32"/>
                              </w:rPr>
                              <w:t xml:space="preserve"> YILI DIŞ KAYNAKTAN MUVAZZAF SUBAY ADAYI</w:t>
                            </w:r>
                          </w:p>
                          <w:p w:rsidR="00AC0318" w:rsidRPr="00591472" w:rsidRDefault="00AC0318" w:rsidP="00C250DD">
                            <w:pPr>
                              <w:tabs>
                                <w:tab w:val="left" w:pos="1985"/>
                              </w:tabs>
                              <w:jc w:val="center"/>
                              <w:rPr>
                                <w:rFonts w:ascii="Times New Roman" w:eastAsia="Arial Unicode MS" w:hAnsi="Times New Roman" w:cs="Times New Roman"/>
                                <w:b/>
                                <w:color w:val="0000FF"/>
                                <w:sz w:val="32"/>
                                <w:szCs w:val="32"/>
                              </w:rPr>
                            </w:pPr>
                            <w:r w:rsidRPr="00591472">
                              <w:rPr>
                                <w:rFonts w:ascii="Times New Roman" w:eastAsia="Arial Unicode MS" w:hAnsi="Times New Roman" w:cs="Times New Roman"/>
                                <w:b/>
                                <w:color w:val="0000FF"/>
                                <w:sz w:val="32"/>
                                <w:szCs w:val="32"/>
                              </w:rPr>
                              <w:t xml:space="preserve"> TEMİNİ BAŞVURU KILAVUZU</w:t>
                            </w:r>
                          </w:p>
                          <w:p w:rsidR="00AC0318" w:rsidRPr="00591472" w:rsidRDefault="00AC0318" w:rsidP="00C250DD">
                            <w:pPr>
                              <w:tabs>
                                <w:tab w:val="left" w:pos="1985"/>
                              </w:tabs>
                              <w:jc w:val="center"/>
                              <w:rPr>
                                <w:rFonts w:ascii="Times New Roman" w:hAnsi="Times New Roman" w:cs="Times New Roman"/>
                                <w:b/>
                                <w:color w:val="0000FF"/>
                                <w:sz w:val="24"/>
                                <w:szCs w:val="24"/>
                              </w:rPr>
                            </w:pPr>
                          </w:p>
                          <w:p w:rsidR="00AC0318" w:rsidRPr="00591472" w:rsidRDefault="00AC0318" w:rsidP="00C250DD">
                            <w:pPr>
                              <w:tabs>
                                <w:tab w:val="left" w:pos="1985"/>
                              </w:tabs>
                              <w:jc w:val="center"/>
                              <w:rPr>
                                <w:rFonts w:ascii="Times New Roman" w:hAnsi="Times New Roman" w:cs="Times New Roman"/>
                                <w:b/>
                                <w:color w:val="0000FF"/>
                                <w:sz w:val="24"/>
                                <w:szCs w:val="24"/>
                              </w:rPr>
                            </w:pPr>
                          </w:p>
                          <w:p w:rsidR="00AC0318" w:rsidRPr="00591472" w:rsidRDefault="00AC0318" w:rsidP="00A573B0">
                            <w:pPr>
                              <w:jc w:val="left"/>
                              <w:rPr>
                                <w:rFonts w:ascii="Times New Roman" w:eastAsia="Arial Unicode MS" w:hAnsi="Times New Roman" w:cs="Times New Roman"/>
                                <w:b/>
                                <w:color w:val="FF0000"/>
                                <w:sz w:val="24"/>
                                <w:szCs w:val="24"/>
                              </w:rPr>
                            </w:pPr>
                            <w:r>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ab/>
                            </w:r>
                            <w:r>
                              <w:rPr>
                                <w:rFonts w:ascii="Times New Roman" w:eastAsia="Arial Unicode MS" w:hAnsi="Times New Roman" w:cs="Times New Roman"/>
                                <w:b/>
                                <w:sz w:val="24"/>
                                <w:szCs w:val="24"/>
                              </w:rPr>
                              <w:tab/>
                            </w:r>
                            <w:r>
                              <w:rPr>
                                <w:rFonts w:ascii="Times New Roman" w:eastAsia="Arial Unicode MS" w:hAnsi="Times New Roman" w:cs="Times New Roman"/>
                                <w:b/>
                                <w:sz w:val="24"/>
                                <w:szCs w:val="24"/>
                              </w:rPr>
                              <w:tab/>
                              <w:t xml:space="preserve">  </w:t>
                            </w:r>
                            <w:r w:rsidRPr="00591472">
                              <w:rPr>
                                <w:rFonts w:ascii="Times New Roman" w:eastAsia="Arial Unicode MS" w:hAnsi="Times New Roman" w:cs="Times New Roman"/>
                                <w:b/>
                                <w:sz w:val="24"/>
                                <w:szCs w:val="24"/>
                              </w:rPr>
                              <w:t>Son Başvuru Tarihi</w:t>
                            </w:r>
                            <w:r w:rsidRPr="00591472">
                              <w:rPr>
                                <w:rFonts w:ascii="Times New Roman" w:eastAsia="Arial Unicode MS" w:hAnsi="Times New Roman" w:cs="Times New Roman"/>
                                <w:b/>
                                <w:sz w:val="24"/>
                                <w:szCs w:val="24"/>
                              </w:rPr>
                              <w:tab/>
                              <w:t>:</w:t>
                            </w:r>
                            <w:r w:rsidRPr="008345B6">
                              <w:rPr>
                                <w:rFonts w:ascii="Times New Roman" w:hAnsi="Times New Roman" w:cs="Times New Roman"/>
                                <w:b/>
                                <w:color w:val="FF0000"/>
                                <w:sz w:val="24"/>
                                <w:szCs w:val="24"/>
                              </w:rPr>
                              <w:t>1</w:t>
                            </w:r>
                            <w:r w:rsidR="00577481">
                              <w:rPr>
                                <w:rFonts w:ascii="Times New Roman" w:hAnsi="Times New Roman" w:cs="Times New Roman"/>
                                <w:b/>
                                <w:color w:val="FF0000"/>
                                <w:sz w:val="24"/>
                                <w:szCs w:val="24"/>
                              </w:rPr>
                              <w:t>0</w:t>
                            </w:r>
                            <w:r w:rsidRPr="008345B6">
                              <w:rPr>
                                <w:rFonts w:ascii="Times New Roman" w:hAnsi="Times New Roman" w:cs="Times New Roman"/>
                                <w:b/>
                                <w:color w:val="FF0000"/>
                                <w:sz w:val="24"/>
                                <w:szCs w:val="24"/>
                              </w:rPr>
                              <w:t xml:space="preserve"> Kasım 2020</w:t>
                            </w:r>
                            <w:r>
                              <w:rPr>
                                <w:rFonts w:ascii="Times New Roman" w:hAnsi="Times New Roman" w:cs="Times New Roman"/>
                                <w:b/>
                                <w:color w:val="FF0000"/>
                                <w:sz w:val="24"/>
                                <w:szCs w:val="24"/>
                              </w:rPr>
                              <w:t xml:space="preserve"> </w:t>
                            </w:r>
                            <w:r w:rsidRPr="00591472">
                              <w:rPr>
                                <w:rFonts w:ascii="Times New Roman" w:eastAsia="Arial Unicode MS" w:hAnsi="Times New Roman" w:cs="Times New Roman"/>
                                <w:b/>
                                <w:color w:val="FF0000"/>
                                <w:sz w:val="24"/>
                                <w:szCs w:val="24"/>
                              </w:rPr>
                              <w:t xml:space="preserve">(saat 23.59) </w:t>
                            </w:r>
                          </w:p>
                          <w:p w:rsidR="00AC0318" w:rsidRPr="00591472" w:rsidRDefault="00AC0318" w:rsidP="00C250DD">
                            <w:pPr>
                              <w:tabs>
                                <w:tab w:val="left" w:pos="1985"/>
                              </w:tabs>
                              <w:rPr>
                                <w:rFonts w:ascii="Times New Roman" w:eastAsia="Arial Unicode MS" w:hAnsi="Times New Roman" w:cs="Times New Roman"/>
                                <w:b/>
                                <w:color w:val="FF0000"/>
                                <w:sz w:val="24"/>
                                <w:szCs w:val="24"/>
                              </w:rPr>
                            </w:pPr>
                          </w:p>
                          <w:p w:rsidR="00AC0318" w:rsidRPr="00591472" w:rsidRDefault="00AC0318" w:rsidP="00C250DD">
                            <w:pPr>
                              <w:tabs>
                                <w:tab w:val="left" w:pos="1418"/>
                              </w:tabs>
                              <w:jc w:val="left"/>
                              <w:rPr>
                                <w:rFonts w:ascii="Times New Roman" w:eastAsia="Arial Unicode MS" w:hAnsi="Times New Roman" w:cs="Times New Roman"/>
                                <w:b/>
                                <w:sz w:val="24"/>
                                <w:szCs w:val="24"/>
                              </w:rPr>
                            </w:pPr>
                            <w:r w:rsidRPr="00591472">
                              <w:rPr>
                                <w:rFonts w:ascii="Times New Roman" w:eastAsia="Arial Unicode MS" w:hAnsi="Times New Roman" w:cs="Times New Roman"/>
                                <w:b/>
                                <w:sz w:val="24"/>
                                <w:szCs w:val="24"/>
                              </w:rPr>
                              <w:tab/>
                              <w:t>Sınav Yerleri</w:t>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t xml:space="preserve">: </w:t>
                            </w:r>
                            <w:r>
                              <w:rPr>
                                <w:rFonts w:ascii="Times New Roman" w:eastAsia="Arial Unicode MS" w:hAnsi="Times New Roman" w:cs="Times New Roman"/>
                                <w:b/>
                                <w:sz w:val="24"/>
                                <w:szCs w:val="24"/>
                              </w:rPr>
                              <w:t>M</w:t>
                            </w:r>
                            <w:r w:rsidRPr="00591472">
                              <w:rPr>
                                <w:rFonts w:ascii="Times New Roman" w:eastAsia="Arial Unicode MS" w:hAnsi="Times New Roman" w:cs="Times New Roman"/>
                                <w:b/>
                                <w:sz w:val="24"/>
                                <w:szCs w:val="24"/>
                              </w:rPr>
                              <w:t>EBS Okulu ve Eğitim Merkezi Komutanlığı</w:t>
                            </w:r>
                          </w:p>
                          <w:p w:rsidR="00AC0318" w:rsidRPr="00591472" w:rsidRDefault="00AC0318" w:rsidP="00C250DD">
                            <w:pPr>
                              <w:rPr>
                                <w:rFonts w:ascii="Times New Roman" w:eastAsia="Arial Unicode MS" w:hAnsi="Times New Roman" w:cs="Times New Roman"/>
                                <w:b/>
                                <w:sz w:val="24"/>
                                <w:szCs w:val="24"/>
                              </w:rPr>
                            </w:pP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Pr>
                                <w:rFonts w:ascii="Times New Roman" w:eastAsia="Arial Unicode MS" w:hAnsi="Times New Roman" w:cs="Times New Roman"/>
                                <w:b/>
                                <w:sz w:val="24"/>
                                <w:szCs w:val="24"/>
                              </w:rPr>
                              <w:t xml:space="preserve">  </w:t>
                            </w:r>
                            <w:r w:rsidRPr="00591472">
                              <w:rPr>
                                <w:rFonts w:ascii="Times New Roman" w:eastAsia="Arial Unicode MS" w:hAnsi="Times New Roman" w:cs="Times New Roman"/>
                                <w:b/>
                                <w:sz w:val="24"/>
                                <w:szCs w:val="24"/>
                              </w:rPr>
                              <w:t>Mamak/Ankara</w:t>
                            </w:r>
                          </w:p>
                          <w:p w:rsidR="00AC0318" w:rsidRPr="00591472" w:rsidRDefault="00AC0318" w:rsidP="00C250DD">
                            <w:pPr>
                              <w:rPr>
                                <w:rFonts w:ascii="Times New Roman" w:eastAsia="Arial Unicode MS" w:hAnsi="Times New Roman" w:cs="Times New Roman"/>
                                <w:b/>
                                <w:sz w:val="24"/>
                                <w:szCs w:val="24"/>
                              </w:rPr>
                            </w:pP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p>
                          <w:p w:rsidR="00AC0318" w:rsidRPr="00591472" w:rsidRDefault="00AC0318" w:rsidP="00A573B0">
                            <w:pPr>
                              <w:rPr>
                                <w:rFonts w:ascii="Times New Roman" w:eastAsia="Arial Unicode MS" w:hAnsi="Times New Roman" w:cs="Times New Roman"/>
                                <w:b/>
                                <w:sz w:val="24"/>
                                <w:szCs w:val="24"/>
                              </w:rPr>
                            </w:pP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p>
                          <w:p w:rsidR="00AC0318" w:rsidRPr="00591472" w:rsidRDefault="00AC0318" w:rsidP="00C250DD">
                            <w:pPr>
                              <w:ind w:right="-1"/>
                              <w:rPr>
                                <w:rFonts w:ascii="Times New Roman" w:hAnsi="Times New Roman" w:cs="Times New Roman"/>
                                <w:color w:val="FF0000"/>
                                <w:sz w:val="24"/>
                                <w:szCs w:val="24"/>
                                <w:highlight w:val="yellow"/>
                              </w:rPr>
                            </w:pPr>
                          </w:p>
                          <w:p w:rsidR="00AC0318" w:rsidRPr="00591472" w:rsidRDefault="00AC0318" w:rsidP="00C250DD">
                            <w:pPr>
                              <w:ind w:right="-1"/>
                              <w:jc w:val="center"/>
                              <w:rPr>
                                <w:rFonts w:ascii="Times New Roman" w:hAnsi="Times New Roman" w:cs="Times New Roman"/>
                                <w:b/>
                                <w:color w:val="FF0000"/>
                                <w:sz w:val="24"/>
                                <w:szCs w:val="24"/>
                                <w:highlight w:val="yellow"/>
                              </w:rPr>
                            </w:pPr>
                          </w:p>
                          <w:p w:rsidR="00AC0318" w:rsidRPr="00591472" w:rsidRDefault="00AC0318" w:rsidP="00C250DD">
                            <w:pPr>
                              <w:ind w:right="-1"/>
                              <w:jc w:val="center"/>
                              <w:rPr>
                                <w:rFonts w:ascii="Times New Roman" w:hAnsi="Times New Roman" w:cs="Times New Roman"/>
                                <w:b/>
                                <w:color w:val="FF0000"/>
                                <w:sz w:val="24"/>
                                <w:szCs w:val="24"/>
                                <w:highlight w:val="yellow"/>
                              </w:rPr>
                            </w:pPr>
                          </w:p>
                          <w:tbl>
                            <w:tblPr>
                              <w:tblW w:w="9627"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DBE5F1" w:themeFill="accent1" w:themeFillTint="33"/>
                              <w:tblLayout w:type="fixed"/>
                              <w:tblLook w:val="01E0" w:firstRow="1" w:lastRow="1" w:firstColumn="1" w:lastColumn="1" w:noHBand="0" w:noVBand="0"/>
                            </w:tblPr>
                            <w:tblGrid>
                              <w:gridCol w:w="2181"/>
                              <w:gridCol w:w="663"/>
                              <w:gridCol w:w="6783"/>
                            </w:tblGrid>
                            <w:tr w:rsidR="00AC0318" w:rsidRPr="00591472" w:rsidTr="00FD345D">
                              <w:trPr>
                                <w:trHeight w:val="642"/>
                              </w:trPr>
                              <w:tc>
                                <w:tcPr>
                                  <w:tcW w:w="9627" w:type="dxa"/>
                                  <w:gridSpan w:val="3"/>
                                  <w:shd w:val="clear" w:color="auto" w:fill="DBE5F1" w:themeFill="accent1" w:themeFillTint="33"/>
                                  <w:vAlign w:val="center"/>
                                </w:tcPr>
                                <w:p w:rsidR="00AC0318" w:rsidRPr="00591472" w:rsidRDefault="00AC0318" w:rsidP="006437FD">
                                  <w:pPr>
                                    <w:jc w:val="center"/>
                                    <w:rPr>
                                      <w:rFonts w:ascii="Times New Roman" w:hAnsi="Times New Roman" w:cs="Times New Roman"/>
                                      <w:b/>
                                      <w:color w:val="FFFFFF"/>
                                      <w:sz w:val="24"/>
                                      <w:szCs w:val="24"/>
                                    </w:rPr>
                                  </w:pPr>
                                  <w:r w:rsidRPr="00591472">
                                    <w:rPr>
                                      <w:rFonts w:ascii="Times New Roman" w:hAnsi="Times New Roman" w:cs="Times New Roman"/>
                                      <w:b/>
                                      <w:sz w:val="24"/>
                                      <w:szCs w:val="24"/>
                                    </w:rPr>
                                    <w:t>İLETİŞİM BİLGİLERİ</w:t>
                                  </w:r>
                                </w:p>
                              </w:tc>
                            </w:tr>
                            <w:tr w:rsidR="00AC0318" w:rsidRPr="00591472" w:rsidTr="00FD345D">
                              <w:trPr>
                                <w:trHeight w:val="642"/>
                              </w:trPr>
                              <w:tc>
                                <w:tcPr>
                                  <w:tcW w:w="2181" w:type="dxa"/>
                                  <w:shd w:val="clear" w:color="auto" w:fill="DBE5F1" w:themeFill="accent1" w:themeFillTint="33"/>
                                  <w:vAlign w:val="center"/>
                                </w:tcPr>
                                <w:p w:rsidR="00AC0318" w:rsidRPr="00591472" w:rsidRDefault="00AC0318" w:rsidP="006437FD">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i w:val="0"/>
                                      <w:sz w:val="24"/>
                                      <w:szCs w:val="24"/>
                                    </w:rPr>
                                    <w:t>Danışma Adresi</w:t>
                                  </w:r>
                                </w:p>
                              </w:tc>
                              <w:tc>
                                <w:tcPr>
                                  <w:tcW w:w="663" w:type="dxa"/>
                                  <w:shd w:val="clear" w:color="auto" w:fill="DBE5F1" w:themeFill="accent1" w:themeFillTint="33"/>
                                  <w:vAlign w:val="center"/>
                                </w:tcPr>
                                <w:p w:rsidR="00AC0318" w:rsidRPr="00591472" w:rsidRDefault="00AC0318" w:rsidP="006437FD">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i w:val="0"/>
                                      <w:sz w:val="24"/>
                                      <w:szCs w:val="24"/>
                                    </w:rPr>
                                    <w:t>:</w:t>
                                  </w:r>
                                </w:p>
                              </w:tc>
                              <w:tc>
                                <w:tcPr>
                                  <w:tcW w:w="6783" w:type="dxa"/>
                                  <w:shd w:val="clear" w:color="auto" w:fill="DBE5F1" w:themeFill="accent1" w:themeFillTint="33"/>
                                  <w:vAlign w:val="center"/>
                                </w:tcPr>
                                <w:p w:rsidR="00AC0318" w:rsidRPr="00591472" w:rsidRDefault="00AC0318" w:rsidP="00E31B0A">
                                  <w:pPr>
                                    <w:pStyle w:val="Balk5"/>
                                    <w:spacing w:before="0" w:after="0"/>
                                    <w:jc w:val="left"/>
                                    <w:rPr>
                                      <w:rFonts w:ascii="Times New Roman" w:hAnsi="Times New Roman" w:cs="Times New Roman"/>
                                      <w:i w:val="0"/>
                                      <w:sz w:val="24"/>
                                      <w:szCs w:val="24"/>
                                    </w:rPr>
                                  </w:pPr>
                                  <w:r w:rsidRPr="00591472">
                                    <w:rPr>
                                      <w:rFonts w:ascii="Times New Roman" w:hAnsi="Times New Roman" w:cs="Times New Roman"/>
                                      <w:i w:val="0"/>
                                      <w:sz w:val="24"/>
                                      <w:szCs w:val="24"/>
                                    </w:rPr>
                                    <w:t>MSB Personel Temin Dairesi Başkanlığı (Cebeci/Ankara)</w:t>
                                  </w:r>
                                </w:p>
                              </w:tc>
                            </w:tr>
                            <w:tr w:rsidR="00AC0318" w:rsidRPr="00591472" w:rsidTr="00FD345D">
                              <w:trPr>
                                <w:trHeight w:val="918"/>
                              </w:trPr>
                              <w:tc>
                                <w:tcPr>
                                  <w:tcW w:w="2181" w:type="dxa"/>
                                  <w:shd w:val="clear" w:color="auto" w:fill="DBE5F1" w:themeFill="accent1" w:themeFillTint="33"/>
                                  <w:vAlign w:val="center"/>
                                </w:tcPr>
                                <w:p w:rsidR="00AC0318" w:rsidRPr="00591472" w:rsidRDefault="00AC0318" w:rsidP="00EF65E7">
                                  <w:pPr>
                                    <w:pStyle w:val="Balk5"/>
                                    <w:spacing w:before="0" w:after="0"/>
                                    <w:jc w:val="center"/>
                                    <w:rPr>
                                      <w:rFonts w:ascii="Times New Roman" w:hAnsi="Times New Roman" w:cs="Times New Roman"/>
                                      <w:i w:val="0"/>
                                      <w:iCs w:val="0"/>
                                      <w:sz w:val="24"/>
                                      <w:szCs w:val="24"/>
                                    </w:rPr>
                                  </w:pPr>
                                  <w:r w:rsidRPr="00591472">
                                    <w:rPr>
                                      <w:rFonts w:ascii="Times New Roman" w:hAnsi="Times New Roman" w:cs="Times New Roman"/>
                                      <w:i w:val="0"/>
                                      <w:iCs w:val="0"/>
                                      <w:sz w:val="24"/>
                                      <w:szCs w:val="24"/>
                                    </w:rPr>
                                    <w:t>İrtibat Bilgileri</w:t>
                                  </w:r>
                                </w:p>
                              </w:tc>
                              <w:tc>
                                <w:tcPr>
                                  <w:tcW w:w="663" w:type="dxa"/>
                                  <w:shd w:val="clear" w:color="auto" w:fill="DBE5F1" w:themeFill="accent1" w:themeFillTint="33"/>
                                  <w:vAlign w:val="center"/>
                                </w:tcPr>
                                <w:p w:rsidR="00AC0318" w:rsidRPr="00591472" w:rsidRDefault="00AC0318" w:rsidP="00EF65E7">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i w:val="0"/>
                                      <w:iCs w:val="0"/>
                                      <w:sz w:val="24"/>
                                      <w:szCs w:val="24"/>
                                    </w:rPr>
                                    <w:t>:</w:t>
                                  </w:r>
                                </w:p>
                              </w:tc>
                              <w:tc>
                                <w:tcPr>
                                  <w:tcW w:w="6783" w:type="dxa"/>
                                  <w:shd w:val="clear" w:color="auto" w:fill="DBE5F1" w:themeFill="accent1" w:themeFillTint="33"/>
                                  <w:vAlign w:val="center"/>
                                </w:tcPr>
                                <w:p w:rsidR="00AC0318" w:rsidRPr="00591472" w:rsidRDefault="00AC0318" w:rsidP="00141C02">
                                  <w:pPr>
                                    <w:rPr>
                                      <w:rFonts w:ascii="Times New Roman" w:hAnsi="Times New Roman" w:cs="Times New Roman"/>
                                      <w:b/>
                                      <w:iCs/>
                                      <w:sz w:val="24"/>
                                      <w:szCs w:val="24"/>
                                    </w:rPr>
                                  </w:pPr>
                                  <w:r w:rsidRPr="00591472">
                                    <w:rPr>
                                      <w:rFonts w:ascii="Times New Roman" w:hAnsi="Times New Roman" w:cs="Times New Roman"/>
                                      <w:b/>
                                      <w:iCs/>
                                      <w:sz w:val="24"/>
                                      <w:szCs w:val="24"/>
                                    </w:rPr>
                                    <w:t>Telefon                  : (0312) 562 05 43</w:t>
                                  </w:r>
                                </w:p>
                                <w:p w:rsidR="00AC0318" w:rsidRPr="00591472" w:rsidRDefault="00AC0318" w:rsidP="00141C02">
                                  <w:pPr>
                                    <w:rPr>
                                      <w:rFonts w:ascii="Times New Roman" w:hAnsi="Times New Roman" w:cs="Times New Roman"/>
                                      <w:b/>
                                      <w:iCs/>
                                      <w:sz w:val="24"/>
                                      <w:szCs w:val="24"/>
                                    </w:rPr>
                                  </w:pPr>
                                  <w:r w:rsidRPr="00591472">
                                    <w:rPr>
                                      <w:rFonts w:ascii="Times New Roman" w:hAnsi="Times New Roman" w:cs="Times New Roman"/>
                                      <w:b/>
                                      <w:iCs/>
                                      <w:sz w:val="24"/>
                                      <w:szCs w:val="24"/>
                                    </w:rPr>
                                    <w:t>Belgegeçer (Fax) :  (0312) 319 43 67</w:t>
                                  </w:r>
                                </w:p>
                                <w:p w:rsidR="00AC0318" w:rsidRPr="00591472" w:rsidRDefault="00AC0318" w:rsidP="00710B46">
                                  <w:pPr>
                                    <w:pStyle w:val="Balk5"/>
                                    <w:spacing w:before="0" w:after="0"/>
                                    <w:rPr>
                                      <w:rFonts w:ascii="Times New Roman" w:hAnsi="Times New Roman" w:cs="Times New Roman"/>
                                      <w:i w:val="0"/>
                                      <w:iCs w:val="0"/>
                                      <w:sz w:val="24"/>
                                      <w:szCs w:val="24"/>
                                    </w:rPr>
                                  </w:pPr>
                                  <w:r w:rsidRPr="00591472">
                                    <w:rPr>
                                      <w:rFonts w:ascii="Times New Roman" w:hAnsi="Times New Roman" w:cs="Times New Roman"/>
                                      <w:i w:val="0"/>
                                      <w:iCs w:val="0"/>
                                      <w:sz w:val="24"/>
                                      <w:szCs w:val="24"/>
                                    </w:rPr>
                                    <w:t xml:space="preserve">E-posta                  : </w:t>
                                  </w:r>
                                  <w:hyperlink r:id="rId9" w:history="1">
                                    <w:r w:rsidRPr="00591472">
                                      <w:rPr>
                                        <w:rStyle w:val="Kpr"/>
                                        <w:rFonts w:ascii="Times New Roman" w:hAnsi="Times New Roman" w:cs="Times New Roman"/>
                                        <w:sz w:val="24"/>
                                        <w:szCs w:val="24"/>
                                      </w:rPr>
                                      <w:t>pertem@msb.gov.tr</w:t>
                                    </w:r>
                                  </w:hyperlink>
                                </w:p>
                              </w:tc>
                            </w:tr>
                            <w:tr w:rsidR="00AC0318" w:rsidRPr="00591472" w:rsidTr="00FD345D">
                              <w:trPr>
                                <w:trHeight w:val="642"/>
                              </w:trPr>
                              <w:tc>
                                <w:tcPr>
                                  <w:tcW w:w="2181" w:type="dxa"/>
                                  <w:shd w:val="clear" w:color="auto" w:fill="DBE5F1" w:themeFill="accent1" w:themeFillTint="33"/>
                                  <w:vAlign w:val="center"/>
                                </w:tcPr>
                                <w:p w:rsidR="00AC0318" w:rsidRPr="00591472" w:rsidRDefault="00AC0318" w:rsidP="00961059">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bCs w:val="0"/>
                                      <w:i w:val="0"/>
                                      <w:sz w:val="24"/>
                                      <w:szCs w:val="24"/>
                                    </w:rPr>
                                    <w:t xml:space="preserve"> İnternet Adresi</w:t>
                                  </w:r>
                                </w:p>
                              </w:tc>
                              <w:tc>
                                <w:tcPr>
                                  <w:tcW w:w="663" w:type="dxa"/>
                                  <w:shd w:val="clear" w:color="auto" w:fill="DBE5F1" w:themeFill="accent1" w:themeFillTint="33"/>
                                  <w:vAlign w:val="center"/>
                                </w:tcPr>
                                <w:p w:rsidR="00AC0318" w:rsidRPr="00591472" w:rsidRDefault="00AC0318" w:rsidP="006437FD">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bCs w:val="0"/>
                                      <w:i w:val="0"/>
                                      <w:sz w:val="24"/>
                                      <w:szCs w:val="24"/>
                                    </w:rPr>
                                    <w:t>:</w:t>
                                  </w:r>
                                </w:p>
                              </w:tc>
                              <w:tc>
                                <w:tcPr>
                                  <w:tcW w:w="6783" w:type="dxa"/>
                                  <w:shd w:val="clear" w:color="auto" w:fill="DBE5F1" w:themeFill="accent1" w:themeFillTint="33"/>
                                  <w:vAlign w:val="center"/>
                                </w:tcPr>
                                <w:p w:rsidR="00AC0318" w:rsidRPr="00591472" w:rsidRDefault="00AC0318" w:rsidP="00F45EDD">
                                  <w:pPr>
                                    <w:pStyle w:val="Balk5"/>
                                    <w:spacing w:before="0" w:after="0"/>
                                    <w:jc w:val="left"/>
                                    <w:rPr>
                                      <w:rStyle w:val="Kpr"/>
                                      <w:rFonts w:ascii="Times New Roman" w:hAnsi="Times New Roman" w:cs="Times New Roman"/>
                                      <w:iCs w:val="0"/>
                                      <w:sz w:val="24"/>
                                      <w:szCs w:val="24"/>
                                    </w:rPr>
                                  </w:pPr>
                                  <w:r w:rsidRPr="00591472">
                                    <w:rPr>
                                      <w:rStyle w:val="Kpr"/>
                                      <w:rFonts w:ascii="Times New Roman" w:hAnsi="Times New Roman" w:cs="Times New Roman"/>
                                      <w:sz w:val="24"/>
                                      <w:szCs w:val="24"/>
                                    </w:rPr>
                                    <w:t>https://personeltemin.msb.gov.tr</w:t>
                                  </w:r>
                                  <w:r w:rsidRPr="00591472">
                                    <w:rPr>
                                      <w:rFonts w:ascii="Times New Roman" w:hAnsi="Times New Roman" w:cs="Times New Roman"/>
                                      <w:sz w:val="24"/>
                                      <w:szCs w:val="24"/>
                                    </w:rPr>
                                    <w:t xml:space="preserve"> </w:t>
                                  </w:r>
                                </w:p>
                              </w:tc>
                            </w:tr>
                          </w:tbl>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Pr="00056B47" w:rsidRDefault="00AC0318" w:rsidP="00C250DD">
                            <w:pPr>
                              <w:tabs>
                                <w:tab w:val="left" w:pos="1985"/>
                              </w:tabs>
                              <w:jc w:val="left"/>
                              <w:rPr>
                                <w:rFonts w:ascii="Comic Sans MS" w:eastAsia="Arial Unicode MS" w:hAnsi="Comic Sans MS" w:cs="Arial Unicode MS"/>
                                <w:b/>
                                <w:color w:val="FF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FE6DB" id="_x0000_t202" coordsize="21600,21600" o:spt="202" path="m,l,21600r21600,l21600,xe">
                <v:stroke joinstyle="miter"/>
                <v:path gradientshapeok="t" o:connecttype="rect"/>
              </v:shapetype>
              <v:shape id="Text Box 20" o:spid="_x0000_s1027" type="#_x0000_t202" style="position:absolute;left:0;text-align:left;margin-left:-1.65pt;margin-top:1.5pt;width:486.2pt;height:67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3n1hQ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xPL1xFXjdG/DzA+wDzTFVZ+40/eyQ0jctUVt+Za3uW04YhJeFwiZnRwMhrnIB&#10;ZNO/0wzuITuvI9DQ2C7UDqqBAB1oejxRE2KhsDnL5sW8ABMF22L2Kp0XZbyDVMfjxjr/husOhUmN&#10;LXAf4cn+zvkQDqmOLuE2p6VgayFlXNjt5kZatCegk3X8DujP3KQKzkqHYyPiuANRwh3BFuKNvH8r&#10;s7xIr/Nysp4t5pNiXUwn5TxdTNKsvC5naVEWt+vvIcCsqFrBGFd3QvGjBrPi7zg+dMOonqhC1Ne4&#10;nObTkaM/JpnG73dJdsJDS0rRQaFPTqQKzL5WLDaMJ0KO8+R5+LHKUIPjP1Yl6iBQP4rAD5shKi6K&#10;JMhio9kjCMNqoA0ohucEJq22XzHqoTVr7L7siOUYybcKxFVmRVCCj4tiOgedIntu2ZxbiKIAVWOP&#10;0Ti98WP/74wV2xZuGuWs9BUIshFRKk9RHWQM7RdzOjwVob/P19Hr6UFb/QAAAP//AwBQSwMEFAAG&#10;AAgAAAAhAEHWbV/eAAAACQEAAA8AAABkcnMvZG93bnJldi54bWxMj9FOg0AQRd9N/IfNNPHFtEtB&#10;qSBLoyaavrb2AxZ2CqTsLGG3hf6945M+Tu7JnXOL7Wx7ccXRd44UrFcRCKTamY4aBcfvz+ULCB80&#10;Gd07QgU39LAt7+8KnRs30R6vh9AILiGfawVtCEMupa9btNqv3IDE2cmNVgc+x0aaUU9cbnsZR1Eq&#10;re6IP7R6wI8W6/PhYhWcdtPjczZVX+G42T+l77rbVO6m1MNifnsFEXAOfzD86rM6lOxUuQsZL3oF&#10;yyRhUkHCizjO0mwNomIuSeMYZFnI/wvKHwAAAP//AwBQSwECLQAUAAYACAAAACEAtoM4kv4AAADh&#10;AQAAEwAAAAAAAAAAAAAAAAAAAAAAW0NvbnRlbnRfVHlwZXNdLnhtbFBLAQItABQABgAIAAAAIQA4&#10;/SH/1gAAAJQBAAALAAAAAAAAAAAAAAAAAC8BAABfcmVscy8ucmVsc1BLAQItABQABgAIAAAAIQC6&#10;t3n1hQIAABgFAAAOAAAAAAAAAAAAAAAAAC4CAABkcnMvZTJvRG9jLnhtbFBLAQItABQABgAIAAAA&#10;IQBB1m1f3gAAAAkBAAAPAAAAAAAAAAAAAAAAAN8EAABkcnMvZG93bnJldi54bWxQSwUGAAAAAAQA&#10;BADzAAAA6gUAAAAA&#10;" stroked="f">
                <v:textbox>
                  <w:txbxContent>
                    <w:p w:rsidR="00AC0318" w:rsidRPr="007527A3" w:rsidRDefault="00AC0318" w:rsidP="00C250DD">
                      <w:pPr>
                        <w:tabs>
                          <w:tab w:val="left" w:pos="1985"/>
                        </w:tabs>
                        <w:jc w:val="center"/>
                        <w:rPr>
                          <w:b/>
                          <w:color w:val="0000FF"/>
                          <w:sz w:val="44"/>
                          <w:szCs w:val="44"/>
                        </w:rPr>
                      </w:pPr>
                      <w:r>
                        <w:rPr>
                          <w:noProof/>
                        </w:rPr>
                        <w:drawing>
                          <wp:inline distT="0" distB="0" distL="0" distR="0" wp14:anchorId="67AC58B3" wp14:editId="59D3C948">
                            <wp:extent cx="1391920" cy="1380490"/>
                            <wp:effectExtent l="0" t="0" r="0" b="0"/>
                            <wp:docPr id="5" name="Resim 5" descr="L:\6000_TEMINANALIZSUBE\6400_ASKERIOGRENCIKISMI\Belgeler\msb-logo-metinli-v2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L:\6000_TEMINANALIZSUBE\6400_ASKERIOGRENCIKISMI\Belgeler\msb-logo-metinli-v2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1380490"/>
                                    </a:xfrm>
                                    <a:prstGeom prst="rect">
                                      <a:avLst/>
                                    </a:prstGeom>
                                    <a:noFill/>
                                    <a:ln>
                                      <a:noFill/>
                                    </a:ln>
                                  </pic:spPr>
                                </pic:pic>
                              </a:graphicData>
                            </a:graphic>
                          </wp:inline>
                        </w:drawing>
                      </w:r>
                    </w:p>
                    <w:p w:rsidR="00AC0318" w:rsidRDefault="00AC0318" w:rsidP="00C250DD">
                      <w:pPr>
                        <w:tabs>
                          <w:tab w:val="left" w:pos="1985"/>
                        </w:tabs>
                        <w:jc w:val="center"/>
                        <w:rPr>
                          <w:rFonts w:ascii="Times New Roman" w:eastAsia="Arial Unicode MS" w:hAnsi="Times New Roman" w:cs="Times New Roman"/>
                          <w:b/>
                          <w:color w:val="0000FF"/>
                          <w:sz w:val="32"/>
                          <w:szCs w:val="32"/>
                        </w:rPr>
                      </w:pPr>
                    </w:p>
                    <w:p w:rsidR="00AC0318" w:rsidRPr="00591472" w:rsidRDefault="00AC0318" w:rsidP="00C250DD">
                      <w:pPr>
                        <w:tabs>
                          <w:tab w:val="left" w:pos="1985"/>
                        </w:tabs>
                        <w:jc w:val="center"/>
                        <w:rPr>
                          <w:rFonts w:ascii="Times New Roman" w:eastAsia="Arial Unicode MS" w:hAnsi="Times New Roman" w:cs="Times New Roman"/>
                          <w:b/>
                          <w:color w:val="0000FF"/>
                          <w:sz w:val="32"/>
                          <w:szCs w:val="32"/>
                        </w:rPr>
                      </w:pPr>
                      <w:r w:rsidRPr="00591472">
                        <w:rPr>
                          <w:rFonts w:ascii="Times New Roman" w:eastAsia="Arial Unicode MS" w:hAnsi="Times New Roman" w:cs="Times New Roman"/>
                          <w:b/>
                          <w:color w:val="0000FF"/>
                          <w:sz w:val="32"/>
                          <w:szCs w:val="32"/>
                        </w:rPr>
                        <w:t>TÜRK SİLAHLI KUVVETLERİ</w:t>
                      </w:r>
                      <w:r>
                        <w:rPr>
                          <w:rFonts w:ascii="Times New Roman" w:eastAsia="Arial Unicode MS" w:hAnsi="Times New Roman" w:cs="Times New Roman"/>
                          <w:b/>
                          <w:color w:val="0000FF"/>
                          <w:sz w:val="32"/>
                          <w:szCs w:val="32"/>
                        </w:rPr>
                        <w:t>NE</w:t>
                      </w:r>
                    </w:p>
                    <w:p w:rsidR="00AC0318" w:rsidRDefault="00AC0318" w:rsidP="00C250DD">
                      <w:pPr>
                        <w:tabs>
                          <w:tab w:val="left" w:pos="1985"/>
                        </w:tabs>
                        <w:jc w:val="center"/>
                        <w:rPr>
                          <w:rFonts w:ascii="Times New Roman" w:eastAsia="Arial Unicode MS" w:hAnsi="Times New Roman" w:cs="Times New Roman"/>
                          <w:b/>
                          <w:color w:val="0000FF"/>
                          <w:sz w:val="32"/>
                          <w:szCs w:val="32"/>
                        </w:rPr>
                      </w:pPr>
                      <w:r>
                        <w:rPr>
                          <w:rFonts w:ascii="Times New Roman" w:eastAsia="Arial Unicode MS" w:hAnsi="Times New Roman" w:cs="Times New Roman"/>
                          <w:b/>
                          <w:color w:val="0000FF"/>
                          <w:sz w:val="32"/>
                          <w:szCs w:val="32"/>
                        </w:rPr>
                        <w:t>MİLLİ SAVUNMA ÜNİVERSİTESİNDE</w:t>
                      </w:r>
                      <w:r w:rsidR="007012D2">
                        <w:rPr>
                          <w:rFonts w:ascii="Times New Roman" w:eastAsia="Arial Unicode MS" w:hAnsi="Times New Roman" w:cs="Times New Roman"/>
                          <w:b/>
                          <w:color w:val="0000FF"/>
                          <w:sz w:val="32"/>
                          <w:szCs w:val="32"/>
                        </w:rPr>
                        <w:t>/KUVVET KOMUTANLIKLARINDA</w:t>
                      </w:r>
                    </w:p>
                    <w:p w:rsidR="00AC0318" w:rsidRPr="00591472" w:rsidRDefault="00AC0318" w:rsidP="00C250DD">
                      <w:pPr>
                        <w:tabs>
                          <w:tab w:val="left" w:pos="1985"/>
                        </w:tabs>
                        <w:jc w:val="center"/>
                        <w:rPr>
                          <w:rFonts w:ascii="Times New Roman" w:eastAsia="Arial Unicode MS" w:hAnsi="Times New Roman" w:cs="Times New Roman"/>
                          <w:b/>
                          <w:color w:val="0000FF"/>
                          <w:sz w:val="32"/>
                          <w:szCs w:val="32"/>
                        </w:rPr>
                      </w:pPr>
                      <w:r>
                        <w:rPr>
                          <w:rFonts w:ascii="Times New Roman" w:eastAsia="Arial Unicode MS" w:hAnsi="Times New Roman" w:cs="Times New Roman"/>
                          <w:b/>
                          <w:color w:val="0000FF"/>
                          <w:sz w:val="32"/>
                          <w:szCs w:val="32"/>
                        </w:rPr>
                        <w:t>GÖREVLENDİRİLMEK ÜZERE</w:t>
                      </w:r>
                    </w:p>
                    <w:p w:rsidR="00AC0318" w:rsidRPr="00591472" w:rsidRDefault="00AC0318" w:rsidP="00C250DD">
                      <w:pPr>
                        <w:tabs>
                          <w:tab w:val="left" w:pos="1985"/>
                        </w:tabs>
                        <w:jc w:val="center"/>
                        <w:rPr>
                          <w:rFonts w:ascii="Times New Roman" w:eastAsia="Arial Unicode MS" w:hAnsi="Times New Roman" w:cs="Times New Roman"/>
                          <w:b/>
                          <w:color w:val="0000FF"/>
                          <w:sz w:val="32"/>
                          <w:szCs w:val="32"/>
                        </w:rPr>
                      </w:pPr>
                      <w:r w:rsidRPr="00591472">
                        <w:rPr>
                          <w:rFonts w:ascii="Times New Roman" w:eastAsia="Arial Unicode MS" w:hAnsi="Times New Roman" w:cs="Times New Roman"/>
                          <w:b/>
                          <w:color w:val="0000FF"/>
                          <w:sz w:val="32"/>
                          <w:szCs w:val="32"/>
                        </w:rPr>
                        <w:t>20</w:t>
                      </w:r>
                      <w:r>
                        <w:rPr>
                          <w:rFonts w:ascii="Times New Roman" w:eastAsia="Arial Unicode MS" w:hAnsi="Times New Roman" w:cs="Times New Roman"/>
                          <w:b/>
                          <w:color w:val="0000FF"/>
                          <w:sz w:val="32"/>
                          <w:szCs w:val="32"/>
                        </w:rPr>
                        <w:t>20</w:t>
                      </w:r>
                      <w:r w:rsidRPr="00591472">
                        <w:rPr>
                          <w:rFonts w:ascii="Times New Roman" w:eastAsia="Arial Unicode MS" w:hAnsi="Times New Roman" w:cs="Times New Roman"/>
                          <w:b/>
                          <w:color w:val="0000FF"/>
                          <w:sz w:val="32"/>
                          <w:szCs w:val="32"/>
                        </w:rPr>
                        <w:t xml:space="preserve"> YILI DIŞ KAYNAKTAN MUVAZZAF SUBAY ADAYI</w:t>
                      </w:r>
                    </w:p>
                    <w:p w:rsidR="00AC0318" w:rsidRPr="00591472" w:rsidRDefault="00AC0318" w:rsidP="00C250DD">
                      <w:pPr>
                        <w:tabs>
                          <w:tab w:val="left" w:pos="1985"/>
                        </w:tabs>
                        <w:jc w:val="center"/>
                        <w:rPr>
                          <w:rFonts w:ascii="Times New Roman" w:eastAsia="Arial Unicode MS" w:hAnsi="Times New Roman" w:cs="Times New Roman"/>
                          <w:b/>
                          <w:color w:val="0000FF"/>
                          <w:sz w:val="32"/>
                          <w:szCs w:val="32"/>
                        </w:rPr>
                      </w:pPr>
                      <w:r w:rsidRPr="00591472">
                        <w:rPr>
                          <w:rFonts w:ascii="Times New Roman" w:eastAsia="Arial Unicode MS" w:hAnsi="Times New Roman" w:cs="Times New Roman"/>
                          <w:b/>
                          <w:color w:val="0000FF"/>
                          <w:sz w:val="32"/>
                          <w:szCs w:val="32"/>
                        </w:rPr>
                        <w:t xml:space="preserve"> TEMİNİ BAŞVURU KILAVUZU</w:t>
                      </w:r>
                    </w:p>
                    <w:p w:rsidR="00AC0318" w:rsidRPr="00591472" w:rsidRDefault="00AC0318" w:rsidP="00C250DD">
                      <w:pPr>
                        <w:tabs>
                          <w:tab w:val="left" w:pos="1985"/>
                        </w:tabs>
                        <w:jc w:val="center"/>
                        <w:rPr>
                          <w:rFonts w:ascii="Times New Roman" w:hAnsi="Times New Roman" w:cs="Times New Roman"/>
                          <w:b/>
                          <w:color w:val="0000FF"/>
                          <w:sz w:val="24"/>
                          <w:szCs w:val="24"/>
                        </w:rPr>
                      </w:pPr>
                    </w:p>
                    <w:p w:rsidR="00AC0318" w:rsidRPr="00591472" w:rsidRDefault="00AC0318" w:rsidP="00C250DD">
                      <w:pPr>
                        <w:tabs>
                          <w:tab w:val="left" w:pos="1985"/>
                        </w:tabs>
                        <w:jc w:val="center"/>
                        <w:rPr>
                          <w:rFonts w:ascii="Times New Roman" w:hAnsi="Times New Roman" w:cs="Times New Roman"/>
                          <w:b/>
                          <w:color w:val="0000FF"/>
                          <w:sz w:val="24"/>
                          <w:szCs w:val="24"/>
                        </w:rPr>
                      </w:pPr>
                    </w:p>
                    <w:p w:rsidR="00AC0318" w:rsidRPr="00591472" w:rsidRDefault="00AC0318" w:rsidP="00A573B0">
                      <w:pPr>
                        <w:jc w:val="left"/>
                        <w:rPr>
                          <w:rFonts w:ascii="Times New Roman" w:eastAsia="Arial Unicode MS" w:hAnsi="Times New Roman" w:cs="Times New Roman"/>
                          <w:b/>
                          <w:color w:val="FF0000"/>
                          <w:sz w:val="24"/>
                          <w:szCs w:val="24"/>
                        </w:rPr>
                      </w:pPr>
                      <w:r>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ab/>
                      </w:r>
                      <w:r>
                        <w:rPr>
                          <w:rFonts w:ascii="Times New Roman" w:eastAsia="Arial Unicode MS" w:hAnsi="Times New Roman" w:cs="Times New Roman"/>
                          <w:b/>
                          <w:sz w:val="24"/>
                          <w:szCs w:val="24"/>
                        </w:rPr>
                        <w:tab/>
                      </w:r>
                      <w:r>
                        <w:rPr>
                          <w:rFonts w:ascii="Times New Roman" w:eastAsia="Arial Unicode MS" w:hAnsi="Times New Roman" w:cs="Times New Roman"/>
                          <w:b/>
                          <w:sz w:val="24"/>
                          <w:szCs w:val="24"/>
                        </w:rPr>
                        <w:tab/>
                        <w:t xml:space="preserve">  </w:t>
                      </w:r>
                      <w:r w:rsidRPr="00591472">
                        <w:rPr>
                          <w:rFonts w:ascii="Times New Roman" w:eastAsia="Arial Unicode MS" w:hAnsi="Times New Roman" w:cs="Times New Roman"/>
                          <w:b/>
                          <w:sz w:val="24"/>
                          <w:szCs w:val="24"/>
                        </w:rPr>
                        <w:t>Son Başvuru Tarihi</w:t>
                      </w:r>
                      <w:r w:rsidRPr="00591472">
                        <w:rPr>
                          <w:rFonts w:ascii="Times New Roman" w:eastAsia="Arial Unicode MS" w:hAnsi="Times New Roman" w:cs="Times New Roman"/>
                          <w:b/>
                          <w:sz w:val="24"/>
                          <w:szCs w:val="24"/>
                        </w:rPr>
                        <w:tab/>
                        <w:t>:</w:t>
                      </w:r>
                      <w:r w:rsidRPr="008345B6">
                        <w:rPr>
                          <w:rFonts w:ascii="Times New Roman" w:hAnsi="Times New Roman" w:cs="Times New Roman"/>
                          <w:b/>
                          <w:color w:val="FF0000"/>
                          <w:sz w:val="24"/>
                          <w:szCs w:val="24"/>
                        </w:rPr>
                        <w:t>1</w:t>
                      </w:r>
                      <w:r w:rsidR="00577481">
                        <w:rPr>
                          <w:rFonts w:ascii="Times New Roman" w:hAnsi="Times New Roman" w:cs="Times New Roman"/>
                          <w:b/>
                          <w:color w:val="FF0000"/>
                          <w:sz w:val="24"/>
                          <w:szCs w:val="24"/>
                        </w:rPr>
                        <w:t>0</w:t>
                      </w:r>
                      <w:r w:rsidRPr="008345B6">
                        <w:rPr>
                          <w:rFonts w:ascii="Times New Roman" w:hAnsi="Times New Roman" w:cs="Times New Roman"/>
                          <w:b/>
                          <w:color w:val="FF0000"/>
                          <w:sz w:val="24"/>
                          <w:szCs w:val="24"/>
                        </w:rPr>
                        <w:t xml:space="preserve"> Kasım 2020</w:t>
                      </w:r>
                      <w:r>
                        <w:rPr>
                          <w:rFonts w:ascii="Times New Roman" w:hAnsi="Times New Roman" w:cs="Times New Roman"/>
                          <w:b/>
                          <w:color w:val="FF0000"/>
                          <w:sz w:val="24"/>
                          <w:szCs w:val="24"/>
                        </w:rPr>
                        <w:t xml:space="preserve"> </w:t>
                      </w:r>
                      <w:r w:rsidRPr="00591472">
                        <w:rPr>
                          <w:rFonts w:ascii="Times New Roman" w:eastAsia="Arial Unicode MS" w:hAnsi="Times New Roman" w:cs="Times New Roman"/>
                          <w:b/>
                          <w:color w:val="FF0000"/>
                          <w:sz w:val="24"/>
                          <w:szCs w:val="24"/>
                        </w:rPr>
                        <w:t xml:space="preserve">(saat 23.59) </w:t>
                      </w:r>
                    </w:p>
                    <w:p w:rsidR="00AC0318" w:rsidRPr="00591472" w:rsidRDefault="00AC0318" w:rsidP="00C250DD">
                      <w:pPr>
                        <w:tabs>
                          <w:tab w:val="left" w:pos="1985"/>
                        </w:tabs>
                        <w:rPr>
                          <w:rFonts w:ascii="Times New Roman" w:eastAsia="Arial Unicode MS" w:hAnsi="Times New Roman" w:cs="Times New Roman"/>
                          <w:b/>
                          <w:color w:val="FF0000"/>
                          <w:sz w:val="24"/>
                          <w:szCs w:val="24"/>
                        </w:rPr>
                      </w:pPr>
                    </w:p>
                    <w:p w:rsidR="00AC0318" w:rsidRPr="00591472" w:rsidRDefault="00AC0318" w:rsidP="00C250DD">
                      <w:pPr>
                        <w:tabs>
                          <w:tab w:val="left" w:pos="1418"/>
                        </w:tabs>
                        <w:jc w:val="left"/>
                        <w:rPr>
                          <w:rFonts w:ascii="Times New Roman" w:eastAsia="Arial Unicode MS" w:hAnsi="Times New Roman" w:cs="Times New Roman"/>
                          <w:b/>
                          <w:sz w:val="24"/>
                          <w:szCs w:val="24"/>
                        </w:rPr>
                      </w:pPr>
                      <w:r w:rsidRPr="00591472">
                        <w:rPr>
                          <w:rFonts w:ascii="Times New Roman" w:eastAsia="Arial Unicode MS" w:hAnsi="Times New Roman" w:cs="Times New Roman"/>
                          <w:b/>
                          <w:sz w:val="24"/>
                          <w:szCs w:val="24"/>
                        </w:rPr>
                        <w:tab/>
                        <w:t>Sınav Yerleri</w:t>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t xml:space="preserve">: </w:t>
                      </w:r>
                      <w:r>
                        <w:rPr>
                          <w:rFonts w:ascii="Times New Roman" w:eastAsia="Arial Unicode MS" w:hAnsi="Times New Roman" w:cs="Times New Roman"/>
                          <w:b/>
                          <w:sz w:val="24"/>
                          <w:szCs w:val="24"/>
                        </w:rPr>
                        <w:t>M</w:t>
                      </w:r>
                      <w:r w:rsidRPr="00591472">
                        <w:rPr>
                          <w:rFonts w:ascii="Times New Roman" w:eastAsia="Arial Unicode MS" w:hAnsi="Times New Roman" w:cs="Times New Roman"/>
                          <w:b/>
                          <w:sz w:val="24"/>
                          <w:szCs w:val="24"/>
                        </w:rPr>
                        <w:t>EBS Okulu ve Eğitim Merkezi Komutanlığı</w:t>
                      </w:r>
                    </w:p>
                    <w:p w:rsidR="00AC0318" w:rsidRPr="00591472" w:rsidRDefault="00AC0318" w:rsidP="00C250DD">
                      <w:pPr>
                        <w:rPr>
                          <w:rFonts w:ascii="Times New Roman" w:eastAsia="Arial Unicode MS" w:hAnsi="Times New Roman" w:cs="Times New Roman"/>
                          <w:b/>
                          <w:sz w:val="24"/>
                          <w:szCs w:val="24"/>
                        </w:rPr>
                      </w:pP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Pr>
                          <w:rFonts w:ascii="Times New Roman" w:eastAsia="Arial Unicode MS" w:hAnsi="Times New Roman" w:cs="Times New Roman"/>
                          <w:b/>
                          <w:sz w:val="24"/>
                          <w:szCs w:val="24"/>
                        </w:rPr>
                        <w:t xml:space="preserve">  </w:t>
                      </w:r>
                      <w:r w:rsidRPr="00591472">
                        <w:rPr>
                          <w:rFonts w:ascii="Times New Roman" w:eastAsia="Arial Unicode MS" w:hAnsi="Times New Roman" w:cs="Times New Roman"/>
                          <w:b/>
                          <w:sz w:val="24"/>
                          <w:szCs w:val="24"/>
                        </w:rPr>
                        <w:t>Mamak/Ankara</w:t>
                      </w:r>
                    </w:p>
                    <w:p w:rsidR="00AC0318" w:rsidRPr="00591472" w:rsidRDefault="00AC0318" w:rsidP="00C250DD">
                      <w:pPr>
                        <w:rPr>
                          <w:rFonts w:ascii="Times New Roman" w:eastAsia="Arial Unicode MS" w:hAnsi="Times New Roman" w:cs="Times New Roman"/>
                          <w:b/>
                          <w:sz w:val="24"/>
                          <w:szCs w:val="24"/>
                        </w:rPr>
                      </w:pP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p>
                    <w:p w:rsidR="00AC0318" w:rsidRPr="00591472" w:rsidRDefault="00AC0318" w:rsidP="00A573B0">
                      <w:pPr>
                        <w:rPr>
                          <w:rFonts w:ascii="Times New Roman" w:eastAsia="Arial Unicode MS" w:hAnsi="Times New Roman" w:cs="Times New Roman"/>
                          <w:b/>
                          <w:sz w:val="24"/>
                          <w:szCs w:val="24"/>
                        </w:rPr>
                      </w:pP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r w:rsidRPr="00591472">
                        <w:rPr>
                          <w:rFonts w:ascii="Times New Roman" w:eastAsia="Arial Unicode MS" w:hAnsi="Times New Roman" w:cs="Times New Roman"/>
                          <w:b/>
                          <w:sz w:val="24"/>
                          <w:szCs w:val="24"/>
                        </w:rPr>
                        <w:tab/>
                      </w:r>
                    </w:p>
                    <w:p w:rsidR="00AC0318" w:rsidRPr="00591472" w:rsidRDefault="00AC0318" w:rsidP="00C250DD">
                      <w:pPr>
                        <w:ind w:right="-1"/>
                        <w:rPr>
                          <w:rFonts w:ascii="Times New Roman" w:hAnsi="Times New Roman" w:cs="Times New Roman"/>
                          <w:color w:val="FF0000"/>
                          <w:sz w:val="24"/>
                          <w:szCs w:val="24"/>
                          <w:highlight w:val="yellow"/>
                        </w:rPr>
                      </w:pPr>
                    </w:p>
                    <w:p w:rsidR="00AC0318" w:rsidRPr="00591472" w:rsidRDefault="00AC0318" w:rsidP="00C250DD">
                      <w:pPr>
                        <w:ind w:right="-1"/>
                        <w:jc w:val="center"/>
                        <w:rPr>
                          <w:rFonts w:ascii="Times New Roman" w:hAnsi="Times New Roman" w:cs="Times New Roman"/>
                          <w:b/>
                          <w:color w:val="FF0000"/>
                          <w:sz w:val="24"/>
                          <w:szCs w:val="24"/>
                          <w:highlight w:val="yellow"/>
                        </w:rPr>
                      </w:pPr>
                    </w:p>
                    <w:p w:rsidR="00AC0318" w:rsidRPr="00591472" w:rsidRDefault="00AC0318" w:rsidP="00C250DD">
                      <w:pPr>
                        <w:ind w:right="-1"/>
                        <w:jc w:val="center"/>
                        <w:rPr>
                          <w:rFonts w:ascii="Times New Roman" w:hAnsi="Times New Roman" w:cs="Times New Roman"/>
                          <w:b/>
                          <w:color w:val="FF0000"/>
                          <w:sz w:val="24"/>
                          <w:szCs w:val="24"/>
                          <w:highlight w:val="yellow"/>
                        </w:rPr>
                      </w:pPr>
                    </w:p>
                    <w:tbl>
                      <w:tblPr>
                        <w:tblW w:w="9627"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DBE5F1" w:themeFill="accent1" w:themeFillTint="33"/>
                        <w:tblLayout w:type="fixed"/>
                        <w:tblLook w:val="01E0" w:firstRow="1" w:lastRow="1" w:firstColumn="1" w:lastColumn="1" w:noHBand="0" w:noVBand="0"/>
                      </w:tblPr>
                      <w:tblGrid>
                        <w:gridCol w:w="2181"/>
                        <w:gridCol w:w="663"/>
                        <w:gridCol w:w="6783"/>
                      </w:tblGrid>
                      <w:tr w:rsidR="00AC0318" w:rsidRPr="00591472" w:rsidTr="00FD345D">
                        <w:trPr>
                          <w:trHeight w:val="642"/>
                        </w:trPr>
                        <w:tc>
                          <w:tcPr>
                            <w:tcW w:w="9627" w:type="dxa"/>
                            <w:gridSpan w:val="3"/>
                            <w:shd w:val="clear" w:color="auto" w:fill="DBE5F1" w:themeFill="accent1" w:themeFillTint="33"/>
                            <w:vAlign w:val="center"/>
                          </w:tcPr>
                          <w:p w:rsidR="00AC0318" w:rsidRPr="00591472" w:rsidRDefault="00AC0318" w:rsidP="006437FD">
                            <w:pPr>
                              <w:jc w:val="center"/>
                              <w:rPr>
                                <w:rFonts w:ascii="Times New Roman" w:hAnsi="Times New Roman" w:cs="Times New Roman"/>
                                <w:b/>
                                <w:color w:val="FFFFFF"/>
                                <w:sz w:val="24"/>
                                <w:szCs w:val="24"/>
                              </w:rPr>
                            </w:pPr>
                            <w:r w:rsidRPr="00591472">
                              <w:rPr>
                                <w:rFonts w:ascii="Times New Roman" w:hAnsi="Times New Roman" w:cs="Times New Roman"/>
                                <w:b/>
                                <w:sz w:val="24"/>
                                <w:szCs w:val="24"/>
                              </w:rPr>
                              <w:t>İLETİŞİM BİLGİLERİ</w:t>
                            </w:r>
                          </w:p>
                        </w:tc>
                      </w:tr>
                      <w:tr w:rsidR="00AC0318" w:rsidRPr="00591472" w:rsidTr="00FD345D">
                        <w:trPr>
                          <w:trHeight w:val="642"/>
                        </w:trPr>
                        <w:tc>
                          <w:tcPr>
                            <w:tcW w:w="2181" w:type="dxa"/>
                            <w:shd w:val="clear" w:color="auto" w:fill="DBE5F1" w:themeFill="accent1" w:themeFillTint="33"/>
                            <w:vAlign w:val="center"/>
                          </w:tcPr>
                          <w:p w:rsidR="00AC0318" w:rsidRPr="00591472" w:rsidRDefault="00AC0318" w:rsidP="006437FD">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i w:val="0"/>
                                <w:sz w:val="24"/>
                                <w:szCs w:val="24"/>
                              </w:rPr>
                              <w:t>Danışma Adresi</w:t>
                            </w:r>
                          </w:p>
                        </w:tc>
                        <w:tc>
                          <w:tcPr>
                            <w:tcW w:w="663" w:type="dxa"/>
                            <w:shd w:val="clear" w:color="auto" w:fill="DBE5F1" w:themeFill="accent1" w:themeFillTint="33"/>
                            <w:vAlign w:val="center"/>
                          </w:tcPr>
                          <w:p w:rsidR="00AC0318" w:rsidRPr="00591472" w:rsidRDefault="00AC0318" w:rsidP="006437FD">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i w:val="0"/>
                                <w:sz w:val="24"/>
                                <w:szCs w:val="24"/>
                              </w:rPr>
                              <w:t>:</w:t>
                            </w:r>
                          </w:p>
                        </w:tc>
                        <w:tc>
                          <w:tcPr>
                            <w:tcW w:w="6783" w:type="dxa"/>
                            <w:shd w:val="clear" w:color="auto" w:fill="DBE5F1" w:themeFill="accent1" w:themeFillTint="33"/>
                            <w:vAlign w:val="center"/>
                          </w:tcPr>
                          <w:p w:rsidR="00AC0318" w:rsidRPr="00591472" w:rsidRDefault="00AC0318" w:rsidP="00E31B0A">
                            <w:pPr>
                              <w:pStyle w:val="Balk5"/>
                              <w:spacing w:before="0" w:after="0"/>
                              <w:jc w:val="left"/>
                              <w:rPr>
                                <w:rFonts w:ascii="Times New Roman" w:hAnsi="Times New Roman" w:cs="Times New Roman"/>
                                <w:i w:val="0"/>
                                <w:sz w:val="24"/>
                                <w:szCs w:val="24"/>
                              </w:rPr>
                            </w:pPr>
                            <w:r w:rsidRPr="00591472">
                              <w:rPr>
                                <w:rFonts w:ascii="Times New Roman" w:hAnsi="Times New Roman" w:cs="Times New Roman"/>
                                <w:i w:val="0"/>
                                <w:sz w:val="24"/>
                                <w:szCs w:val="24"/>
                              </w:rPr>
                              <w:t>MSB Personel Temin Dairesi Başkanlığı (Cebeci/Ankara)</w:t>
                            </w:r>
                          </w:p>
                        </w:tc>
                      </w:tr>
                      <w:tr w:rsidR="00AC0318" w:rsidRPr="00591472" w:rsidTr="00FD345D">
                        <w:trPr>
                          <w:trHeight w:val="918"/>
                        </w:trPr>
                        <w:tc>
                          <w:tcPr>
                            <w:tcW w:w="2181" w:type="dxa"/>
                            <w:shd w:val="clear" w:color="auto" w:fill="DBE5F1" w:themeFill="accent1" w:themeFillTint="33"/>
                            <w:vAlign w:val="center"/>
                          </w:tcPr>
                          <w:p w:rsidR="00AC0318" w:rsidRPr="00591472" w:rsidRDefault="00AC0318" w:rsidP="00EF65E7">
                            <w:pPr>
                              <w:pStyle w:val="Balk5"/>
                              <w:spacing w:before="0" w:after="0"/>
                              <w:jc w:val="center"/>
                              <w:rPr>
                                <w:rFonts w:ascii="Times New Roman" w:hAnsi="Times New Roman" w:cs="Times New Roman"/>
                                <w:i w:val="0"/>
                                <w:iCs w:val="0"/>
                                <w:sz w:val="24"/>
                                <w:szCs w:val="24"/>
                              </w:rPr>
                            </w:pPr>
                            <w:r w:rsidRPr="00591472">
                              <w:rPr>
                                <w:rFonts w:ascii="Times New Roman" w:hAnsi="Times New Roman" w:cs="Times New Roman"/>
                                <w:i w:val="0"/>
                                <w:iCs w:val="0"/>
                                <w:sz w:val="24"/>
                                <w:szCs w:val="24"/>
                              </w:rPr>
                              <w:t>İrtibat Bilgileri</w:t>
                            </w:r>
                          </w:p>
                        </w:tc>
                        <w:tc>
                          <w:tcPr>
                            <w:tcW w:w="663" w:type="dxa"/>
                            <w:shd w:val="clear" w:color="auto" w:fill="DBE5F1" w:themeFill="accent1" w:themeFillTint="33"/>
                            <w:vAlign w:val="center"/>
                          </w:tcPr>
                          <w:p w:rsidR="00AC0318" w:rsidRPr="00591472" w:rsidRDefault="00AC0318" w:rsidP="00EF65E7">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i w:val="0"/>
                                <w:iCs w:val="0"/>
                                <w:sz w:val="24"/>
                                <w:szCs w:val="24"/>
                              </w:rPr>
                              <w:t>:</w:t>
                            </w:r>
                          </w:p>
                        </w:tc>
                        <w:tc>
                          <w:tcPr>
                            <w:tcW w:w="6783" w:type="dxa"/>
                            <w:shd w:val="clear" w:color="auto" w:fill="DBE5F1" w:themeFill="accent1" w:themeFillTint="33"/>
                            <w:vAlign w:val="center"/>
                          </w:tcPr>
                          <w:p w:rsidR="00AC0318" w:rsidRPr="00591472" w:rsidRDefault="00AC0318" w:rsidP="00141C02">
                            <w:pPr>
                              <w:rPr>
                                <w:rFonts w:ascii="Times New Roman" w:hAnsi="Times New Roman" w:cs="Times New Roman"/>
                                <w:b/>
                                <w:iCs/>
                                <w:sz w:val="24"/>
                                <w:szCs w:val="24"/>
                              </w:rPr>
                            </w:pPr>
                            <w:r w:rsidRPr="00591472">
                              <w:rPr>
                                <w:rFonts w:ascii="Times New Roman" w:hAnsi="Times New Roman" w:cs="Times New Roman"/>
                                <w:b/>
                                <w:iCs/>
                                <w:sz w:val="24"/>
                                <w:szCs w:val="24"/>
                              </w:rPr>
                              <w:t>Telefon                  : (0312) 562 05 43</w:t>
                            </w:r>
                          </w:p>
                          <w:p w:rsidR="00AC0318" w:rsidRPr="00591472" w:rsidRDefault="00AC0318" w:rsidP="00141C02">
                            <w:pPr>
                              <w:rPr>
                                <w:rFonts w:ascii="Times New Roman" w:hAnsi="Times New Roman" w:cs="Times New Roman"/>
                                <w:b/>
                                <w:iCs/>
                                <w:sz w:val="24"/>
                                <w:szCs w:val="24"/>
                              </w:rPr>
                            </w:pPr>
                            <w:r w:rsidRPr="00591472">
                              <w:rPr>
                                <w:rFonts w:ascii="Times New Roman" w:hAnsi="Times New Roman" w:cs="Times New Roman"/>
                                <w:b/>
                                <w:iCs/>
                                <w:sz w:val="24"/>
                                <w:szCs w:val="24"/>
                              </w:rPr>
                              <w:t>Belgegeçer (Fax) :  (0312) 319 43 67</w:t>
                            </w:r>
                          </w:p>
                          <w:p w:rsidR="00AC0318" w:rsidRPr="00591472" w:rsidRDefault="00AC0318" w:rsidP="00710B46">
                            <w:pPr>
                              <w:pStyle w:val="Balk5"/>
                              <w:spacing w:before="0" w:after="0"/>
                              <w:rPr>
                                <w:rFonts w:ascii="Times New Roman" w:hAnsi="Times New Roman" w:cs="Times New Roman"/>
                                <w:i w:val="0"/>
                                <w:iCs w:val="0"/>
                                <w:sz w:val="24"/>
                                <w:szCs w:val="24"/>
                              </w:rPr>
                            </w:pPr>
                            <w:r w:rsidRPr="00591472">
                              <w:rPr>
                                <w:rFonts w:ascii="Times New Roman" w:hAnsi="Times New Roman" w:cs="Times New Roman"/>
                                <w:i w:val="0"/>
                                <w:iCs w:val="0"/>
                                <w:sz w:val="24"/>
                                <w:szCs w:val="24"/>
                              </w:rPr>
                              <w:t xml:space="preserve">E-posta                  : </w:t>
                            </w:r>
                            <w:hyperlink r:id="rId10" w:history="1">
                              <w:r w:rsidRPr="00591472">
                                <w:rPr>
                                  <w:rStyle w:val="Kpr"/>
                                  <w:rFonts w:ascii="Times New Roman" w:hAnsi="Times New Roman" w:cs="Times New Roman"/>
                                  <w:sz w:val="24"/>
                                  <w:szCs w:val="24"/>
                                </w:rPr>
                                <w:t>pertem@msb.gov.tr</w:t>
                              </w:r>
                            </w:hyperlink>
                          </w:p>
                        </w:tc>
                      </w:tr>
                      <w:tr w:rsidR="00AC0318" w:rsidRPr="00591472" w:rsidTr="00FD345D">
                        <w:trPr>
                          <w:trHeight w:val="642"/>
                        </w:trPr>
                        <w:tc>
                          <w:tcPr>
                            <w:tcW w:w="2181" w:type="dxa"/>
                            <w:shd w:val="clear" w:color="auto" w:fill="DBE5F1" w:themeFill="accent1" w:themeFillTint="33"/>
                            <w:vAlign w:val="center"/>
                          </w:tcPr>
                          <w:p w:rsidR="00AC0318" w:rsidRPr="00591472" w:rsidRDefault="00AC0318" w:rsidP="00961059">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bCs w:val="0"/>
                                <w:i w:val="0"/>
                                <w:sz w:val="24"/>
                                <w:szCs w:val="24"/>
                              </w:rPr>
                              <w:t xml:space="preserve"> İnternet Adresi</w:t>
                            </w:r>
                          </w:p>
                        </w:tc>
                        <w:tc>
                          <w:tcPr>
                            <w:tcW w:w="663" w:type="dxa"/>
                            <w:shd w:val="clear" w:color="auto" w:fill="DBE5F1" w:themeFill="accent1" w:themeFillTint="33"/>
                            <w:vAlign w:val="center"/>
                          </w:tcPr>
                          <w:p w:rsidR="00AC0318" w:rsidRPr="00591472" w:rsidRDefault="00AC0318" w:rsidP="006437FD">
                            <w:pPr>
                              <w:pStyle w:val="Balk5"/>
                              <w:spacing w:before="0" w:after="0"/>
                              <w:jc w:val="center"/>
                              <w:rPr>
                                <w:rFonts w:ascii="Times New Roman" w:hAnsi="Times New Roman" w:cs="Times New Roman"/>
                                <w:i w:val="0"/>
                                <w:sz w:val="24"/>
                                <w:szCs w:val="24"/>
                              </w:rPr>
                            </w:pPr>
                            <w:r w:rsidRPr="00591472">
                              <w:rPr>
                                <w:rFonts w:ascii="Times New Roman" w:hAnsi="Times New Roman" w:cs="Times New Roman"/>
                                <w:bCs w:val="0"/>
                                <w:i w:val="0"/>
                                <w:sz w:val="24"/>
                                <w:szCs w:val="24"/>
                              </w:rPr>
                              <w:t>:</w:t>
                            </w:r>
                          </w:p>
                        </w:tc>
                        <w:tc>
                          <w:tcPr>
                            <w:tcW w:w="6783" w:type="dxa"/>
                            <w:shd w:val="clear" w:color="auto" w:fill="DBE5F1" w:themeFill="accent1" w:themeFillTint="33"/>
                            <w:vAlign w:val="center"/>
                          </w:tcPr>
                          <w:p w:rsidR="00AC0318" w:rsidRPr="00591472" w:rsidRDefault="00AC0318" w:rsidP="00F45EDD">
                            <w:pPr>
                              <w:pStyle w:val="Balk5"/>
                              <w:spacing w:before="0" w:after="0"/>
                              <w:jc w:val="left"/>
                              <w:rPr>
                                <w:rStyle w:val="Kpr"/>
                                <w:rFonts w:ascii="Times New Roman" w:hAnsi="Times New Roman" w:cs="Times New Roman"/>
                                <w:iCs w:val="0"/>
                                <w:sz w:val="24"/>
                                <w:szCs w:val="24"/>
                              </w:rPr>
                            </w:pPr>
                            <w:r w:rsidRPr="00591472">
                              <w:rPr>
                                <w:rStyle w:val="Kpr"/>
                                <w:rFonts w:ascii="Times New Roman" w:hAnsi="Times New Roman" w:cs="Times New Roman"/>
                                <w:sz w:val="24"/>
                                <w:szCs w:val="24"/>
                              </w:rPr>
                              <w:t>https://personeltemin.msb.gov.tr</w:t>
                            </w:r>
                            <w:r w:rsidRPr="00591472">
                              <w:rPr>
                                <w:rFonts w:ascii="Times New Roman" w:hAnsi="Times New Roman" w:cs="Times New Roman"/>
                                <w:sz w:val="24"/>
                                <w:szCs w:val="24"/>
                              </w:rPr>
                              <w:t xml:space="preserve"> </w:t>
                            </w:r>
                          </w:p>
                        </w:tc>
                      </w:tr>
                    </w:tbl>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Default="00AC0318" w:rsidP="00C250DD">
                      <w:pPr>
                        <w:tabs>
                          <w:tab w:val="left" w:pos="1985"/>
                        </w:tabs>
                        <w:jc w:val="left"/>
                        <w:rPr>
                          <w:rFonts w:ascii="Comic Sans MS" w:eastAsia="Arial Unicode MS" w:hAnsi="Comic Sans MS" w:cs="Arial Unicode MS"/>
                          <w:b/>
                          <w:color w:val="FF0000"/>
                          <w:sz w:val="24"/>
                          <w:szCs w:val="24"/>
                        </w:rPr>
                      </w:pPr>
                    </w:p>
                    <w:p w:rsidR="00AC0318" w:rsidRPr="00056B47" w:rsidRDefault="00AC0318" w:rsidP="00C250DD">
                      <w:pPr>
                        <w:tabs>
                          <w:tab w:val="left" w:pos="1985"/>
                        </w:tabs>
                        <w:jc w:val="left"/>
                        <w:rPr>
                          <w:rFonts w:ascii="Comic Sans MS" w:eastAsia="Arial Unicode MS" w:hAnsi="Comic Sans MS" w:cs="Arial Unicode MS"/>
                          <w:b/>
                          <w:color w:val="FF0000"/>
                          <w:sz w:val="24"/>
                          <w:szCs w:val="24"/>
                        </w:rPr>
                      </w:pPr>
                    </w:p>
                  </w:txbxContent>
                </v:textbox>
              </v:shape>
            </w:pict>
          </mc:Fallback>
        </mc:AlternateContent>
      </w: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color w:val="FF0000"/>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r w:rsidRPr="00852948">
        <w:rPr>
          <w:b/>
          <w:bCs/>
        </w:rPr>
        <w:t>İÇİNDEKİLER</w:t>
      </w: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tabs>
          <w:tab w:val="left" w:pos="567"/>
          <w:tab w:val="left" w:pos="1134"/>
          <w:tab w:val="left" w:pos="1701"/>
          <w:tab w:val="left" w:pos="2268"/>
          <w:tab w:val="left" w:pos="2835"/>
          <w:tab w:val="center" w:pos="4536"/>
          <w:tab w:val="right" w:pos="9639"/>
        </w:tabs>
        <w:autoSpaceDE w:val="0"/>
        <w:autoSpaceDN w:val="0"/>
        <w:adjustRightInd w:val="0"/>
        <w:jc w:val="center"/>
        <w:rPr>
          <w:b/>
          <w:bCs/>
        </w:rPr>
      </w:pPr>
    </w:p>
    <w:p w:rsidR="00C250DD" w:rsidRPr="00852948" w:rsidRDefault="00C250DD" w:rsidP="00C250DD">
      <w:pPr>
        <w:jc w:val="left"/>
        <w:rPr>
          <w:b/>
        </w:rPr>
      </w:pPr>
    </w:p>
    <w:p w:rsidR="00C250DD" w:rsidRPr="00852948" w:rsidRDefault="00C250DD" w:rsidP="00C250DD">
      <w:pPr>
        <w:jc w:val="left"/>
        <w:rPr>
          <w:b/>
        </w:rPr>
      </w:pPr>
      <w:r w:rsidRPr="00852948">
        <w:t xml:space="preserve"> </w:t>
      </w:r>
      <w:r w:rsidRPr="00852948">
        <w:rPr>
          <w:b/>
        </w:rPr>
        <w:t xml:space="preserve"> </w:t>
      </w:r>
      <w:r w:rsidRPr="00852948">
        <w:t xml:space="preserve"> </w:t>
      </w:r>
      <w:r w:rsidRPr="00852948">
        <w:rPr>
          <w:b/>
        </w:rPr>
        <w:t xml:space="preserve"> </w:t>
      </w:r>
      <w:r w:rsidRPr="00852948">
        <w:rPr>
          <w:b/>
        </w:rPr>
        <w:br w:type="page"/>
      </w:r>
    </w:p>
    <w:p w:rsidR="00AB552C" w:rsidRPr="004D27BE" w:rsidRDefault="00AB552C" w:rsidP="002E5E02">
      <w:pPr>
        <w:jc w:val="left"/>
        <w:rPr>
          <w:b/>
        </w:rPr>
      </w:pPr>
    </w:p>
    <w:p w:rsidR="00FD345D" w:rsidRDefault="00FD345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7607"/>
        <w:gridCol w:w="1017"/>
      </w:tblGrid>
      <w:tr w:rsidR="00FD345D" w:rsidRPr="00591472" w:rsidTr="00E32B0E">
        <w:trPr>
          <w:trHeight w:val="567"/>
        </w:trPr>
        <w:tc>
          <w:tcPr>
            <w:tcW w:w="1023"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
                <w:sz w:val="24"/>
                <w:szCs w:val="24"/>
              </w:rPr>
            </w:pPr>
            <w:r w:rsidRPr="00591472">
              <w:rPr>
                <w:rFonts w:ascii="Times New Roman" w:hAnsi="Times New Roman" w:cs="Times New Roman"/>
                <w:b/>
                <w:sz w:val="24"/>
                <w:szCs w:val="24"/>
              </w:rPr>
              <w:t>MADDE</w:t>
            </w:r>
          </w:p>
        </w:tc>
        <w:tc>
          <w:tcPr>
            <w:tcW w:w="7762" w:type="dxa"/>
            <w:vAlign w:val="center"/>
          </w:tcPr>
          <w:p w:rsidR="00FD345D" w:rsidRPr="00591472" w:rsidRDefault="00FD345D" w:rsidP="00E32B0E">
            <w:pPr>
              <w:tabs>
                <w:tab w:val="left" w:pos="360"/>
                <w:tab w:val="left" w:pos="720"/>
                <w:tab w:val="left" w:pos="1080"/>
                <w:tab w:val="left" w:pos="1440"/>
                <w:tab w:val="left" w:pos="1980"/>
              </w:tabs>
              <w:jc w:val="left"/>
              <w:rPr>
                <w:rFonts w:ascii="Times New Roman" w:hAnsi="Times New Roman" w:cs="Times New Roman"/>
                <w:b/>
                <w:sz w:val="24"/>
                <w:szCs w:val="24"/>
              </w:rPr>
            </w:pPr>
            <w:r w:rsidRPr="00591472">
              <w:rPr>
                <w:rFonts w:ascii="Times New Roman" w:hAnsi="Times New Roman" w:cs="Times New Roman"/>
                <w:b/>
                <w:sz w:val="24"/>
                <w:szCs w:val="24"/>
              </w:rPr>
              <w:t>KONU</w:t>
            </w:r>
          </w:p>
        </w:tc>
        <w:tc>
          <w:tcPr>
            <w:tcW w:w="962"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
                <w:sz w:val="24"/>
                <w:szCs w:val="24"/>
              </w:rPr>
            </w:pPr>
            <w:r w:rsidRPr="00591472">
              <w:rPr>
                <w:rFonts w:ascii="Times New Roman" w:hAnsi="Times New Roman" w:cs="Times New Roman"/>
                <w:b/>
                <w:sz w:val="24"/>
                <w:szCs w:val="24"/>
              </w:rPr>
              <w:t>SAYFA</w:t>
            </w:r>
          </w:p>
        </w:tc>
      </w:tr>
      <w:tr w:rsidR="00FD345D" w:rsidRPr="00591472" w:rsidTr="00E32B0E">
        <w:trPr>
          <w:trHeight w:val="567"/>
        </w:trPr>
        <w:tc>
          <w:tcPr>
            <w:tcW w:w="1023"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
                <w:sz w:val="24"/>
                <w:szCs w:val="24"/>
              </w:rPr>
            </w:pPr>
            <w:r w:rsidRPr="00591472">
              <w:rPr>
                <w:rFonts w:ascii="Times New Roman" w:hAnsi="Times New Roman" w:cs="Times New Roman"/>
                <w:b/>
                <w:sz w:val="24"/>
                <w:szCs w:val="24"/>
              </w:rPr>
              <w:t>1.</w:t>
            </w:r>
          </w:p>
        </w:tc>
        <w:tc>
          <w:tcPr>
            <w:tcW w:w="7762" w:type="dxa"/>
            <w:vAlign w:val="center"/>
          </w:tcPr>
          <w:p w:rsidR="00FD345D" w:rsidRPr="00591472" w:rsidRDefault="00FD345D" w:rsidP="00E32B0E">
            <w:pPr>
              <w:tabs>
                <w:tab w:val="left" w:pos="360"/>
                <w:tab w:val="left" w:pos="720"/>
                <w:tab w:val="left" w:pos="1080"/>
                <w:tab w:val="left" w:pos="1440"/>
                <w:tab w:val="left" w:pos="1980"/>
              </w:tabs>
              <w:jc w:val="left"/>
              <w:rPr>
                <w:rFonts w:ascii="Times New Roman" w:hAnsi="Times New Roman" w:cs="Times New Roman"/>
                <w:b/>
                <w:sz w:val="24"/>
                <w:szCs w:val="24"/>
              </w:rPr>
            </w:pPr>
            <w:r w:rsidRPr="00591472">
              <w:rPr>
                <w:rFonts w:ascii="Times New Roman" w:hAnsi="Times New Roman" w:cs="Times New Roman"/>
                <w:b/>
                <w:sz w:val="24"/>
                <w:szCs w:val="24"/>
              </w:rPr>
              <w:t>MUVAZZAF SUBAYLIK HAKKINDA BİLGİ</w:t>
            </w:r>
          </w:p>
        </w:tc>
        <w:tc>
          <w:tcPr>
            <w:tcW w:w="962"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sidRPr="00591472">
              <w:rPr>
                <w:rFonts w:ascii="Times New Roman" w:hAnsi="Times New Roman" w:cs="Times New Roman"/>
                <w:sz w:val="24"/>
                <w:szCs w:val="24"/>
              </w:rPr>
              <w:t>5</w:t>
            </w:r>
          </w:p>
        </w:tc>
      </w:tr>
      <w:tr w:rsidR="00FD345D" w:rsidRPr="00591472" w:rsidTr="00E32B0E">
        <w:trPr>
          <w:trHeight w:val="567"/>
        </w:trPr>
        <w:tc>
          <w:tcPr>
            <w:tcW w:w="1023"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
                <w:sz w:val="24"/>
                <w:szCs w:val="24"/>
              </w:rPr>
            </w:pPr>
            <w:r w:rsidRPr="00591472">
              <w:rPr>
                <w:rFonts w:ascii="Times New Roman" w:hAnsi="Times New Roman" w:cs="Times New Roman"/>
                <w:b/>
                <w:sz w:val="24"/>
                <w:szCs w:val="24"/>
              </w:rPr>
              <w:t>2.</w:t>
            </w:r>
          </w:p>
        </w:tc>
        <w:tc>
          <w:tcPr>
            <w:tcW w:w="7762" w:type="dxa"/>
            <w:vAlign w:val="center"/>
          </w:tcPr>
          <w:p w:rsidR="00FD345D" w:rsidRPr="00591472" w:rsidRDefault="00FD345D" w:rsidP="00E32B0E">
            <w:pPr>
              <w:tabs>
                <w:tab w:val="left" w:pos="360"/>
                <w:tab w:val="left" w:pos="720"/>
                <w:tab w:val="left" w:pos="1080"/>
                <w:tab w:val="left" w:pos="1440"/>
                <w:tab w:val="left" w:pos="1980"/>
              </w:tabs>
              <w:jc w:val="left"/>
              <w:rPr>
                <w:rFonts w:ascii="Times New Roman" w:hAnsi="Times New Roman" w:cs="Times New Roman"/>
                <w:b/>
                <w:sz w:val="24"/>
                <w:szCs w:val="24"/>
              </w:rPr>
            </w:pPr>
            <w:r w:rsidRPr="00591472">
              <w:rPr>
                <w:rFonts w:ascii="Times New Roman" w:hAnsi="Times New Roman" w:cs="Times New Roman"/>
                <w:b/>
                <w:sz w:val="24"/>
                <w:szCs w:val="24"/>
              </w:rPr>
              <w:t>BAŞVURU</w:t>
            </w:r>
          </w:p>
        </w:tc>
        <w:tc>
          <w:tcPr>
            <w:tcW w:w="962" w:type="dxa"/>
            <w:vAlign w:val="center"/>
          </w:tcPr>
          <w:p w:rsidR="00FD345D" w:rsidRPr="00591472" w:rsidRDefault="00497CF6" w:rsidP="00E32B0E">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7</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2.a</w:t>
            </w:r>
          </w:p>
        </w:tc>
        <w:tc>
          <w:tcPr>
            <w:tcW w:w="7762" w:type="dxa"/>
            <w:vAlign w:val="center"/>
          </w:tcPr>
          <w:p w:rsidR="00FD345D" w:rsidRPr="00591472" w:rsidRDefault="00FD345D" w:rsidP="00E32B0E">
            <w:pPr>
              <w:pStyle w:val="ListeParagraf"/>
              <w:tabs>
                <w:tab w:val="left" w:pos="410"/>
                <w:tab w:val="left" w:pos="1233"/>
                <w:tab w:val="left" w:pos="1719"/>
              </w:tabs>
              <w:ind w:left="0"/>
              <w:jc w:val="left"/>
              <w:rPr>
                <w:rFonts w:ascii="Times New Roman" w:hAnsi="Times New Roman" w:cs="Times New Roman"/>
                <w:sz w:val="24"/>
                <w:szCs w:val="24"/>
              </w:rPr>
            </w:pPr>
            <w:r w:rsidRPr="00591472">
              <w:rPr>
                <w:rFonts w:ascii="Times New Roman" w:hAnsi="Times New Roman" w:cs="Times New Roman"/>
                <w:sz w:val="24"/>
                <w:szCs w:val="24"/>
              </w:rPr>
              <w:t>Muvazzaf Subaylığa Kimler Başvurabilir?</w:t>
            </w:r>
          </w:p>
        </w:tc>
        <w:tc>
          <w:tcPr>
            <w:tcW w:w="962" w:type="dxa"/>
            <w:vAlign w:val="center"/>
          </w:tcPr>
          <w:p w:rsidR="00FD345D" w:rsidRPr="00591472" w:rsidRDefault="00497CF6" w:rsidP="00E32B0E">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7</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2.b</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Adaylarda Aranacak Nitelikler Nelerdir?</w:t>
            </w:r>
          </w:p>
        </w:tc>
        <w:tc>
          <w:tcPr>
            <w:tcW w:w="962"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8</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2.b.(1)</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 xml:space="preserve">Genel Başvuru Şartları </w:t>
            </w:r>
          </w:p>
        </w:tc>
        <w:tc>
          <w:tcPr>
            <w:tcW w:w="962"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8</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2.b.(2)</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Sağlık ile İlgili Şartlar</w:t>
            </w:r>
          </w:p>
        </w:tc>
        <w:tc>
          <w:tcPr>
            <w:tcW w:w="962" w:type="dxa"/>
            <w:vAlign w:val="center"/>
          </w:tcPr>
          <w:p w:rsidR="00FD345D" w:rsidRPr="00591472" w:rsidRDefault="001B5749" w:rsidP="00E32B0E">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Pr>
                <w:rFonts w:ascii="Times New Roman" w:hAnsi="Times New Roman" w:cs="Times New Roman"/>
                <w:bCs/>
                <w:sz w:val="24"/>
                <w:szCs w:val="24"/>
              </w:rPr>
              <w:t>8</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2.b.(3)</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Özel Şartlar</w:t>
            </w:r>
          </w:p>
        </w:tc>
        <w:tc>
          <w:tcPr>
            <w:tcW w:w="962" w:type="dxa"/>
            <w:vAlign w:val="center"/>
          </w:tcPr>
          <w:p w:rsidR="00FD345D" w:rsidRPr="00591472" w:rsidRDefault="001B5749" w:rsidP="00E32B0E">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Pr>
                <w:rFonts w:ascii="Times New Roman" w:hAnsi="Times New Roman" w:cs="Times New Roman"/>
                <w:bCs/>
                <w:sz w:val="24"/>
                <w:szCs w:val="24"/>
              </w:rPr>
              <w:t>9</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2.c</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Başvuru Nasıl ve Ne Zaman Yapılır ?</w:t>
            </w:r>
          </w:p>
        </w:tc>
        <w:tc>
          <w:tcPr>
            <w:tcW w:w="962" w:type="dxa"/>
            <w:vAlign w:val="center"/>
          </w:tcPr>
          <w:p w:rsidR="00FD345D" w:rsidRPr="00591472" w:rsidRDefault="00497CF6" w:rsidP="00E32B0E">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Pr>
                <w:rFonts w:ascii="Times New Roman" w:hAnsi="Times New Roman" w:cs="Times New Roman"/>
                <w:bCs/>
                <w:sz w:val="24"/>
                <w:szCs w:val="24"/>
              </w:rPr>
              <w:t>10</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2.ç</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Başvurunuz Hangi Durumlarda Geçersiz Sayılır ?</w:t>
            </w:r>
          </w:p>
        </w:tc>
        <w:tc>
          <w:tcPr>
            <w:tcW w:w="962" w:type="dxa"/>
            <w:vAlign w:val="center"/>
          </w:tcPr>
          <w:p w:rsidR="00FD345D" w:rsidRPr="00591472" w:rsidRDefault="00FD345D" w:rsidP="001B5749">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w:t>
            </w:r>
            <w:r w:rsidR="001B5749">
              <w:rPr>
                <w:rFonts w:ascii="Times New Roman" w:hAnsi="Times New Roman" w:cs="Times New Roman"/>
                <w:bCs/>
                <w:sz w:val="24"/>
                <w:szCs w:val="24"/>
              </w:rPr>
              <w:t>0</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2.d</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Birlik Komutanlıkları Tarafından Yapılacak İşlemler Nelerdir ?</w:t>
            </w:r>
          </w:p>
        </w:tc>
        <w:tc>
          <w:tcPr>
            <w:tcW w:w="962" w:type="dxa"/>
            <w:vAlign w:val="center"/>
          </w:tcPr>
          <w:p w:rsidR="00FD345D" w:rsidRPr="00591472" w:rsidRDefault="00FD345D" w:rsidP="001B5749">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w:t>
            </w:r>
            <w:r w:rsidR="001B5749">
              <w:rPr>
                <w:rFonts w:ascii="Times New Roman" w:hAnsi="Times New Roman" w:cs="Times New Roman"/>
                <w:bCs/>
                <w:sz w:val="24"/>
                <w:szCs w:val="24"/>
              </w:rPr>
              <w:t>0</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b/>
                <w:sz w:val="24"/>
                <w:szCs w:val="24"/>
              </w:rPr>
            </w:pPr>
            <w:r w:rsidRPr="00591472">
              <w:rPr>
                <w:rFonts w:ascii="Times New Roman" w:hAnsi="Times New Roman" w:cs="Times New Roman"/>
                <w:b/>
                <w:sz w:val="24"/>
                <w:szCs w:val="24"/>
              </w:rPr>
              <w:t>3.</w:t>
            </w:r>
          </w:p>
        </w:tc>
        <w:tc>
          <w:tcPr>
            <w:tcW w:w="7762" w:type="dxa"/>
            <w:vAlign w:val="center"/>
          </w:tcPr>
          <w:p w:rsidR="00FD345D" w:rsidRPr="00591472" w:rsidRDefault="00FD345D" w:rsidP="00E32B0E">
            <w:pPr>
              <w:pStyle w:val="GvdeMetni3"/>
              <w:tabs>
                <w:tab w:val="left" w:pos="360"/>
                <w:tab w:val="left" w:pos="410"/>
                <w:tab w:val="left" w:pos="720"/>
                <w:tab w:val="left" w:pos="821"/>
                <w:tab w:val="left" w:pos="1080"/>
                <w:tab w:val="left" w:pos="1233"/>
                <w:tab w:val="left" w:pos="1440"/>
                <w:tab w:val="left" w:pos="1719"/>
                <w:tab w:val="left" w:pos="1800"/>
              </w:tabs>
              <w:spacing w:after="0"/>
              <w:jc w:val="left"/>
              <w:rPr>
                <w:rFonts w:ascii="Times New Roman" w:hAnsi="Times New Roman" w:cs="Times New Roman"/>
                <w:sz w:val="24"/>
                <w:szCs w:val="24"/>
              </w:rPr>
            </w:pPr>
            <w:r w:rsidRPr="00591472">
              <w:rPr>
                <w:rFonts w:ascii="Times New Roman" w:hAnsi="Times New Roman" w:cs="Times New Roman"/>
                <w:b/>
                <w:sz w:val="24"/>
                <w:szCs w:val="24"/>
              </w:rPr>
              <w:t>ADAYLARIN TABİ TUTULACAKLARI SEÇİM AŞAMALARI</w:t>
            </w:r>
          </w:p>
        </w:tc>
        <w:tc>
          <w:tcPr>
            <w:tcW w:w="962" w:type="dxa"/>
            <w:vAlign w:val="center"/>
          </w:tcPr>
          <w:p w:rsidR="00FD345D" w:rsidRPr="00591472" w:rsidRDefault="00FD345D" w:rsidP="001B5749">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w:t>
            </w:r>
            <w:r w:rsidR="001B5749">
              <w:rPr>
                <w:rFonts w:ascii="Times New Roman" w:hAnsi="Times New Roman" w:cs="Times New Roman"/>
                <w:bCs/>
                <w:sz w:val="24"/>
                <w:szCs w:val="24"/>
              </w:rPr>
              <w:t>1</w:t>
            </w:r>
          </w:p>
        </w:tc>
      </w:tr>
      <w:tr w:rsidR="00FD345D" w:rsidRPr="00591472" w:rsidTr="00E32B0E">
        <w:trPr>
          <w:trHeight w:val="567"/>
        </w:trPr>
        <w:tc>
          <w:tcPr>
            <w:tcW w:w="1023" w:type="dxa"/>
            <w:shd w:val="clear" w:color="auto" w:fill="auto"/>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3.a</w:t>
            </w:r>
          </w:p>
        </w:tc>
        <w:tc>
          <w:tcPr>
            <w:tcW w:w="7762" w:type="dxa"/>
            <w:shd w:val="clear" w:color="auto" w:fill="auto"/>
            <w:vAlign w:val="center"/>
          </w:tcPr>
          <w:p w:rsidR="00FD345D" w:rsidRPr="00591472" w:rsidRDefault="00FD345D" w:rsidP="00E32B0E">
            <w:pPr>
              <w:pStyle w:val="GvdeMetni3"/>
              <w:tabs>
                <w:tab w:val="left" w:pos="360"/>
                <w:tab w:val="left" w:pos="410"/>
                <w:tab w:val="left" w:pos="720"/>
                <w:tab w:val="left" w:pos="821"/>
                <w:tab w:val="left" w:pos="1080"/>
                <w:tab w:val="left" w:pos="1233"/>
                <w:tab w:val="left" w:pos="1440"/>
                <w:tab w:val="left" w:pos="1719"/>
                <w:tab w:val="left" w:pos="1800"/>
              </w:tabs>
              <w:spacing w:after="0"/>
              <w:jc w:val="left"/>
              <w:rPr>
                <w:rFonts w:ascii="Times New Roman" w:hAnsi="Times New Roman" w:cs="Times New Roman"/>
                <w:b/>
                <w:sz w:val="24"/>
                <w:szCs w:val="24"/>
              </w:rPr>
            </w:pPr>
            <w:r w:rsidRPr="00591472">
              <w:rPr>
                <w:rFonts w:ascii="Times New Roman" w:hAnsi="Times New Roman" w:cs="Times New Roman"/>
                <w:sz w:val="24"/>
                <w:szCs w:val="24"/>
              </w:rPr>
              <w:t>Seçim Aşaması Faaliyetleri Nelerdir ?</w:t>
            </w:r>
          </w:p>
        </w:tc>
        <w:tc>
          <w:tcPr>
            <w:tcW w:w="962" w:type="dxa"/>
            <w:shd w:val="clear" w:color="auto" w:fill="auto"/>
            <w:vAlign w:val="center"/>
          </w:tcPr>
          <w:p w:rsidR="00FD345D" w:rsidRPr="00591472" w:rsidRDefault="00FD345D" w:rsidP="001B5749">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w:t>
            </w:r>
            <w:r w:rsidR="001B5749">
              <w:rPr>
                <w:rFonts w:ascii="Times New Roman" w:hAnsi="Times New Roman" w:cs="Times New Roman"/>
                <w:bCs/>
                <w:sz w:val="24"/>
                <w:szCs w:val="24"/>
              </w:rPr>
              <w:t>1</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3.b</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Seçim Aşaması Faaliyetlerine Kimler Çağrılacaktır ?</w:t>
            </w:r>
          </w:p>
        </w:tc>
        <w:tc>
          <w:tcPr>
            <w:tcW w:w="962" w:type="dxa"/>
            <w:vAlign w:val="center"/>
          </w:tcPr>
          <w:p w:rsidR="00FD345D" w:rsidRPr="00591472" w:rsidRDefault="00FD345D" w:rsidP="001B5749">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w:t>
            </w:r>
            <w:r w:rsidR="001B5749">
              <w:rPr>
                <w:rFonts w:ascii="Times New Roman" w:hAnsi="Times New Roman" w:cs="Times New Roman"/>
                <w:bCs/>
                <w:sz w:val="24"/>
                <w:szCs w:val="24"/>
              </w:rPr>
              <w:t>1</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3.c</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Seçim Aşaması Faaliyetleri Nerede İcra Edilecektir ?</w:t>
            </w:r>
          </w:p>
        </w:tc>
        <w:tc>
          <w:tcPr>
            <w:tcW w:w="962"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12</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3.ç</w:t>
            </w:r>
          </w:p>
        </w:tc>
        <w:tc>
          <w:tcPr>
            <w:tcW w:w="7762" w:type="dxa"/>
            <w:vAlign w:val="center"/>
          </w:tcPr>
          <w:p w:rsidR="00FD345D" w:rsidRPr="00591472" w:rsidRDefault="00FD345D" w:rsidP="00E32B0E">
            <w:pPr>
              <w:tabs>
                <w:tab w:val="left" w:pos="360"/>
                <w:tab w:val="left" w:pos="410"/>
                <w:tab w:val="left" w:pos="720"/>
                <w:tab w:val="left" w:pos="821"/>
                <w:tab w:val="left" w:pos="1080"/>
                <w:tab w:val="left" w:pos="1233"/>
                <w:tab w:val="left" w:pos="1440"/>
                <w:tab w:val="left" w:pos="1719"/>
                <w:tab w:val="left" w:pos="1800"/>
              </w:tabs>
              <w:jc w:val="left"/>
              <w:rPr>
                <w:rFonts w:ascii="Times New Roman" w:hAnsi="Times New Roman" w:cs="Times New Roman"/>
                <w:b/>
                <w:sz w:val="24"/>
                <w:szCs w:val="24"/>
              </w:rPr>
            </w:pPr>
          </w:p>
          <w:p w:rsidR="00FD345D" w:rsidRPr="00591472" w:rsidRDefault="00FD345D" w:rsidP="00E32B0E">
            <w:pPr>
              <w:tabs>
                <w:tab w:val="left" w:pos="360"/>
                <w:tab w:val="left" w:pos="410"/>
                <w:tab w:val="left" w:pos="720"/>
                <w:tab w:val="left" w:pos="821"/>
                <w:tab w:val="left" w:pos="1080"/>
                <w:tab w:val="left" w:pos="1233"/>
                <w:tab w:val="left" w:pos="1440"/>
                <w:tab w:val="left" w:pos="1719"/>
                <w:tab w:val="left" w:pos="1800"/>
              </w:tabs>
              <w:jc w:val="left"/>
              <w:rPr>
                <w:rFonts w:ascii="Times New Roman" w:hAnsi="Times New Roman" w:cs="Times New Roman"/>
                <w:b/>
                <w:sz w:val="24"/>
                <w:szCs w:val="24"/>
              </w:rPr>
            </w:pPr>
            <w:r w:rsidRPr="00591472">
              <w:rPr>
                <w:rFonts w:ascii="Times New Roman" w:hAnsi="Times New Roman" w:cs="Times New Roman"/>
                <w:sz w:val="24"/>
                <w:szCs w:val="24"/>
              </w:rPr>
              <w:t>Seçim Aşaması Faaliyetleri ile İlgili Açıklamalar</w:t>
            </w:r>
          </w:p>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p>
        </w:tc>
        <w:tc>
          <w:tcPr>
            <w:tcW w:w="962"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12</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3.d</w:t>
            </w:r>
          </w:p>
        </w:tc>
        <w:tc>
          <w:tcPr>
            <w:tcW w:w="7762" w:type="dxa"/>
            <w:vAlign w:val="center"/>
          </w:tcPr>
          <w:p w:rsidR="00FD345D" w:rsidRPr="00591472" w:rsidRDefault="00FD345D" w:rsidP="00E32B0E">
            <w:pPr>
              <w:tabs>
                <w:tab w:val="left" w:pos="360"/>
                <w:tab w:val="left" w:pos="410"/>
                <w:tab w:val="left" w:pos="720"/>
                <w:tab w:val="left" w:pos="821"/>
                <w:tab w:val="left" w:pos="1080"/>
                <w:tab w:val="left" w:pos="1233"/>
                <w:tab w:val="left" w:pos="1440"/>
                <w:tab w:val="left" w:pos="1719"/>
                <w:tab w:val="left" w:pos="1800"/>
              </w:tabs>
              <w:jc w:val="left"/>
              <w:rPr>
                <w:rFonts w:ascii="Times New Roman" w:hAnsi="Times New Roman" w:cs="Times New Roman"/>
                <w:sz w:val="24"/>
                <w:szCs w:val="24"/>
              </w:rPr>
            </w:pPr>
            <w:r w:rsidRPr="00591472">
              <w:rPr>
                <w:rFonts w:ascii="Times New Roman" w:hAnsi="Times New Roman" w:cs="Times New Roman"/>
                <w:sz w:val="24"/>
                <w:szCs w:val="24"/>
              </w:rPr>
              <w:t>Seçim Aşamasında Adayların Tabi Olacakları Aşamalar ve Sınavlar</w:t>
            </w:r>
          </w:p>
        </w:tc>
        <w:tc>
          <w:tcPr>
            <w:tcW w:w="962" w:type="dxa"/>
            <w:vAlign w:val="center"/>
          </w:tcPr>
          <w:p w:rsidR="00FD345D" w:rsidRPr="00591472" w:rsidRDefault="00FD345D" w:rsidP="001B5749">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w:t>
            </w:r>
            <w:r w:rsidR="001B5749">
              <w:rPr>
                <w:rFonts w:ascii="Times New Roman" w:hAnsi="Times New Roman" w:cs="Times New Roman"/>
                <w:bCs/>
                <w:sz w:val="24"/>
                <w:szCs w:val="24"/>
              </w:rPr>
              <w:t>2</w:t>
            </w:r>
          </w:p>
        </w:tc>
      </w:tr>
      <w:tr w:rsidR="00FD345D" w:rsidRPr="00591472" w:rsidTr="00E32B0E">
        <w:trPr>
          <w:trHeight w:val="567"/>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3.e</w:t>
            </w:r>
          </w:p>
        </w:tc>
        <w:tc>
          <w:tcPr>
            <w:tcW w:w="7762" w:type="dxa"/>
            <w:vAlign w:val="center"/>
          </w:tcPr>
          <w:p w:rsidR="00FD345D" w:rsidRPr="00591472" w:rsidRDefault="00FD345D" w:rsidP="00E32B0E">
            <w:pPr>
              <w:tabs>
                <w:tab w:val="left" w:pos="360"/>
                <w:tab w:val="left" w:pos="410"/>
                <w:tab w:val="left" w:pos="720"/>
                <w:tab w:val="left" w:pos="821"/>
                <w:tab w:val="left" w:pos="1080"/>
                <w:tab w:val="left" w:pos="1233"/>
                <w:tab w:val="left" w:pos="1440"/>
                <w:tab w:val="left" w:pos="1719"/>
                <w:tab w:val="left" w:pos="1800"/>
              </w:tabs>
              <w:jc w:val="left"/>
              <w:rPr>
                <w:rFonts w:ascii="Times New Roman" w:hAnsi="Times New Roman" w:cs="Times New Roman"/>
                <w:sz w:val="24"/>
                <w:szCs w:val="24"/>
              </w:rPr>
            </w:pPr>
            <w:r w:rsidRPr="00591472">
              <w:rPr>
                <w:rFonts w:ascii="Times New Roman" w:hAnsi="Times New Roman" w:cs="Times New Roman"/>
                <w:bCs/>
                <w:sz w:val="24"/>
                <w:szCs w:val="24"/>
              </w:rPr>
              <w:t>Seçim Aşaması Sınavlarına Gelirken Yanınızda Neler Getireceksiniz ?</w:t>
            </w:r>
          </w:p>
        </w:tc>
        <w:tc>
          <w:tcPr>
            <w:tcW w:w="962" w:type="dxa"/>
            <w:vAlign w:val="center"/>
          </w:tcPr>
          <w:p w:rsidR="00FD345D" w:rsidRPr="00591472" w:rsidRDefault="00FD345D" w:rsidP="001B5749">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w:t>
            </w:r>
            <w:r w:rsidR="001B5749">
              <w:rPr>
                <w:rFonts w:ascii="Times New Roman" w:hAnsi="Times New Roman" w:cs="Times New Roman"/>
                <w:bCs/>
                <w:sz w:val="24"/>
                <w:szCs w:val="24"/>
              </w:rPr>
              <w:t>5</w:t>
            </w:r>
          </w:p>
        </w:tc>
      </w:tr>
      <w:tr w:rsidR="00FD345D" w:rsidRPr="00591472" w:rsidTr="00E32B0E">
        <w:trPr>
          <w:trHeight w:val="759"/>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3.f</w:t>
            </w:r>
          </w:p>
        </w:tc>
        <w:tc>
          <w:tcPr>
            <w:tcW w:w="7762" w:type="dxa"/>
            <w:vAlign w:val="center"/>
          </w:tcPr>
          <w:p w:rsidR="00FD345D" w:rsidRPr="00591472" w:rsidRDefault="00FD345D" w:rsidP="00E32B0E">
            <w:pPr>
              <w:pStyle w:val="GvdeMetni3"/>
              <w:tabs>
                <w:tab w:val="left" w:pos="360"/>
                <w:tab w:val="left" w:pos="410"/>
                <w:tab w:val="left" w:pos="720"/>
                <w:tab w:val="left" w:pos="821"/>
                <w:tab w:val="left" w:pos="1080"/>
                <w:tab w:val="left" w:pos="1233"/>
                <w:tab w:val="left" w:pos="1440"/>
                <w:tab w:val="left" w:pos="1719"/>
                <w:tab w:val="left" w:pos="1800"/>
              </w:tabs>
              <w:spacing w:after="0"/>
              <w:jc w:val="left"/>
              <w:rPr>
                <w:rFonts w:ascii="Times New Roman" w:hAnsi="Times New Roman" w:cs="Times New Roman"/>
                <w:sz w:val="24"/>
                <w:szCs w:val="24"/>
              </w:rPr>
            </w:pPr>
            <w:r w:rsidRPr="00591472">
              <w:rPr>
                <w:rFonts w:ascii="Times New Roman" w:hAnsi="Times New Roman" w:cs="Times New Roman"/>
                <w:bCs/>
                <w:sz w:val="24"/>
                <w:szCs w:val="24"/>
              </w:rPr>
              <w:t>Aday Başarı Sıralarının Belirlenmesi ve Sınıflandırma Nasıl Yapılacaktır ?</w:t>
            </w:r>
          </w:p>
        </w:tc>
        <w:tc>
          <w:tcPr>
            <w:tcW w:w="962" w:type="dxa"/>
            <w:vAlign w:val="center"/>
          </w:tcPr>
          <w:p w:rsidR="00FD345D" w:rsidRPr="00591472" w:rsidRDefault="00FD345D" w:rsidP="001B5749">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591472">
              <w:rPr>
                <w:rFonts w:ascii="Times New Roman" w:hAnsi="Times New Roman" w:cs="Times New Roman"/>
                <w:bCs/>
                <w:sz w:val="24"/>
                <w:szCs w:val="24"/>
              </w:rPr>
              <w:t>1</w:t>
            </w:r>
            <w:r w:rsidR="001B5749">
              <w:rPr>
                <w:rFonts w:ascii="Times New Roman" w:hAnsi="Times New Roman" w:cs="Times New Roman"/>
                <w:bCs/>
                <w:sz w:val="24"/>
                <w:szCs w:val="24"/>
              </w:rPr>
              <w:t>7</w:t>
            </w:r>
          </w:p>
        </w:tc>
      </w:tr>
      <w:tr w:rsidR="00FD345D" w:rsidRPr="00591472" w:rsidTr="00E32B0E">
        <w:trPr>
          <w:trHeight w:val="759"/>
        </w:trPr>
        <w:tc>
          <w:tcPr>
            <w:tcW w:w="1023" w:type="dxa"/>
            <w:vAlign w:val="center"/>
          </w:tcPr>
          <w:p w:rsidR="00FD345D" w:rsidRPr="00591472" w:rsidRDefault="00FD345D" w:rsidP="00E32B0E">
            <w:pPr>
              <w:jc w:val="center"/>
              <w:rPr>
                <w:rFonts w:ascii="Times New Roman" w:hAnsi="Times New Roman" w:cs="Times New Roman"/>
                <w:sz w:val="24"/>
                <w:szCs w:val="24"/>
              </w:rPr>
            </w:pPr>
            <w:r w:rsidRPr="00591472">
              <w:rPr>
                <w:rFonts w:ascii="Times New Roman" w:hAnsi="Times New Roman" w:cs="Times New Roman"/>
                <w:sz w:val="24"/>
                <w:szCs w:val="24"/>
              </w:rPr>
              <w:t>3.g</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Aday Bilgilendirme ve İlanlar Nasıl Yapılacaktır ?</w:t>
            </w:r>
          </w:p>
        </w:tc>
        <w:tc>
          <w:tcPr>
            <w:tcW w:w="962" w:type="dxa"/>
            <w:vAlign w:val="center"/>
          </w:tcPr>
          <w:p w:rsidR="00FD345D" w:rsidRPr="00591472" w:rsidRDefault="001B5749" w:rsidP="00E32B0E">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Pr>
                <w:rFonts w:ascii="Times New Roman" w:hAnsi="Times New Roman" w:cs="Times New Roman"/>
                <w:bCs/>
                <w:sz w:val="24"/>
                <w:szCs w:val="24"/>
              </w:rPr>
              <w:t>18</w:t>
            </w:r>
          </w:p>
        </w:tc>
      </w:tr>
      <w:tr w:rsidR="00FD345D" w:rsidRPr="00591472" w:rsidTr="00E32B0E">
        <w:trPr>
          <w:trHeight w:val="759"/>
        </w:trPr>
        <w:tc>
          <w:tcPr>
            <w:tcW w:w="1023" w:type="dxa"/>
            <w:vAlign w:val="center"/>
          </w:tcPr>
          <w:p w:rsidR="00FD345D" w:rsidRPr="00591472" w:rsidRDefault="00FD345D" w:rsidP="00E32B0E">
            <w:pPr>
              <w:jc w:val="center"/>
              <w:rPr>
                <w:rFonts w:ascii="Times New Roman" w:hAnsi="Times New Roman" w:cs="Times New Roman"/>
                <w:b/>
                <w:sz w:val="24"/>
                <w:szCs w:val="24"/>
              </w:rPr>
            </w:pPr>
            <w:r w:rsidRPr="00591472">
              <w:rPr>
                <w:rFonts w:ascii="Times New Roman" w:hAnsi="Times New Roman" w:cs="Times New Roman"/>
                <w:b/>
                <w:sz w:val="24"/>
                <w:szCs w:val="24"/>
              </w:rPr>
              <w:t>4.</w:t>
            </w:r>
          </w:p>
        </w:tc>
        <w:tc>
          <w:tcPr>
            <w:tcW w:w="7762" w:type="dxa"/>
            <w:vAlign w:val="center"/>
          </w:tcPr>
          <w:p w:rsidR="00FD345D" w:rsidRPr="00591472" w:rsidRDefault="00FD345D" w:rsidP="00E32B0E">
            <w:pPr>
              <w:tabs>
                <w:tab w:val="left" w:pos="410"/>
                <w:tab w:val="left" w:pos="821"/>
                <w:tab w:val="left" w:pos="1233"/>
                <w:tab w:val="left" w:pos="1719"/>
              </w:tabs>
              <w:jc w:val="left"/>
              <w:rPr>
                <w:rFonts w:ascii="Times New Roman" w:hAnsi="Times New Roman" w:cs="Times New Roman"/>
                <w:b/>
                <w:sz w:val="24"/>
                <w:szCs w:val="24"/>
              </w:rPr>
            </w:pPr>
            <w:r w:rsidRPr="00591472">
              <w:rPr>
                <w:rFonts w:ascii="Times New Roman" w:hAnsi="Times New Roman" w:cs="Times New Roman"/>
                <w:b/>
                <w:sz w:val="24"/>
                <w:szCs w:val="24"/>
              </w:rPr>
              <w:t>UYARILAR</w:t>
            </w:r>
          </w:p>
        </w:tc>
        <w:tc>
          <w:tcPr>
            <w:tcW w:w="962" w:type="dxa"/>
            <w:vAlign w:val="center"/>
          </w:tcPr>
          <w:p w:rsidR="00FD345D" w:rsidRPr="00591472" w:rsidRDefault="001B5749" w:rsidP="00E32B0E">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Pr>
                <w:rFonts w:ascii="Times New Roman" w:hAnsi="Times New Roman" w:cs="Times New Roman"/>
                <w:bCs/>
                <w:sz w:val="24"/>
                <w:szCs w:val="24"/>
              </w:rPr>
              <w:t>18</w:t>
            </w:r>
          </w:p>
        </w:tc>
      </w:tr>
    </w:tbl>
    <w:p w:rsidR="00FD345D" w:rsidRDefault="00FD345D"/>
    <w:p w:rsidR="00FD345D" w:rsidRDefault="00FD345D"/>
    <w:p w:rsidR="00FD345D" w:rsidRDefault="00FD345D"/>
    <w:p w:rsidR="00FD345D" w:rsidRDefault="00FD345D"/>
    <w:p w:rsidR="00FD345D" w:rsidRDefault="00FD345D"/>
    <w:p w:rsidR="00FD345D" w:rsidRDefault="00FD345D"/>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7607"/>
        <w:gridCol w:w="1017"/>
      </w:tblGrid>
      <w:tr w:rsidR="00FD345D" w:rsidRPr="00591472" w:rsidTr="00954CE0">
        <w:trPr>
          <w:trHeight w:val="567"/>
        </w:trPr>
        <w:tc>
          <w:tcPr>
            <w:tcW w:w="1123"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
                <w:sz w:val="24"/>
                <w:szCs w:val="24"/>
              </w:rPr>
            </w:pPr>
            <w:r w:rsidRPr="00591472">
              <w:rPr>
                <w:rFonts w:ascii="Times New Roman" w:hAnsi="Times New Roman" w:cs="Times New Roman"/>
                <w:b/>
                <w:sz w:val="24"/>
                <w:szCs w:val="24"/>
              </w:rPr>
              <w:t>MADDE</w:t>
            </w:r>
          </w:p>
        </w:tc>
        <w:tc>
          <w:tcPr>
            <w:tcW w:w="7607" w:type="dxa"/>
            <w:vAlign w:val="center"/>
          </w:tcPr>
          <w:p w:rsidR="00FD345D" w:rsidRPr="00591472" w:rsidRDefault="00FD345D" w:rsidP="00E32B0E">
            <w:pPr>
              <w:tabs>
                <w:tab w:val="left" w:pos="360"/>
                <w:tab w:val="left" w:pos="720"/>
                <w:tab w:val="left" w:pos="1080"/>
                <w:tab w:val="left" w:pos="1440"/>
                <w:tab w:val="left" w:pos="1980"/>
              </w:tabs>
              <w:jc w:val="left"/>
              <w:rPr>
                <w:rFonts w:ascii="Times New Roman" w:hAnsi="Times New Roman" w:cs="Times New Roman"/>
                <w:b/>
                <w:sz w:val="24"/>
                <w:szCs w:val="24"/>
              </w:rPr>
            </w:pPr>
            <w:r w:rsidRPr="00591472">
              <w:rPr>
                <w:rFonts w:ascii="Times New Roman" w:hAnsi="Times New Roman" w:cs="Times New Roman"/>
                <w:b/>
                <w:sz w:val="24"/>
                <w:szCs w:val="24"/>
              </w:rPr>
              <w:t>KONU</w:t>
            </w:r>
          </w:p>
        </w:tc>
        <w:tc>
          <w:tcPr>
            <w:tcW w:w="1017" w:type="dxa"/>
            <w:vAlign w:val="center"/>
          </w:tcPr>
          <w:p w:rsidR="00FD345D" w:rsidRPr="00591472" w:rsidRDefault="00FD345D" w:rsidP="00E32B0E">
            <w:pPr>
              <w:tabs>
                <w:tab w:val="left" w:pos="567"/>
                <w:tab w:val="left" w:pos="1134"/>
                <w:tab w:val="left" w:pos="1701"/>
                <w:tab w:val="left" w:pos="2268"/>
                <w:tab w:val="left" w:pos="2835"/>
                <w:tab w:val="right" w:pos="9639"/>
              </w:tabs>
              <w:jc w:val="center"/>
              <w:rPr>
                <w:rFonts w:ascii="Times New Roman" w:hAnsi="Times New Roman" w:cs="Times New Roman"/>
                <w:b/>
                <w:sz w:val="24"/>
                <w:szCs w:val="24"/>
              </w:rPr>
            </w:pPr>
            <w:r w:rsidRPr="00591472">
              <w:rPr>
                <w:rFonts w:ascii="Times New Roman" w:hAnsi="Times New Roman" w:cs="Times New Roman"/>
                <w:b/>
                <w:sz w:val="24"/>
                <w:szCs w:val="24"/>
              </w:rPr>
              <w:t>SAYFA</w:t>
            </w:r>
          </w:p>
        </w:tc>
      </w:tr>
      <w:tr w:rsidR="003D1F74" w:rsidRPr="00591472" w:rsidTr="00954CE0">
        <w:trPr>
          <w:trHeight w:val="567"/>
        </w:trPr>
        <w:tc>
          <w:tcPr>
            <w:tcW w:w="1123" w:type="dxa"/>
            <w:vAlign w:val="center"/>
          </w:tcPr>
          <w:p w:rsidR="003D1F74" w:rsidRPr="00591472" w:rsidRDefault="003D1F74" w:rsidP="003D1F74">
            <w:pPr>
              <w:tabs>
                <w:tab w:val="left" w:pos="567"/>
                <w:tab w:val="left" w:pos="1134"/>
                <w:tab w:val="left" w:pos="1701"/>
                <w:tab w:val="left" w:pos="2268"/>
                <w:tab w:val="left" w:pos="2835"/>
                <w:tab w:val="right" w:pos="9639"/>
              </w:tabs>
              <w:jc w:val="center"/>
              <w:rPr>
                <w:rFonts w:ascii="Times New Roman" w:hAnsi="Times New Roman" w:cs="Times New Roman"/>
                <w:b/>
                <w:sz w:val="24"/>
                <w:szCs w:val="24"/>
              </w:rPr>
            </w:pPr>
            <w:r w:rsidRPr="00591472">
              <w:rPr>
                <w:rFonts w:ascii="Times New Roman" w:hAnsi="Times New Roman" w:cs="Times New Roman"/>
                <w:b/>
                <w:sz w:val="24"/>
                <w:szCs w:val="24"/>
              </w:rPr>
              <w:t>5.</w:t>
            </w:r>
          </w:p>
        </w:tc>
        <w:tc>
          <w:tcPr>
            <w:tcW w:w="7607" w:type="dxa"/>
            <w:vAlign w:val="center"/>
          </w:tcPr>
          <w:p w:rsidR="003D1F74" w:rsidRPr="00591472" w:rsidRDefault="003D1F74" w:rsidP="003D1F74">
            <w:pPr>
              <w:tabs>
                <w:tab w:val="left" w:pos="410"/>
                <w:tab w:val="left" w:pos="567"/>
                <w:tab w:val="left" w:pos="821"/>
                <w:tab w:val="left" w:pos="1134"/>
                <w:tab w:val="left" w:pos="1233"/>
                <w:tab w:val="left" w:pos="1719"/>
                <w:tab w:val="left" w:pos="2268"/>
                <w:tab w:val="left" w:pos="2835"/>
                <w:tab w:val="right" w:pos="9639"/>
              </w:tabs>
              <w:jc w:val="left"/>
              <w:rPr>
                <w:rFonts w:ascii="Times New Roman" w:hAnsi="Times New Roman" w:cs="Times New Roman"/>
                <w:b/>
                <w:sz w:val="24"/>
                <w:szCs w:val="24"/>
              </w:rPr>
            </w:pPr>
            <w:r w:rsidRPr="00591472">
              <w:rPr>
                <w:rFonts w:ascii="Times New Roman" w:hAnsi="Times New Roman" w:cs="Times New Roman"/>
                <w:b/>
                <w:sz w:val="24"/>
                <w:szCs w:val="24"/>
              </w:rPr>
              <w:t>TABLOLAR</w:t>
            </w:r>
          </w:p>
        </w:tc>
        <w:tc>
          <w:tcPr>
            <w:tcW w:w="1017" w:type="dxa"/>
            <w:vAlign w:val="center"/>
          </w:tcPr>
          <w:p w:rsidR="003D1F74" w:rsidRPr="00497CF6" w:rsidRDefault="00497CF6" w:rsidP="001B5749">
            <w:pPr>
              <w:tabs>
                <w:tab w:val="left" w:pos="567"/>
                <w:tab w:val="left" w:pos="1134"/>
                <w:tab w:val="left" w:pos="1701"/>
                <w:tab w:val="left" w:pos="2268"/>
                <w:tab w:val="left" w:pos="2835"/>
                <w:tab w:val="right" w:pos="9639"/>
              </w:tabs>
              <w:jc w:val="center"/>
              <w:rPr>
                <w:rFonts w:ascii="Times New Roman" w:hAnsi="Times New Roman" w:cs="Times New Roman"/>
                <w:bCs/>
                <w:sz w:val="24"/>
                <w:szCs w:val="24"/>
              </w:rPr>
            </w:pPr>
            <w:r w:rsidRPr="00497CF6">
              <w:rPr>
                <w:rFonts w:ascii="Times New Roman" w:hAnsi="Times New Roman" w:cs="Times New Roman"/>
                <w:bCs/>
                <w:sz w:val="24"/>
                <w:szCs w:val="24"/>
              </w:rPr>
              <w:t>2</w:t>
            </w:r>
            <w:r w:rsidR="001B5749">
              <w:rPr>
                <w:rFonts w:ascii="Times New Roman" w:hAnsi="Times New Roman" w:cs="Times New Roman"/>
                <w:bCs/>
                <w:sz w:val="24"/>
                <w:szCs w:val="24"/>
              </w:rPr>
              <w:t>0</w:t>
            </w:r>
          </w:p>
        </w:tc>
      </w:tr>
      <w:tr w:rsidR="003D1F74" w:rsidRPr="00591472" w:rsidTr="00954CE0">
        <w:trPr>
          <w:trHeight w:val="567"/>
        </w:trPr>
        <w:tc>
          <w:tcPr>
            <w:tcW w:w="1123" w:type="dxa"/>
            <w:vAlign w:val="center"/>
          </w:tcPr>
          <w:p w:rsidR="003D1F74" w:rsidRPr="00591472" w:rsidRDefault="003D1F74" w:rsidP="003D1F74">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sidRPr="00591472">
              <w:rPr>
                <w:rFonts w:ascii="Times New Roman" w:hAnsi="Times New Roman" w:cs="Times New Roman"/>
                <w:sz w:val="24"/>
                <w:szCs w:val="24"/>
              </w:rPr>
              <w:t>5.1</w:t>
            </w:r>
          </w:p>
        </w:tc>
        <w:tc>
          <w:tcPr>
            <w:tcW w:w="7607" w:type="dxa"/>
            <w:vAlign w:val="center"/>
          </w:tcPr>
          <w:p w:rsidR="003D1F74" w:rsidRPr="00591472" w:rsidRDefault="003D1F74" w:rsidP="00954CE0">
            <w:pPr>
              <w:tabs>
                <w:tab w:val="left" w:pos="410"/>
                <w:tab w:val="left" w:pos="567"/>
                <w:tab w:val="left" w:pos="821"/>
                <w:tab w:val="left" w:pos="1134"/>
                <w:tab w:val="left" w:pos="1233"/>
                <w:tab w:val="left" w:pos="1719"/>
                <w:tab w:val="left" w:pos="2268"/>
                <w:tab w:val="left" w:pos="2835"/>
                <w:tab w:val="right" w:pos="9639"/>
              </w:tabs>
              <w:rPr>
                <w:rFonts w:ascii="Times New Roman" w:hAnsi="Times New Roman" w:cs="Times New Roman"/>
                <w:sz w:val="24"/>
                <w:szCs w:val="24"/>
              </w:rPr>
            </w:pPr>
            <w:r w:rsidRPr="00591472">
              <w:rPr>
                <w:rFonts w:ascii="Times New Roman" w:hAnsi="Times New Roman" w:cs="Times New Roman"/>
                <w:sz w:val="24"/>
                <w:szCs w:val="24"/>
              </w:rPr>
              <w:t xml:space="preserve">TABLO-1 </w:t>
            </w:r>
            <w:r w:rsidR="00AC0318" w:rsidRPr="00FC0E66">
              <w:rPr>
                <w:rFonts w:ascii="Times New Roman" w:hAnsi="Times New Roman" w:cs="Times New Roman"/>
                <w:sz w:val="24"/>
                <w:szCs w:val="24"/>
              </w:rPr>
              <w:t xml:space="preserve">(Kara Kuvvetleri Komutanlığı </w:t>
            </w:r>
            <w:r w:rsidR="00AC0318">
              <w:rPr>
                <w:rFonts w:ascii="Times New Roman" w:hAnsi="Times New Roman" w:cs="Times New Roman"/>
                <w:sz w:val="24"/>
                <w:szCs w:val="24"/>
              </w:rPr>
              <w:t xml:space="preserve">adına Milli savunma Üniversitesi </w:t>
            </w:r>
            <w:r w:rsidR="00AC0318" w:rsidRPr="00FC0E66">
              <w:rPr>
                <w:rFonts w:ascii="Times New Roman" w:hAnsi="Times New Roman" w:cs="Times New Roman"/>
                <w:sz w:val="24"/>
                <w:szCs w:val="24"/>
              </w:rPr>
              <w:t>için Kaynak Okul Programları ve Başvuru Yapılabilecek Sınıflar</w:t>
            </w:r>
          </w:p>
        </w:tc>
        <w:tc>
          <w:tcPr>
            <w:tcW w:w="1017" w:type="dxa"/>
            <w:vAlign w:val="center"/>
          </w:tcPr>
          <w:p w:rsidR="003D1F74" w:rsidRPr="00497CF6" w:rsidRDefault="003D1F74" w:rsidP="001B5749">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sidRPr="00497CF6">
              <w:rPr>
                <w:rFonts w:ascii="Times New Roman" w:hAnsi="Times New Roman" w:cs="Times New Roman"/>
                <w:sz w:val="24"/>
                <w:szCs w:val="24"/>
              </w:rPr>
              <w:t>2</w:t>
            </w:r>
            <w:r w:rsidR="001B5749">
              <w:rPr>
                <w:rFonts w:ascii="Times New Roman" w:hAnsi="Times New Roman" w:cs="Times New Roman"/>
                <w:sz w:val="24"/>
                <w:szCs w:val="24"/>
              </w:rPr>
              <w:t>0</w:t>
            </w:r>
          </w:p>
        </w:tc>
      </w:tr>
      <w:tr w:rsidR="00954CE0" w:rsidRPr="00591472" w:rsidTr="00954CE0">
        <w:trPr>
          <w:trHeight w:val="567"/>
        </w:trPr>
        <w:tc>
          <w:tcPr>
            <w:tcW w:w="1123" w:type="dxa"/>
            <w:vAlign w:val="center"/>
          </w:tcPr>
          <w:p w:rsidR="00954CE0" w:rsidRPr="00591472" w:rsidRDefault="00954CE0" w:rsidP="00954CE0">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5.2</w:t>
            </w:r>
          </w:p>
        </w:tc>
        <w:tc>
          <w:tcPr>
            <w:tcW w:w="7607" w:type="dxa"/>
          </w:tcPr>
          <w:p w:rsidR="00954CE0" w:rsidRDefault="00954CE0" w:rsidP="00954CE0">
            <w:r w:rsidRPr="00FC0E66">
              <w:rPr>
                <w:rFonts w:ascii="Times New Roman" w:hAnsi="Times New Roman" w:cs="Times New Roman"/>
                <w:sz w:val="24"/>
                <w:szCs w:val="24"/>
              </w:rPr>
              <w:t>TABLO-</w:t>
            </w:r>
            <w:r>
              <w:rPr>
                <w:rFonts w:ascii="Times New Roman" w:hAnsi="Times New Roman" w:cs="Times New Roman"/>
                <w:sz w:val="24"/>
                <w:szCs w:val="24"/>
              </w:rPr>
              <w:t>2</w:t>
            </w:r>
            <w:r w:rsidRPr="00FC0E66">
              <w:rPr>
                <w:rFonts w:ascii="Times New Roman" w:hAnsi="Times New Roman" w:cs="Times New Roman"/>
                <w:sz w:val="24"/>
                <w:szCs w:val="24"/>
              </w:rPr>
              <w:t xml:space="preserve"> </w:t>
            </w:r>
            <w:r w:rsidR="00AC0318" w:rsidRPr="00FC0E66">
              <w:rPr>
                <w:rFonts w:ascii="Times New Roman" w:hAnsi="Times New Roman" w:cs="Times New Roman"/>
                <w:sz w:val="24"/>
                <w:szCs w:val="24"/>
              </w:rPr>
              <w:t>(</w:t>
            </w:r>
            <w:r w:rsidR="00AC0318">
              <w:rPr>
                <w:rFonts w:ascii="Times New Roman" w:hAnsi="Times New Roman" w:cs="Times New Roman"/>
                <w:sz w:val="24"/>
                <w:szCs w:val="24"/>
              </w:rPr>
              <w:t>Deniz</w:t>
            </w:r>
            <w:r w:rsidR="00AC0318" w:rsidRPr="00FC0E66">
              <w:rPr>
                <w:rFonts w:ascii="Times New Roman" w:hAnsi="Times New Roman" w:cs="Times New Roman"/>
                <w:sz w:val="24"/>
                <w:szCs w:val="24"/>
              </w:rPr>
              <w:t xml:space="preserve"> Kuvvetleri Komutanlığı </w:t>
            </w:r>
            <w:r w:rsidR="00AC0318">
              <w:rPr>
                <w:rFonts w:ascii="Times New Roman" w:hAnsi="Times New Roman" w:cs="Times New Roman"/>
                <w:sz w:val="24"/>
                <w:szCs w:val="24"/>
              </w:rPr>
              <w:t>adına Milli savunma Üniversitesi</w:t>
            </w:r>
            <w:r w:rsidR="00AC0318" w:rsidRPr="00FC0E66">
              <w:rPr>
                <w:rFonts w:ascii="Times New Roman" w:hAnsi="Times New Roman" w:cs="Times New Roman"/>
                <w:sz w:val="24"/>
                <w:szCs w:val="24"/>
              </w:rPr>
              <w:t xml:space="preserve"> için Kaynak Okul Programları ve Başvuru Yapılabilecek Sınıflar</w:t>
            </w:r>
          </w:p>
        </w:tc>
        <w:tc>
          <w:tcPr>
            <w:tcW w:w="1017" w:type="dxa"/>
            <w:vAlign w:val="center"/>
          </w:tcPr>
          <w:p w:rsidR="00954CE0" w:rsidRPr="00497CF6" w:rsidRDefault="00497CF6" w:rsidP="00241709">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2</w:t>
            </w:r>
            <w:r w:rsidR="00241709">
              <w:rPr>
                <w:rFonts w:ascii="Times New Roman" w:hAnsi="Times New Roman" w:cs="Times New Roman"/>
                <w:sz w:val="24"/>
                <w:szCs w:val="24"/>
              </w:rPr>
              <w:t>3</w:t>
            </w:r>
          </w:p>
        </w:tc>
      </w:tr>
      <w:tr w:rsidR="00954CE0" w:rsidRPr="00591472" w:rsidTr="00954CE0">
        <w:trPr>
          <w:trHeight w:val="567"/>
        </w:trPr>
        <w:tc>
          <w:tcPr>
            <w:tcW w:w="1123" w:type="dxa"/>
            <w:vAlign w:val="center"/>
          </w:tcPr>
          <w:p w:rsidR="00954CE0" w:rsidRPr="00591472" w:rsidRDefault="00954CE0" w:rsidP="00954CE0">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5.3</w:t>
            </w:r>
          </w:p>
        </w:tc>
        <w:tc>
          <w:tcPr>
            <w:tcW w:w="7607" w:type="dxa"/>
          </w:tcPr>
          <w:p w:rsidR="00954CE0" w:rsidRDefault="00954CE0" w:rsidP="00954CE0">
            <w:r w:rsidRPr="00FC0E66">
              <w:rPr>
                <w:rFonts w:ascii="Times New Roman" w:hAnsi="Times New Roman" w:cs="Times New Roman"/>
                <w:sz w:val="24"/>
                <w:szCs w:val="24"/>
              </w:rPr>
              <w:t>TABLO-</w:t>
            </w:r>
            <w:r>
              <w:rPr>
                <w:rFonts w:ascii="Times New Roman" w:hAnsi="Times New Roman" w:cs="Times New Roman"/>
                <w:sz w:val="24"/>
                <w:szCs w:val="24"/>
              </w:rPr>
              <w:t>3</w:t>
            </w:r>
            <w:r w:rsidRPr="00FC0E66">
              <w:rPr>
                <w:rFonts w:ascii="Times New Roman" w:hAnsi="Times New Roman" w:cs="Times New Roman"/>
                <w:sz w:val="24"/>
                <w:szCs w:val="24"/>
              </w:rPr>
              <w:t xml:space="preserve"> </w:t>
            </w:r>
            <w:r w:rsidR="00AC0318">
              <w:rPr>
                <w:rFonts w:ascii="Times New Roman" w:hAnsi="Times New Roman" w:cs="Times New Roman"/>
                <w:sz w:val="24"/>
                <w:szCs w:val="24"/>
              </w:rPr>
              <w:t>(Hava</w:t>
            </w:r>
            <w:r w:rsidR="00AC0318" w:rsidRPr="00FC0E66">
              <w:rPr>
                <w:rFonts w:ascii="Times New Roman" w:hAnsi="Times New Roman" w:cs="Times New Roman"/>
                <w:sz w:val="24"/>
                <w:szCs w:val="24"/>
              </w:rPr>
              <w:t xml:space="preserve"> Kuvvetleri Komutanlığı</w:t>
            </w:r>
            <w:r w:rsidR="00AC0318">
              <w:rPr>
                <w:rFonts w:ascii="Times New Roman" w:hAnsi="Times New Roman" w:cs="Times New Roman"/>
                <w:sz w:val="24"/>
                <w:szCs w:val="24"/>
              </w:rPr>
              <w:t xml:space="preserve"> adına Milli savunma Üniversitesi</w:t>
            </w:r>
            <w:r w:rsidR="00AC0318" w:rsidRPr="00FC0E66">
              <w:rPr>
                <w:rFonts w:ascii="Times New Roman" w:hAnsi="Times New Roman" w:cs="Times New Roman"/>
                <w:sz w:val="24"/>
                <w:szCs w:val="24"/>
              </w:rPr>
              <w:t xml:space="preserve"> için Kaynak Okul Programları ve Başvuru Yapılabilecek Sınıflar</w:t>
            </w:r>
          </w:p>
        </w:tc>
        <w:tc>
          <w:tcPr>
            <w:tcW w:w="1017" w:type="dxa"/>
            <w:vAlign w:val="center"/>
          </w:tcPr>
          <w:p w:rsidR="00954CE0" w:rsidRPr="00497CF6" w:rsidRDefault="00497CF6" w:rsidP="00241709">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2</w:t>
            </w:r>
            <w:r w:rsidR="00241709">
              <w:rPr>
                <w:rFonts w:ascii="Times New Roman" w:hAnsi="Times New Roman" w:cs="Times New Roman"/>
                <w:sz w:val="24"/>
                <w:szCs w:val="24"/>
              </w:rPr>
              <w:t>7</w:t>
            </w:r>
          </w:p>
        </w:tc>
      </w:tr>
      <w:tr w:rsidR="003D1F74" w:rsidRPr="00591472" w:rsidTr="00954CE0">
        <w:trPr>
          <w:trHeight w:val="567"/>
        </w:trPr>
        <w:tc>
          <w:tcPr>
            <w:tcW w:w="1123" w:type="dxa"/>
            <w:vAlign w:val="center"/>
          </w:tcPr>
          <w:p w:rsidR="003D1F74" w:rsidRPr="00591472" w:rsidRDefault="003D1F74" w:rsidP="00AC0318">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sidRPr="00591472">
              <w:rPr>
                <w:rFonts w:ascii="Times New Roman" w:hAnsi="Times New Roman" w:cs="Times New Roman"/>
                <w:sz w:val="24"/>
                <w:szCs w:val="24"/>
              </w:rPr>
              <w:t>5.</w:t>
            </w:r>
            <w:r w:rsidR="00AC0318">
              <w:rPr>
                <w:rFonts w:ascii="Times New Roman" w:hAnsi="Times New Roman" w:cs="Times New Roman"/>
                <w:sz w:val="24"/>
                <w:szCs w:val="24"/>
              </w:rPr>
              <w:t>4</w:t>
            </w:r>
          </w:p>
        </w:tc>
        <w:tc>
          <w:tcPr>
            <w:tcW w:w="7607" w:type="dxa"/>
            <w:vAlign w:val="center"/>
          </w:tcPr>
          <w:p w:rsidR="003D1F74" w:rsidRPr="00591472" w:rsidRDefault="003D1F74" w:rsidP="00954CE0">
            <w:pPr>
              <w:tabs>
                <w:tab w:val="left" w:pos="410"/>
                <w:tab w:val="left" w:pos="567"/>
                <w:tab w:val="left" w:pos="821"/>
                <w:tab w:val="left" w:pos="1134"/>
                <w:tab w:val="left" w:pos="1233"/>
                <w:tab w:val="left" w:pos="1719"/>
                <w:tab w:val="left" w:pos="2268"/>
                <w:tab w:val="left" w:pos="2835"/>
                <w:tab w:val="right" w:pos="9639"/>
              </w:tabs>
              <w:jc w:val="left"/>
              <w:rPr>
                <w:rFonts w:ascii="Times New Roman" w:hAnsi="Times New Roman" w:cs="Times New Roman"/>
                <w:sz w:val="24"/>
                <w:szCs w:val="24"/>
              </w:rPr>
            </w:pPr>
            <w:r w:rsidRPr="00591472">
              <w:rPr>
                <w:rFonts w:ascii="Times New Roman" w:hAnsi="Times New Roman" w:cs="Times New Roman"/>
                <w:sz w:val="24"/>
                <w:szCs w:val="24"/>
              </w:rPr>
              <w:t>TABLO-</w:t>
            </w:r>
            <w:r w:rsidR="00AC0318">
              <w:rPr>
                <w:rFonts w:ascii="Times New Roman" w:hAnsi="Times New Roman" w:cs="Times New Roman"/>
                <w:sz w:val="24"/>
                <w:szCs w:val="24"/>
              </w:rPr>
              <w:t>4</w:t>
            </w:r>
            <w:r w:rsidRPr="00591472">
              <w:rPr>
                <w:rFonts w:ascii="Times New Roman" w:hAnsi="Times New Roman" w:cs="Times New Roman"/>
                <w:sz w:val="24"/>
                <w:szCs w:val="24"/>
              </w:rPr>
              <w:t xml:space="preserve"> </w:t>
            </w:r>
            <w:r w:rsidR="00C05437" w:rsidRPr="00591472">
              <w:rPr>
                <w:rFonts w:ascii="Times New Roman" w:hAnsi="Times New Roman" w:cs="Times New Roman"/>
                <w:sz w:val="24"/>
                <w:szCs w:val="24"/>
              </w:rPr>
              <w:t>(</w:t>
            </w:r>
            <w:r w:rsidRPr="00591472">
              <w:rPr>
                <w:rFonts w:ascii="Times New Roman" w:hAnsi="Times New Roman" w:cs="Times New Roman"/>
                <w:sz w:val="24"/>
                <w:szCs w:val="24"/>
              </w:rPr>
              <w:t>Boy ve Kilo Oranları Nomogramı</w:t>
            </w:r>
            <w:r w:rsidR="00C05437" w:rsidRPr="00591472">
              <w:rPr>
                <w:rFonts w:ascii="Times New Roman" w:hAnsi="Times New Roman" w:cs="Times New Roman"/>
                <w:sz w:val="24"/>
                <w:szCs w:val="24"/>
              </w:rPr>
              <w:t>)</w:t>
            </w:r>
            <w:r w:rsidRPr="00591472">
              <w:rPr>
                <w:rFonts w:ascii="Times New Roman" w:hAnsi="Times New Roman" w:cs="Times New Roman"/>
                <w:sz w:val="24"/>
                <w:szCs w:val="24"/>
              </w:rPr>
              <w:t xml:space="preserve"> </w:t>
            </w:r>
          </w:p>
        </w:tc>
        <w:tc>
          <w:tcPr>
            <w:tcW w:w="1017" w:type="dxa"/>
            <w:vAlign w:val="center"/>
          </w:tcPr>
          <w:p w:rsidR="003D1F74" w:rsidRPr="00497CF6" w:rsidRDefault="00241709" w:rsidP="003D1F74">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31</w:t>
            </w:r>
          </w:p>
        </w:tc>
      </w:tr>
      <w:tr w:rsidR="003D1F74" w:rsidRPr="00591472" w:rsidTr="00954CE0">
        <w:trPr>
          <w:trHeight w:val="567"/>
        </w:trPr>
        <w:tc>
          <w:tcPr>
            <w:tcW w:w="1123" w:type="dxa"/>
            <w:vAlign w:val="center"/>
          </w:tcPr>
          <w:p w:rsidR="003D1F74" w:rsidRPr="00591472" w:rsidRDefault="003D1F74" w:rsidP="00AC0318">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sidRPr="00591472">
              <w:rPr>
                <w:rFonts w:ascii="Times New Roman" w:hAnsi="Times New Roman" w:cs="Times New Roman"/>
                <w:sz w:val="24"/>
                <w:szCs w:val="24"/>
              </w:rPr>
              <w:t>5.</w:t>
            </w:r>
            <w:r w:rsidR="00AC0318">
              <w:rPr>
                <w:rFonts w:ascii="Times New Roman" w:hAnsi="Times New Roman" w:cs="Times New Roman"/>
                <w:sz w:val="24"/>
                <w:szCs w:val="24"/>
              </w:rPr>
              <w:t>5</w:t>
            </w:r>
          </w:p>
        </w:tc>
        <w:tc>
          <w:tcPr>
            <w:tcW w:w="7607" w:type="dxa"/>
            <w:vAlign w:val="center"/>
          </w:tcPr>
          <w:p w:rsidR="003D1F74" w:rsidRPr="00591472" w:rsidRDefault="003D1F74" w:rsidP="00954CE0">
            <w:pPr>
              <w:tabs>
                <w:tab w:val="left" w:pos="410"/>
                <w:tab w:val="left" w:pos="821"/>
                <w:tab w:val="left" w:pos="1233"/>
                <w:tab w:val="left" w:pos="1260"/>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TABLO-</w:t>
            </w:r>
            <w:r w:rsidR="00AC0318">
              <w:rPr>
                <w:rFonts w:ascii="Times New Roman" w:hAnsi="Times New Roman" w:cs="Times New Roman"/>
                <w:sz w:val="24"/>
                <w:szCs w:val="24"/>
              </w:rPr>
              <w:t>5</w:t>
            </w:r>
            <w:r w:rsidRPr="00591472">
              <w:rPr>
                <w:rFonts w:ascii="Times New Roman" w:hAnsi="Times New Roman" w:cs="Times New Roman"/>
                <w:sz w:val="24"/>
                <w:szCs w:val="24"/>
              </w:rPr>
              <w:t xml:space="preserve"> </w:t>
            </w:r>
            <w:r w:rsidR="00C05437" w:rsidRPr="00591472">
              <w:rPr>
                <w:rFonts w:ascii="Times New Roman" w:hAnsi="Times New Roman" w:cs="Times New Roman"/>
                <w:sz w:val="24"/>
                <w:szCs w:val="24"/>
              </w:rPr>
              <w:t>(</w:t>
            </w:r>
            <w:r w:rsidRPr="00591472">
              <w:rPr>
                <w:rFonts w:ascii="Times New Roman" w:hAnsi="Times New Roman" w:cs="Times New Roman"/>
                <w:sz w:val="24"/>
                <w:szCs w:val="24"/>
              </w:rPr>
              <w:t>Fiziki Yeterlilik Test Standartları</w:t>
            </w:r>
            <w:r w:rsidR="00C05437" w:rsidRPr="00591472">
              <w:rPr>
                <w:rFonts w:ascii="Times New Roman" w:hAnsi="Times New Roman" w:cs="Times New Roman"/>
                <w:sz w:val="24"/>
                <w:szCs w:val="24"/>
              </w:rPr>
              <w:t>)</w:t>
            </w:r>
          </w:p>
        </w:tc>
        <w:tc>
          <w:tcPr>
            <w:tcW w:w="1017" w:type="dxa"/>
            <w:vAlign w:val="center"/>
          </w:tcPr>
          <w:p w:rsidR="003D1F74" w:rsidRPr="00497CF6" w:rsidRDefault="00241709" w:rsidP="003D1F74">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33</w:t>
            </w:r>
          </w:p>
        </w:tc>
      </w:tr>
      <w:tr w:rsidR="003D1F74" w:rsidRPr="00591472" w:rsidTr="00954CE0">
        <w:trPr>
          <w:trHeight w:val="567"/>
        </w:trPr>
        <w:tc>
          <w:tcPr>
            <w:tcW w:w="1123" w:type="dxa"/>
            <w:vAlign w:val="center"/>
          </w:tcPr>
          <w:p w:rsidR="003D1F74" w:rsidRPr="00591472" w:rsidRDefault="00E562C6" w:rsidP="00AC0318">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5.</w:t>
            </w:r>
            <w:r w:rsidR="00AC0318">
              <w:rPr>
                <w:rFonts w:ascii="Times New Roman" w:hAnsi="Times New Roman" w:cs="Times New Roman"/>
                <w:sz w:val="24"/>
                <w:szCs w:val="24"/>
              </w:rPr>
              <w:t>6</w:t>
            </w:r>
          </w:p>
        </w:tc>
        <w:tc>
          <w:tcPr>
            <w:tcW w:w="7607" w:type="dxa"/>
            <w:vAlign w:val="center"/>
          </w:tcPr>
          <w:p w:rsidR="003D1F74" w:rsidRPr="00591472" w:rsidRDefault="003D1F74" w:rsidP="00954CE0">
            <w:pPr>
              <w:tabs>
                <w:tab w:val="left" w:pos="410"/>
                <w:tab w:val="left" w:pos="821"/>
                <w:tab w:val="left" w:pos="1233"/>
                <w:tab w:val="left" w:pos="1260"/>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TABLO-</w:t>
            </w:r>
            <w:r w:rsidR="00AC0318">
              <w:rPr>
                <w:rFonts w:ascii="Times New Roman" w:hAnsi="Times New Roman" w:cs="Times New Roman"/>
                <w:sz w:val="24"/>
                <w:szCs w:val="24"/>
              </w:rPr>
              <w:t>6</w:t>
            </w:r>
            <w:r w:rsidRPr="00591472">
              <w:rPr>
                <w:rFonts w:ascii="Times New Roman" w:hAnsi="Times New Roman" w:cs="Times New Roman"/>
                <w:sz w:val="24"/>
                <w:szCs w:val="24"/>
              </w:rPr>
              <w:t xml:space="preserve"> </w:t>
            </w:r>
            <w:r w:rsidR="00C05437" w:rsidRPr="00591472">
              <w:rPr>
                <w:rFonts w:ascii="Times New Roman" w:hAnsi="Times New Roman" w:cs="Times New Roman"/>
                <w:sz w:val="24"/>
                <w:szCs w:val="24"/>
              </w:rPr>
              <w:t>(</w:t>
            </w:r>
            <w:r w:rsidRPr="00591472">
              <w:rPr>
                <w:rFonts w:ascii="Times New Roman" w:hAnsi="Times New Roman" w:cs="Times New Roman"/>
                <w:sz w:val="24"/>
                <w:szCs w:val="24"/>
              </w:rPr>
              <w:t>Yedek Subay</w:t>
            </w:r>
            <w:r w:rsidR="007C3D0F">
              <w:rPr>
                <w:rFonts w:ascii="Times New Roman" w:hAnsi="Times New Roman" w:cs="Times New Roman"/>
                <w:sz w:val="24"/>
                <w:szCs w:val="24"/>
              </w:rPr>
              <w:t>/Astsubay</w:t>
            </w:r>
            <w:r w:rsidRPr="00591472">
              <w:rPr>
                <w:rFonts w:ascii="Times New Roman" w:hAnsi="Times New Roman" w:cs="Times New Roman"/>
                <w:sz w:val="24"/>
                <w:szCs w:val="24"/>
              </w:rPr>
              <w:t xml:space="preserve"> Nitelik Belgesi</w:t>
            </w:r>
            <w:r w:rsidR="00C05437" w:rsidRPr="00591472">
              <w:rPr>
                <w:rFonts w:ascii="Times New Roman" w:hAnsi="Times New Roman" w:cs="Times New Roman"/>
                <w:sz w:val="24"/>
                <w:szCs w:val="24"/>
              </w:rPr>
              <w:t>)</w:t>
            </w:r>
          </w:p>
        </w:tc>
        <w:tc>
          <w:tcPr>
            <w:tcW w:w="1017" w:type="dxa"/>
            <w:vAlign w:val="center"/>
          </w:tcPr>
          <w:p w:rsidR="003D1F74" w:rsidRPr="00497CF6" w:rsidRDefault="00241709" w:rsidP="00241709">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35</w:t>
            </w:r>
          </w:p>
        </w:tc>
      </w:tr>
      <w:tr w:rsidR="003D1F74" w:rsidRPr="00591472" w:rsidTr="00954CE0">
        <w:trPr>
          <w:trHeight w:val="567"/>
        </w:trPr>
        <w:tc>
          <w:tcPr>
            <w:tcW w:w="1123" w:type="dxa"/>
            <w:vAlign w:val="center"/>
          </w:tcPr>
          <w:p w:rsidR="003D1F74" w:rsidRPr="00591472" w:rsidRDefault="00E562C6" w:rsidP="00AC0318">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5.</w:t>
            </w:r>
            <w:r w:rsidR="00AC0318">
              <w:rPr>
                <w:rFonts w:ascii="Times New Roman" w:hAnsi="Times New Roman" w:cs="Times New Roman"/>
                <w:sz w:val="24"/>
                <w:szCs w:val="24"/>
              </w:rPr>
              <w:t>7</w:t>
            </w:r>
          </w:p>
        </w:tc>
        <w:tc>
          <w:tcPr>
            <w:tcW w:w="7607" w:type="dxa"/>
            <w:vAlign w:val="center"/>
          </w:tcPr>
          <w:p w:rsidR="003D1F74" w:rsidRPr="00591472" w:rsidRDefault="003D1F74" w:rsidP="00954CE0">
            <w:pPr>
              <w:tabs>
                <w:tab w:val="left" w:pos="410"/>
                <w:tab w:val="left" w:pos="821"/>
                <w:tab w:val="left" w:pos="1233"/>
                <w:tab w:val="left" w:pos="1260"/>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TABLO-</w:t>
            </w:r>
            <w:r w:rsidR="00AC0318">
              <w:rPr>
                <w:rFonts w:ascii="Times New Roman" w:hAnsi="Times New Roman" w:cs="Times New Roman"/>
                <w:sz w:val="24"/>
                <w:szCs w:val="24"/>
              </w:rPr>
              <w:t>7</w:t>
            </w:r>
            <w:r w:rsidRPr="00591472">
              <w:rPr>
                <w:rFonts w:ascii="Times New Roman" w:hAnsi="Times New Roman" w:cs="Times New Roman"/>
                <w:sz w:val="24"/>
                <w:szCs w:val="24"/>
              </w:rPr>
              <w:t xml:space="preserve"> </w:t>
            </w:r>
            <w:r w:rsidR="00C05437" w:rsidRPr="00591472">
              <w:rPr>
                <w:rFonts w:ascii="Times New Roman" w:hAnsi="Times New Roman" w:cs="Times New Roman"/>
                <w:sz w:val="24"/>
                <w:szCs w:val="24"/>
              </w:rPr>
              <w:t>(</w:t>
            </w:r>
            <w:r w:rsidRPr="00591472">
              <w:rPr>
                <w:rFonts w:ascii="Times New Roman" w:hAnsi="Times New Roman" w:cs="Times New Roman"/>
                <w:sz w:val="24"/>
                <w:szCs w:val="24"/>
              </w:rPr>
              <w:t>Erbaş/Erler İçin Nitelik Belgesi</w:t>
            </w:r>
            <w:r w:rsidR="00C05437" w:rsidRPr="00591472">
              <w:rPr>
                <w:rFonts w:ascii="Times New Roman" w:hAnsi="Times New Roman" w:cs="Times New Roman"/>
                <w:sz w:val="24"/>
                <w:szCs w:val="24"/>
              </w:rPr>
              <w:t>)</w:t>
            </w:r>
            <w:r w:rsidRPr="00591472">
              <w:rPr>
                <w:rFonts w:ascii="Times New Roman" w:hAnsi="Times New Roman" w:cs="Times New Roman"/>
                <w:sz w:val="24"/>
                <w:szCs w:val="24"/>
              </w:rPr>
              <w:t xml:space="preserve"> </w:t>
            </w:r>
          </w:p>
        </w:tc>
        <w:tc>
          <w:tcPr>
            <w:tcW w:w="1017" w:type="dxa"/>
            <w:vAlign w:val="center"/>
          </w:tcPr>
          <w:p w:rsidR="003D1F74" w:rsidRPr="00497CF6" w:rsidRDefault="00241709" w:rsidP="00016B45">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36</w:t>
            </w:r>
          </w:p>
        </w:tc>
      </w:tr>
      <w:tr w:rsidR="003D1F74" w:rsidRPr="00591472" w:rsidTr="00954CE0">
        <w:trPr>
          <w:trHeight w:val="567"/>
        </w:trPr>
        <w:tc>
          <w:tcPr>
            <w:tcW w:w="1123" w:type="dxa"/>
            <w:vAlign w:val="center"/>
          </w:tcPr>
          <w:p w:rsidR="003D1F74" w:rsidRPr="00591472" w:rsidRDefault="00E562C6" w:rsidP="00AC0318">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5.</w:t>
            </w:r>
            <w:r w:rsidR="00AC0318">
              <w:rPr>
                <w:rFonts w:ascii="Times New Roman" w:hAnsi="Times New Roman" w:cs="Times New Roman"/>
                <w:sz w:val="24"/>
                <w:szCs w:val="24"/>
              </w:rPr>
              <w:t>8</w:t>
            </w:r>
          </w:p>
        </w:tc>
        <w:tc>
          <w:tcPr>
            <w:tcW w:w="7607" w:type="dxa"/>
            <w:vAlign w:val="center"/>
          </w:tcPr>
          <w:p w:rsidR="003D1F74" w:rsidRPr="00591472" w:rsidRDefault="003D1F74" w:rsidP="00AC0318">
            <w:pPr>
              <w:jc w:val="left"/>
              <w:rPr>
                <w:rFonts w:ascii="Times New Roman" w:hAnsi="Times New Roman" w:cs="Times New Roman"/>
                <w:sz w:val="24"/>
                <w:szCs w:val="24"/>
              </w:rPr>
            </w:pPr>
            <w:r w:rsidRPr="00591472">
              <w:rPr>
                <w:rFonts w:ascii="Times New Roman" w:hAnsi="Times New Roman" w:cs="Times New Roman"/>
                <w:sz w:val="24"/>
                <w:szCs w:val="24"/>
              </w:rPr>
              <w:t>TABLO-</w:t>
            </w:r>
            <w:r w:rsidR="00AC0318">
              <w:rPr>
                <w:rFonts w:ascii="Times New Roman" w:hAnsi="Times New Roman" w:cs="Times New Roman"/>
                <w:sz w:val="24"/>
                <w:szCs w:val="24"/>
              </w:rPr>
              <w:t>8</w:t>
            </w:r>
            <w:r w:rsidRPr="00591472">
              <w:rPr>
                <w:rFonts w:ascii="Times New Roman" w:hAnsi="Times New Roman" w:cs="Times New Roman"/>
                <w:sz w:val="24"/>
                <w:szCs w:val="24"/>
              </w:rPr>
              <w:t xml:space="preserve"> </w:t>
            </w:r>
            <w:r w:rsidR="00C05437" w:rsidRPr="00591472">
              <w:rPr>
                <w:rFonts w:ascii="Times New Roman" w:hAnsi="Times New Roman" w:cs="Times New Roman"/>
                <w:sz w:val="24"/>
                <w:szCs w:val="24"/>
              </w:rPr>
              <w:t>(</w:t>
            </w:r>
            <w:r w:rsidRPr="00591472">
              <w:rPr>
                <w:rFonts w:ascii="Times New Roman" w:hAnsi="Times New Roman" w:cs="Times New Roman"/>
                <w:bCs/>
                <w:sz w:val="24"/>
                <w:szCs w:val="24"/>
              </w:rPr>
              <w:t>Devlet Memuru ve İşçiler İçin Nitelik Belgesi</w:t>
            </w:r>
            <w:r w:rsidR="00C05437" w:rsidRPr="00591472">
              <w:rPr>
                <w:rFonts w:ascii="Times New Roman" w:hAnsi="Times New Roman" w:cs="Times New Roman"/>
                <w:bCs/>
                <w:sz w:val="24"/>
                <w:szCs w:val="24"/>
              </w:rPr>
              <w:t>)</w:t>
            </w:r>
            <w:r w:rsidRPr="00591472">
              <w:rPr>
                <w:rFonts w:ascii="Times New Roman" w:hAnsi="Times New Roman" w:cs="Times New Roman"/>
                <w:bCs/>
                <w:sz w:val="24"/>
                <w:szCs w:val="24"/>
              </w:rPr>
              <w:t xml:space="preserve"> </w:t>
            </w:r>
          </w:p>
        </w:tc>
        <w:tc>
          <w:tcPr>
            <w:tcW w:w="1017" w:type="dxa"/>
            <w:vAlign w:val="center"/>
          </w:tcPr>
          <w:p w:rsidR="003D1F74" w:rsidRPr="00497CF6" w:rsidRDefault="00241709" w:rsidP="00016B45">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37</w:t>
            </w:r>
          </w:p>
        </w:tc>
      </w:tr>
      <w:tr w:rsidR="003D1F74" w:rsidRPr="00591472" w:rsidTr="00954CE0">
        <w:trPr>
          <w:trHeight w:val="567"/>
        </w:trPr>
        <w:tc>
          <w:tcPr>
            <w:tcW w:w="1123" w:type="dxa"/>
            <w:vAlign w:val="center"/>
          </w:tcPr>
          <w:p w:rsidR="003D1F74" w:rsidRPr="00591472" w:rsidRDefault="00E562C6" w:rsidP="00AC0318">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5.</w:t>
            </w:r>
            <w:r w:rsidR="00AC0318">
              <w:rPr>
                <w:rFonts w:ascii="Times New Roman" w:hAnsi="Times New Roman" w:cs="Times New Roman"/>
                <w:sz w:val="24"/>
                <w:szCs w:val="24"/>
              </w:rPr>
              <w:t>9</w:t>
            </w:r>
          </w:p>
        </w:tc>
        <w:tc>
          <w:tcPr>
            <w:tcW w:w="7607" w:type="dxa"/>
            <w:vAlign w:val="center"/>
          </w:tcPr>
          <w:p w:rsidR="003D1F74" w:rsidRPr="00591472" w:rsidRDefault="003D1F74" w:rsidP="00532AFD">
            <w:pPr>
              <w:tabs>
                <w:tab w:val="left" w:pos="567"/>
                <w:tab w:val="left" w:pos="1134"/>
                <w:tab w:val="left" w:pos="1701"/>
                <w:tab w:val="left" w:pos="2268"/>
                <w:tab w:val="left" w:pos="2835"/>
                <w:tab w:val="right" w:pos="9639"/>
              </w:tabs>
              <w:jc w:val="left"/>
              <w:rPr>
                <w:rFonts w:ascii="Times New Roman" w:hAnsi="Times New Roman" w:cs="Times New Roman"/>
                <w:sz w:val="24"/>
                <w:szCs w:val="24"/>
              </w:rPr>
            </w:pPr>
            <w:r w:rsidRPr="00591472">
              <w:rPr>
                <w:rFonts w:ascii="Times New Roman" w:hAnsi="Times New Roman" w:cs="Times New Roman"/>
                <w:sz w:val="24"/>
                <w:szCs w:val="24"/>
              </w:rPr>
              <w:t>TABLO-</w:t>
            </w:r>
            <w:r w:rsidR="00AC0318">
              <w:rPr>
                <w:rFonts w:ascii="Times New Roman" w:hAnsi="Times New Roman" w:cs="Times New Roman"/>
                <w:sz w:val="24"/>
                <w:szCs w:val="24"/>
              </w:rPr>
              <w:t>9</w:t>
            </w:r>
            <w:r w:rsidRPr="00591472">
              <w:rPr>
                <w:rFonts w:ascii="Times New Roman" w:hAnsi="Times New Roman" w:cs="Times New Roman"/>
                <w:sz w:val="24"/>
                <w:szCs w:val="24"/>
              </w:rPr>
              <w:t xml:space="preserve"> </w:t>
            </w:r>
            <w:r w:rsidR="00C05437" w:rsidRPr="00591472">
              <w:rPr>
                <w:rFonts w:ascii="Times New Roman" w:hAnsi="Times New Roman" w:cs="Times New Roman"/>
                <w:sz w:val="24"/>
                <w:szCs w:val="24"/>
              </w:rPr>
              <w:t>(</w:t>
            </w:r>
            <w:r w:rsidRPr="00591472">
              <w:rPr>
                <w:rFonts w:ascii="Times New Roman" w:hAnsi="Times New Roman" w:cs="Times New Roman"/>
                <w:sz w:val="24"/>
                <w:szCs w:val="24"/>
              </w:rPr>
              <w:t>Aday Muvafakat Yazısı Örneği</w:t>
            </w:r>
            <w:r w:rsidR="00C05437" w:rsidRPr="00591472">
              <w:rPr>
                <w:rFonts w:ascii="Times New Roman" w:hAnsi="Times New Roman" w:cs="Times New Roman"/>
                <w:sz w:val="24"/>
                <w:szCs w:val="24"/>
              </w:rPr>
              <w:t>)</w:t>
            </w:r>
          </w:p>
        </w:tc>
        <w:tc>
          <w:tcPr>
            <w:tcW w:w="1017" w:type="dxa"/>
            <w:vAlign w:val="center"/>
          </w:tcPr>
          <w:p w:rsidR="003D1F74" w:rsidRPr="00497CF6" w:rsidRDefault="00241709" w:rsidP="00241709">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38</w:t>
            </w:r>
          </w:p>
        </w:tc>
      </w:tr>
      <w:tr w:rsidR="003D1F74" w:rsidRPr="00591472" w:rsidTr="00954CE0">
        <w:trPr>
          <w:trHeight w:val="567"/>
        </w:trPr>
        <w:tc>
          <w:tcPr>
            <w:tcW w:w="1123" w:type="dxa"/>
            <w:vAlign w:val="center"/>
          </w:tcPr>
          <w:p w:rsidR="003D1F74" w:rsidRPr="00591472" w:rsidRDefault="00E562C6" w:rsidP="00AC0318">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5.</w:t>
            </w:r>
            <w:r w:rsidR="00954CE0">
              <w:rPr>
                <w:rFonts w:ascii="Times New Roman" w:hAnsi="Times New Roman" w:cs="Times New Roman"/>
                <w:sz w:val="24"/>
                <w:szCs w:val="24"/>
              </w:rPr>
              <w:t>1</w:t>
            </w:r>
            <w:r w:rsidR="00AC0318">
              <w:rPr>
                <w:rFonts w:ascii="Times New Roman" w:hAnsi="Times New Roman" w:cs="Times New Roman"/>
                <w:sz w:val="24"/>
                <w:szCs w:val="24"/>
              </w:rPr>
              <w:t>0</w:t>
            </w:r>
          </w:p>
        </w:tc>
        <w:tc>
          <w:tcPr>
            <w:tcW w:w="7607" w:type="dxa"/>
            <w:vAlign w:val="center"/>
          </w:tcPr>
          <w:p w:rsidR="003D1F74" w:rsidRPr="00591472" w:rsidRDefault="003D1F74" w:rsidP="00AC0318">
            <w:pPr>
              <w:tabs>
                <w:tab w:val="left" w:pos="410"/>
                <w:tab w:val="left" w:pos="821"/>
                <w:tab w:val="left" w:pos="1233"/>
                <w:tab w:val="left" w:pos="1260"/>
                <w:tab w:val="left" w:pos="1719"/>
              </w:tabs>
              <w:jc w:val="left"/>
              <w:rPr>
                <w:rFonts w:ascii="Times New Roman" w:hAnsi="Times New Roman" w:cs="Times New Roman"/>
                <w:sz w:val="24"/>
                <w:szCs w:val="24"/>
              </w:rPr>
            </w:pPr>
            <w:r w:rsidRPr="00591472">
              <w:rPr>
                <w:rFonts w:ascii="Times New Roman" w:hAnsi="Times New Roman" w:cs="Times New Roman"/>
                <w:sz w:val="24"/>
                <w:szCs w:val="24"/>
              </w:rPr>
              <w:t>TABLO-</w:t>
            </w:r>
            <w:r w:rsidR="00954CE0">
              <w:rPr>
                <w:rFonts w:ascii="Times New Roman" w:hAnsi="Times New Roman" w:cs="Times New Roman"/>
                <w:sz w:val="24"/>
                <w:szCs w:val="24"/>
              </w:rPr>
              <w:t>1</w:t>
            </w:r>
            <w:r w:rsidR="00AC0318">
              <w:rPr>
                <w:rFonts w:ascii="Times New Roman" w:hAnsi="Times New Roman" w:cs="Times New Roman"/>
                <w:sz w:val="24"/>
                <w:szCs w:val="24"/>
              </w:rPr>
              <w:t>0</w:t>
            </w:r>
            <w:r w:rsidRPr="00591472">
              <w:rPr>
                <w:rFonts w:ascii="Times New Roman" w:hAnsi="Times New Roman" w:cs="Times New Roman"/>
                <w:sz w:val="24"/>
                <w:szCs w:val="24"/>
              </w:rPr>
              <w:t xml:space="preserve"> </w:t>
            </w:r>
            <w:r w:rsidR="00C05437" w:rsidRPr="00591472">
              <w:rPr>
                <w:rFonts w:ascii="Times New Roman" w:hAnsi="Times New Roman" w:cs="Times New Roman"/>
                <w:sz w:val="24"/>
                <w:szCs w:val="24"/>
              </w:rPr>
              <w:t>(</w:t>
            </w:r>
            <w:r w:rsidRPr="00591472">
              <w:rPr>
                <w:rFonts w:ascii="Times New Roman" w:hAnsi="Times New Roman" w:cs="Times New Roman"/>
                <w:sz w:val="24"/>
                <w:szCs w:val="24"/>
              </w:rPr>
              <w:t>Güvenlik Soruşturması Formu</w:t>
            </w:r>
            <w:r w:rsidR="00C05437" w:rsidRPr="00591472">
              <w:rPr>
                <w:rFonts w:ascii="Times New Roman" w:hAnsi="Times New Roman" w:cs="Times New Roman"/>
                <w:sz w:val="24"/>
                <w:szCs w:val="24"/>
              </w:rPr>
              <w:t>)</w:t>
            </w:r>
            <w:r w:rsidRPr="00591472">
              <w:rPr>
                <w:rFonts w:ascii="Times New Roman" w:hAnsi="Times New Roman" w:cs="Times New Roman"/>
                <w:sz w:val="24"/>
                <w:szCs w:val="24"/>
              </w:rPr>
              <w:t xml:space="preserve"> </w:t>
            </w:r>
          </w:p>
        </w:tc>
        <w:tc>
          <w:tcPr>
            <w:tcW w:w="1017" w:type="dxa"/>
            <w:vAlign w:val="center"/>
          </w:tcPr>
          <w:p w:rsidR="003D1F74" w:rsidRPr="00497CF6" w:rsidRDefault="00241709" w:rsidP="00016B45">
            <w:pPr>
              <w:tabs>
                <w:tab w:val="left" w:pos="567"/>
                <w:tab w:val="left" w:pos="1134"/>
                <w:tab w:val="left" w:pos="1701"/>
                <w:tab w:val="left" w:pos="2268"/>
                <w:tab w:val="left" w:pos="2835"/>
                <w:tab w:val="right" w:pos="9639"/>
              </w:tabs>
              <w:jc w:val="center"/>
              <w:rPr>
                <w:rFonts w:ascii="Times New Roman" w:hAnsi="Times New Roman" w:cs="Times New Roman"/>
                <w:sz w:val="24"/>
                <w:szCs w:val="24"/>
              </w:rPr>
            </w:pPr>
            <w:r>
              <w:rPr>
                <w:rFonts w:ascii="Times New Roman" w:hAnsi="Times New Roman" w:cs="Times New Roman"/>
                <w:sz w:val="24"/>
                <w:szCs w:val="24"/>
              </w:rPr>
              <w:t>30</w:t>
            </w:r>
          </w:p>
        </w:tc>
      </w:tr>
    </w:tbl>
    <w:p w:rsidR="009813F7" w:rsidRDefault="009813F7" w:rsidP="009813F7">
      <w:pPr>
        <w:pStyle w:val="GvdeMetni2"/>
        <w:spacing w:line="360" w:lineRule="auto"/>
        <w:ind w:right="85"/>
        <w:jc w:val="left"/>
        <w:rPr>
          <w:rFonts w:ascii="Arial Black" w:hAnsi="Arial Black"/>
        </w:rPr>
      </w:pPr>
    </w:p>
    <w:p w:rsidR="009813F7" w:rsidRDefault="009813F7" w:rsidP="009813F7">
      <w:pPr>
        <w:pStyle w:val="GvdeMetni2"/>
        <w:spacing w:line="360" w:lineRule="auto"/>
        <w:ind w:right="85"/>
        <w:jc w:val="left"/>
        <w:rPr>
          <w:rFonts w:ascii="Arial Black" w:hAnsi="Arial Black"/>
        </w:rPr>
      </w:pPr>
    </w:p>
    <w:p w:rsidR="009813F7" w:rsidRDefault="009813F7" w:rsidP="009813F7">
      <w:pPr>
        <w:pStyle w:val="GvdeMetni2"/>
        <w:spacing w:line="360" w:lineRule="auto"/>
        <w:ind w:right="85"/>
        <w:jc w:val="left"/>
        <w:rPr>
          <w:rFonts w:ascii="Arial Black" w:hAnsi="Arial Black"/>
        </w:rPr>
      </w:pPr>
    </w:p>
    <w:p w:rsidR="009813F7" w:rsidRDefault="009813F7" w:rsidP="009813F7">
      <w:pPr>
        <w:pStyle w:val="GvdeMetni2"/>
        <w:spacing w:line="360" w:lineRule="auto"/>
        <w:ind w:right="85"/>
        <w:jc w:val="left"/>
        <w:rPr>
          <w:rFonts w:ascii="Arial Black" w:hAnsi="Arial Black"/>
        </w:rPr>
      </w:pPr>
    </w:p>
    <w:p w:rsidR="009813F7" w:rsidRDefault="009813F7" w:rsidP="009813F7">
      <w:pPr>
        <w:pStyle w:val="GvdeMetni2"/>
        <w:spacing w:line="360" w:lineRule="auto"/>
        <w:ind w:right="85"/>
        <w:jc w:val="left"/>
        <w:rPr>
          <w:rFonts w:ascii="Arial Black" w:hAnsi="Arial Black"/>
        </w:rPr>
      </w:pPr>
    </w:p>
    <w:p w:rsidR="009813F7" w:rsidRDefault="009813F7" w:rsidP="009813F7">
      <w:pPr>
        <w:pStyle w:val="GvdeMetni2"/>
        <w:spacing w:line="360" w:lineRule="auto"/>
        <w:ind w:right="85"/>
        <w:jc w:val="left"/>
        <w:rPr>
          <w:rFonts w:ascii="Arial Black" w:hAnsi="Arial Black"/>
        </w:rPr>
      </w:pPr>
    </w:p>
    <w:p w:rsidR="00E04E10" w:rsidRDefault="00E04E10" w:rsidP="009813F7">
      <w:pPr>
        <w:pStyle w:val="GvdeMetni2"/>
        <w:spacing w:line="360" w:lineRule="auto"/>
        <w:ind w:right="85"/>
        <w:jc w:val="left"/>
        <w:rPr>
          <w:rFonts w:ascii="Arial Black" w:hAnsi="Arial Black"/>
        </w:rPr>
      </w:pPr>
    </w:p>
    <w:p w:rsidR="00E04E10" w:rsidRDefault="00E04E10" w:rsidP="009813F7">
      <w:pPr>
        <w:pStyle w:val="GvdeMetni2"/>
        <w:spacing w:line="360" w:lineRule="auto"/>
        <w:ind w:right="85"/>
        <w:jc w:val="left"/>
        <w:rPr>
          <w:rFonts w:ascii="Arial Black" w:hAnsi="Arial Black"/>
        </w:rPr>
      </w:pPr>
    </w:p>
    <w:p w:rsidR="009813F7" w:rsidRDefault="009813F7" w:rsidP="009813F7">
      <w:pPr>
        <w:pStyle w:val="GvdeMetni2"/>
        <w:spacing w:line="360" w:lineRule="auto"/>
        <w:ind w:right="85"/>
        <w:jc w:val="left"/>
        <w:rPr>
          <w:rFonts w:ascii="Arial Black" w:hAnsi="Arial Black"/>
        </w:rPr>
      </w:pPr>
    </w:p>
    <w:p w:rsidR="009F1F34" w:rsidRDefault="009F1F34" w:rsidP="00356E6D">
      <w:pPr>
        <w:pStyle w:val="GvdeMetni2"/>
        <w:spacing w:line="360" w:lineRule="auto"/>
        <w:ind w:right="85"/>
        <w:jc w:val="center"/>
        <w:rPr>
          <w:rFonts w:ascii="Arial Black" w:hAnsi="Arial Black"/>
          <w:b/>
        </w:rPr>
      </w:pPr>
    </w:p>
    <w:p w:rsidR="00AC0318" w:rsidRDefault="00AC0318" w:rsidP="00C05437">
      <w:pPr>
        <w:pStyle w:val="GvdeMetni2"/>
        <w:spacing w:after="0" w:line="360" w:lineRule="auto"/>
        <w:ind w:right="85"/>
        <w:jc w:val="center"/>
        <w:rPr>
          <w:rFonts w:ascii="Times New Roman" w:hAnsi="Times New Roman" w:cs="Times New Roman"/>
          <w:b/>
          <w:sz w:val="24"/>
          <w:szCs w:val="24"/>
        </w:rPr>
      </w:pPr>
    </w:p>
    <w:p w:rsidR="00AC0318" w:rsidRDefault="00AC0318" w:rsidP="00C05437">
      <w:pPr>
        <w:pStyle w:val="GvdeMetni2"/>
        <w:spacing w:after="0" w:line="360" w:lineRule="auto"/>
        <w:ind w:right="85"/>
        <w:jc w:val="center"/>
        <w:rPr>
          <w:rFonts w:ascii="Times New Roman" w:hAnsi="Times New Roman" w:cs="Times New Roman"/>
          <w:b/>
          <w:sz w:val="24"/>
          <w:szCs w:val="24"/>
        </w:rPr>
      </w:pPr>
    </w:p>
    <w:p w:rsidR="00AC0318" w:rsidRDefault="00AC0318" w:rsidP="00C05437">
      <w:pPr>
        <w:pStyle w:val="GvdeMetni2"/>
        <w:spacing w:after="0" w:line="360" w:lineRule="auto"/>
        <w:ind w:right="85"/>
        <w:jc w:val="center"/>
        <w:rPr>
          <w:rFonts w:ascii="Times New Roman" w:hAnsi="Times New Roman" w:cs="Times New Roman"/>
          <w:b/>
          <w:sz w:val="24"/>
          <w:szCs w:val="24"/>
        </w:rPr>
      </w:pPr>
    </w:p>
    <w:p w:rsidR="00AC0318" w:rsidRDefault="00AC0318" w:rsidP="00C05437">
      <w:pPr>
        <w:pStyle w:val="GvdeMetni2"/>
        <w:spacing w:after="0" w:line="360" w:lineRule="auto"/>
        <w:ind w:right="85"/>
        <w:jc w:val="center"/>
        <w:rPr>
          <w:rFonts w:ascii="Times New Roman" w:hAnsi="Times New Roman" w:cs="Times New Roman"/>
          <w:b/>
          <w:sz w:val="24"/>
          <w:szCs w:val="24"/>
        </w:rPr>
      </w:pPr>
    </w:p>
    <w:p w:rsidR="00356E6D" w:rsidRPr="00591472" w:rsidRDefault="00356E6D" w:rsidP="00C05437">
      <w:pPr>
        <w:pStyle w:val="GvdeMetni2"/>
        <w:spacing w:after="0" w:line="360" w:lineRule="auto"/>
        <w:ind w:right="85"/>
        <w:jc w:val="center"/>
        <w:rPr>
          <w:rFonts w:ascii="Times New Roman" w:hAnsi="Times New Roman" w:cs="Times New Roman"/>
          <w:b/>
          <w:sz w:val="24"/>
          <w:szCs w:val="24"/>
        </w:rPr>
      </w:pPr>
      <w:r w:rsidRPr="00591472">
        <w:rPr>
          <w:rFonts w:ascii="Times New Roman" w:hAnsi="Times New Roman" w:cs="Times New Roman"/>
          <w:b/>
          <w:sz w:val="24"/>
          <w:szCs w:val="24"/>
        </w:rPr>
        <w:t>ADAYLARIN DİKKATİNE!</w:t>
      </w:r>
      <w:r w:rsidR="007505B6" w:rsidRPr="00591472">
        <w:rPr>
          <w:rFonts w:ascii="Times New Roman" w:hAnsi="Times New Roman" w:cs="Times New Roman"/>
          <w:b/>
          <w:sz w:val="24"/>
          <w:szCs w:val="24"/>
        </w:rPr>
        <w:t>!!</w:t>
      </w:r>
    </w:p>
    <w:p w:rsidR="00C05437" w:rsidRPr="00591472" w:rsidRDefault="00C05437" w:rsidP="00C05437">
      <w:pPr>
        <w:pStyle w:val="GvdeMetni2"/>
        <w:spacing w:after="0" w:line="360" w:lineRule="auto"/>
        <w:ind w:right="85"/>
        <w:jc w:val="center"/>
        <w:rPr>
          <w:rFonts w:ascii="Times New Roman" w:hAnsi="Times New Roman" w:cs="Times New Roman"/>
          <w:b/>
          <w:sz w:val="24"/>
          <w:szCs w:val="24"/>
        </w:rPr>
      </w:pPr>
    </w:p>
    <w:p w:rsidR="00356E6D" w:rsidRPr="00591472" w:rsidRDefault="00356E6D" w:rsidP="00C05437">
      <w:pPr>
        <w:pStyle w:val="GvdeMetni2"/>
        <w:spacing w:after="0" w:line="360" w:lineRule="auto"/>
        <w:rPr>
          <w:rFonts w:ascii="Times New Roman" w:hAnsi="Times New Roman" w:cs="Times New Roman"/>
          <w:b/>
          <w:sz w:val="24"/>
          <w:szCs w:val="24"/>
        </w:rPr>
      </w:pPr>
      <w:r w:rsidRPr="00591472">
        <w:rPr>
          <w:rFonts w:ascii="Times New Roman" w:hAnsi="Times New Roman" w:cs="Times New Roman"/>
          <w:b/>
          <w:sz w:val="24"/>
          <w:szCs w:val="24"/>
        </w:rPr>
        <w:t>1.</w:t>
      </w:r>
      <w:r w:rsidRPr="00591472">
        <w:rPr>
          <w:rFonts w:ascii="Times New Roman" w:hAnsi="Times New Roman" w:cs="Times New Roman"/>
          <w:b/>
          <w:sz w:val="24"/>
          <w:szCs w:val="24"/>
        </w:rPr>
        <w:tab/>
        <w:t xml:space="preserve">Başvuru, sınav ve sınav sonrası işlemlere ait kurallar bu kılavuzda açıklanmıştır. </w:t>
      </w:r>
    </w:p>
    <w:p w:rsidR="00C05437" w:rsidRPr="00591472" w:rsidRDefault="00C05437" w:rsidP="00C05437">
      <w:pPr>
        <w:pStyle w:val="GvdeMetni2"/>
        <w:spacing w:after="0" w:line="360" w:lineRule="auto"/>
        <w:rPr>
          <w:rFonts w:ascii="Times New Roman" w:hAnsi="Times New Roman" w:cs="Times New Roman"/>
          <w:b/>
          <w:sz w:val="24"/>
          <w:szCs w:val="24"/>
        </w:rPr>
      </w:pPr>
    </w:p>
    <w:p w:rsidR="00356E6D" w:rsidRPr="00591472" w:rsidRDefault="00356E6D" w:rsidP="00C05437">
      <w:pPr>
        <w:spacing w:line="360" w:lineRule="auto"/>
        <w:rPr>
          <w:rFonts w:ascii="Times New Roman" w:hAnsi="Times New Roman" w:cs="Times New Roman"/>
          <w:b/>
          <w:sz w:val="24"/>
          <w:szCs w:val="24"/>
        </w:rPr>
      </w:pPr>
      <w:r w:rsidRPr="00591472">
        <w:rPr>
          <w:rFonts w:ascii="Times New Roman" w:hAnsi="Times New Roman" w:cs="Times New Roman"/>
          <w:b/>
          <w:sz w:val="24"/>
          <w:szCs w:val="24"/>
        </w:rPr>
        <w:t>2.</w:t>
      </w:r>
      <w:r w:rsidRPr="00591472">
        <w:rPr>
          <w:rFonts w:ascii="Times New Roman" w:hAnsi="Times New Roman" w:cs="Times New Roman"/>
          <w:b/>
          <w:sz w:val="24"/>
          <w:szCs w:val="24"/>
        </w:rPr>
        <w:tab/>
        <w:t xml:space="preserve">Alım süresince her türlü duyuru </w:t>
      </w:r>
      <w:hyperlink r:id="rId11" w:history="1">
        <w:r w:rsidR="00C05437" w:rsidRPr="00591472">
          <w:rPr>
            <w:rStyle w:val="Kpr"/>
            <w:rFonts w:ascii="Times New Roman" w:hAnsi="Times New Roman" w:cs="Times New Roman"/>
            <w:b/>
            <w:sz w:val="24"/>
            <w:szCs w:val="24"/>
          </w:rPr>
          <w:t>https://personeltemin.msb.gov.tr</w:t>
        </w:r>
      </w:hyperlink>
      <w:r w:rsidR="00C05437" w:rsidRPr="00591472">
        <w:rPr>
          <w:rFonts w:ascii="Times New Roman" w:hAnsi="Times New Roman" w:cs="Times New Roman"/>
          <w:b/>
          <w:sz w:val="24"/>
          <w:szCs w:val="24"/>
        </w:rPr>
        <w:t xml:space="preserve"> </w:t>
      </w:r>
      <w:r w:rsidRPr="00591472">
        <w:rPr>
          <w:rFonts w:ascii="Times New Roman" w:hAnsi="Times New Roman" w:cs="Times New Roman"/>
          <w:b/>
          <w:sz w:val="24"/>
          <w:szCs w:val="24"/>
        </w:rPr>
        <w:t>internet adresinden yapılacaktır.</w:t>
      </w:r>
    </w:p>
    <w:p w:rsidR="00C250DD" w:rsidRPr="00591472" w:rsidRDefault="00C250DD" w:rsidP="00C05437">
      <w:pPr>
        <w:spacing w:line="360" w:lineRule="auto"/>
        <w:rPr>
          <w:rFonts w:ascii="Times New Roman" w:hAnsi="Times New Roman" w:cs="Times New Roman"/>
          <w:b/>
          <w:color w:val="FF0000"/>
          <w:sz w:val="24"/>
          <w:szCs w:val="24"/>
        </w:rPr>
      </w:pPr>
    </w:p>
    <w:p w:rsidR="00356E6D" w:rsidRPr="00591472" w:rsidRDefault="00356E6D" w:rsidP="00C05437">
      <w:pPr>
        <w:spacing w:line="360" w:lineRule="auto"/>
        <w:rPr>
          <w:rFonts w:ascii="Times New Roman" w:hAnsi="Times New Roman" w:cs="Times New Roman"/>
          <w:b/>
          <w:sz w:val="24"/>
          <w:szCs w:val="24"/>
        </w:rPr>
      </w:pPr>
      <w:r w:rsidRPr="00591472">
        <w:rPr>
          <w:rFonts w:ascii="Times New Roman" w:hAnsi="Times New Roman" w:cs="Times New Roman"/>
          <w:b/>
          <w:sz w:val="24"/>
          <w:szCs w:val="24"/>
        </w:rPr>
        <w:t>3.</w:t>
      </w:r>
      <w:r w:rsidRPr="00591472">
        <w:rPr>
          <w:rFonts w:ascii="Times New Roman" w:hAnsi="Times New Roman" w:cs="Times New Roman"/>
          <w:b/>
          <w:sz w:val="24"/>
          <w:szCs w:val="24"/>
        </w:rPr>
        <w:tab/>
        <w:t>Bu kılavuzda ye</w:t>
      </w:r>
      <w:r w:rsidR="007C3D0F">
        <w:rPr>
          <w:rFonts w:ascii="Times New Roman" w:hAnsi="Times New Roman" w:cs="Times New Roman"/>
          <w:b/>
          <w:sz w:val="24"/>
          <w:szCs w:val="24"/>
        </w:rPr>
        <w:t>r alan kurallar, kılavuzun yayım</w:t>
      </w:r>
      <w:r w:rsidRPr="00591472">
        <w:rPr>
          <w:rFonts w:ascii="Times New Roman" w:hAnsi="Times New Roman" w:cs="Times New Roman"/>
          <w:b/>
          <w:sz w:val="24"/>
          <w:szCs w:val="24"/>
        </w:rPr>
        <w:t xml:space="preserve"> tarihinden sonra Milli Savunma Bakanlığı tarafından gerekli görüldüğü</w:t>
      </w:r>
      <w:r w:rsidR="007505B6" w:rsidRPr="00591472">
        <w:rPr>
          <w:rFonts w:ascii="Times New Roman" w:hAnsi="Times New Roman" w:cs="Times New Roman"/>
          <w:b/>
          <w:sz w:val="24"/>
          <w:szCs w:val="24"/>
        </w:rPr>
        <w:t>nde</w:t>
      </w:r>
      <w:r w:rsidRPr="00591472">
        <w:rPr>
          <w:rFonts w:ascii="Times New Roman" w:hAnsi="Times New Roman" w:cs="Times New Roman"/>
          <w:b/>
          <w:sz w:val="24"/>
          <w:szCs w:val="24"/>
        </w:rPr>
        <w:t xml:space="preserve"> değiştirilebilir. </w:t>
      </w:r>
    </w:p>
    <w:p w:rsidR="007913CA" w:rsidRPr="00591472" w:rsidRDefault="007913CA" w:rsidP="00C05437">
      <w:pPr>
        <w:spacing w:line="360" w:lineRule="auto"/>
        <w:rPr>
          <w:rFonts w:ascii="Times New Roman" w:hAnsi="Times New Roman" w:cs="Times New Roman"/>
          <w:b/>
          <w:sz w:val="24"/>
          <w:szCs w:val="24"/>
        </w:rPr>
      </w:pPr>
    </w:p>
    <w:p w:rsidR="00356E6D" w:rsidRPr="00591472" w:rsidRDefault="00356E6D" w:rsidP="00C05437">
      <w:pPr>
        <w:spacing w:line="360" w:lineRule="auto"/>
        <w:rPr>
          <w:rFonts w:ascii="Times New Roman" w:hAnsi="Times New Roman" w:cs="Times New Roman"/>
          <w:b/>
          <w:sz w:val="24"/>
          <w:szCs w:val="24"/>
        </w:rPr>
      </w:pPr>
      <w:r w:rsidRPr="00591472">
        <w:rPr>
          <w:rFonts w:ascii="Times New Roman" w:hAnsi="Times New Roman" w:cs="Times New Roman"/>
          <w:b/>
          <w:sz w:val="24"/>
          <w:szCs w:val="24"/>
        </w:rPr>
        <w:t>4.</w:t>
      </w:r>
      <w:r w:rsidRPr="00591472">
        <w:rPr>
          <w:rFonts w:ascii="Times New Roman" w:hAnsi="Times New Roman" w:cs="Times New Roman"/>
          <w:b/>
          <w:sz w:val="24"/>
          <w:szCs w:val="24"/>
        </w:rPr>
        <w:tab/>
        <w:t>İnternet site</w:t>
      </w:r>
      <w:r w:rsidR="004B609D" w:rsidRPr="00591472">
        <w:rPr>
          <w:rFonts w:ascii="Times New Roman" w:hAnsi="Times New Roman" w:cs="Times New Roman"/>
          <w:b/>
          <w:sz w:val="24"/>
          <w:szCs w:val="24"/>
        </w:rPr>
        <w:t>s</w:t>
      </w:r>
      <w:r w:rsidRPr="00591472">
        <w:rPr>
          <w:rFonts w:ascii="Times New Roman" w:hAnsi="Times New Roman" w:cs="Times New Roman"/>
          <w:b/>
          <w:sz w:val="24"/>
          <w:szCs w:val="24"/>
        </w:rPr>
        <w:t>inden yapılan duyurular tebligat niteliği taşımakta olup, adayların adreslerine ayrıca tebligat yapılmayacaktır.</w:t>
      </w:r>
    </w:p>
    <w:p w:rsidR="00834D19" w:rsidRPr="00591472" w:rsidRDefault="00834D19" w:rsidP="00C05437">
      <w:pPr>
        <w:spacing w:line="360" w:lineRule="auto"/>
        <w:rPr>
          <w:rFonts w:ascii="Times New Roman" w:hAnsi="Times New Roman" w:cs="Times New Roman"/>
          <w:b/>
          <w:sz w:val="24"/>
          <w:szCs w:val="24"/>
        </w:rPr>
      </w:pPr>
    </w:p>
    <w:p w:rsidR="00FD345D" w:rsidRPr="00591472" w:rsidRDefault="00FD345D" w:rsidP="00FD345D">
      <w:pPr>
        <w:spacing w:line="360" w:lineRule="auto"/>
        <w:rPr>
          <w:rFonts w:ascii="Times New Roman" w:hAnsi="Times New Roman" w:cs="Times New Roman"/>
          <w:b/>
          <w:sz w:val="24"/>
          <w:szCs w:val="24"/>
        </w:rPr>
      </w:pPr>
      <w:r w:rsidRPr="00591472">
        <w:rPr>
          <w:rFonts w:ascii="Times New Roman" w:hAnsi="Times New Roman" w:cs="Times New Roman"/>
          <w:b/>
          <w:sz w:val="24"/>
          <w:szCs w:val="24"/>
        </w:rPr>
        <w:t>5.</w:t>
      </w:r>
      <w:r w:rsidRPr="00591472">
        <w:rPr>
          <w:rFonts w:ascii="Times New Roman" w:hAnsi="Times New Roman" w:cs="Times New Roman"/>
          <w:b/>
          <w:sz w:val="24"/>
          <w:szCs w:val="24"/>
        </w:rPr>
        <w:tab/>
        <w:t xml:space="preserve">Yapılacak seçim aşamalarında başarılı olarak yerleştirme/sınıflandırması yapılan ve askeri eğitimlere tefrik edilen adayların askeri eğitim başlangıç tarihi itibariyle devam etmekte olan doktora, yüksek lisans, kurs, eğitim, sınav vb. faaliyet/işlemleri nedeniyle yapacakları erteleme ve geç katılma taleplerinin eğitimin devamlılığı açısından </w:t>
      </w:r>
      <w:r w:rsidRPr="00591472">
        <w:rPr>
          <w:rFonts w:ascii="Times New Roman" w:hAnsi="Times New Roman" w:cs="Times New Roman"/>
          <w:b/>
          <w:color w:val="000000" w:themeColor="text1"/>
          <w:sz w:val="24"/>
          <w:szCs w:val="24"/>
        </w:rPr>
        <w:t xml:space="preserve">kabul edilmeme durumuna karşılık, eğitimlere tefrik edilecek </w:t>
      </w:r>
      <w:r w:rsidRPr="00591472">
        <w:rPr>
          <w:rFonts w:ascii="Times New Roman" w:hAnsi="Times New Roman" w:cs="Times New Roman"/>
          <w:b/>
          <w:sz w:val="24"/>
          <w:szCs w:val="24"/>
        </w:rPr>
        <w:t xml:space="preserve">adayların söz konusu işlem/faaliyetlerini askeri eğitim öncesinde düzenlemesi faydalı olacaktır. </w:t>
      </w:r>
    </w:p>
    <w:p w:rsidR="00C05437" w:rsidRPr="00591472" w:rsidRDefault="00C05437" w:rsidP="00C05437">
      <w:pPr>
        <w:spacing w:line="360" w:lineRule="auto"/>
        <w:rPr>
          <w:rFonts w:ascii="Times New Roman" w:hAnsi="Times New Roman" w:cs="Times New Roman"/>
          <w:b/>
          <w:sz w:val="24"/>
          <w:szCs w:val="24"/>
        </w:rPr>
      </w:pPr>
    </w:p>
    <w:p w:rsidR="00834D19" w:rsidRPr="00591472" w:rsidRDefault="00E31B0A" w:rsidP="00C05437">
      <w:pPr>
        <w:spacing w:line="360" w:lineRule="auto"/>
        <w:rPr>
          <w:rFonts w:ascii="Times New Roman" w:hAnsi="Times New Roman" w:cs="Times New Roman"/>
          <w:b/>
          <w:sz w:val="24"/>
          <w:szCs w:val="24"/>
        </w:rPr>
      </w:pPr>
      <w:r w:rsidRPr="00591472">
        <w:rPr>
          <w:rFonts w:ascii="Times New Roman" w:hAnsi="Times New Roman" w:cs="Times New Roman"/>
          <w:b/>
          <w:sz w:val="24"/>
          <w:szCs w:val="24"/>
        </w:rPr>
        <w:t>6</w:t>
      </w:r>
      <w:r w:rsidR="00834D19" w:rsidRPr="00591472">
        <w:rPr>
          <w:rFonts w:ascii="Times New Roman" w:hAnsi="Times New Roman" w:cs="Times New Roman"/>
          <w:b/>
          <w:sz w:val="24"/>
          <w:szCs w:val="24"/>
        </w:rPr>
        <w:t>.</w:t>
      </w:r>
      <w:r w:rsidR="00834D19" w:rsidRPr="00591472">
        <w:rPr>
          <w:rFonts w:ascii="Times New Roman" w:hAnsi="Times New Roman" w:cs="Times New Roman"/>
          <w:b/>
          <w:sz w:val="24"/>
          <w:szCs w:val="24"/>
        </w:rPr>
        <w:tab/>
        <w:t xml:space="preserve">Bu kılavuz, sadece içeriğinde belirtilen </w:t>
      </w:r>
      <w:r w:rsidR="00C05437" w:rsidRPr="00591472">
        <w:rPr>
          <w:rFonts w:ascii="Times New Roman" w:hAnsi="Times New Roman" w:cs="Times New Roman"/>
          <w:b/>
          <w:sz w:val="24"/>
          <w:szCs w:val="24"/>
        </w:rPr>
        <w:t xml:space="preserve">statü ve sınıflardaki </w:t>
      </w:r>
      <w:r w:rsidR="00FD345D" w:rsidRPr="00591472">
        <w:rPr>
          <w:rFonts w:ascii="Times New Roman" w:hAnsi="Times New Roman" w:cs="Times New Roman"/>
          <w:b/>
          <w:sz w:val="24"/>
          <w:szCs w:val="24"/>
        </w:rPr>
        <w:t xml:space="preserve">personel </w:t>
      </w:r>
      <w:r w:rsidR="00834D19" w:rsidRPr="00591472">
        <w:rPr>
          <w:rFonts w:ascii="Times New Roman" w:hAnsi="Times New Roman" w:cs="Times New Roman"/>
          <w:b/>
          <w:sz w:val="24"/>
          <w:szCs w:val="24"/>
        </w:rPr>
        <w:t>temin</w:t>
      </w:r>
      <w:r w:rsidR="00FD345D" w:rsidRPr="00591472">
        <w:rPr>
          <w:rFonts w:ascii="Times New Roman" w:hAnsi="Times New Roman" w:cs="Times New Roman"/>
          <w:b/>
          <w:sz w:val="24"/>
          <w:szCs w:val="24"/>
        </w:rPr>
        <w:t>i</w:t>
      </w:r>
      <w:r w:rsidR="00834D19" w:rsidRPr="00591472">
        <w:rPr>
          <w:rFonts w:ascii="Times New Roman" w:hAnsi="Times New Roman" w:cs="Times New Roman"/>
          <w:b/>
          <w:sz w:val="24"/>
          <w:szCs w:val="24"/>
        </w:rPr>
        <w:t xml:space="preserve"> faaliyetleri için geçerlidir.</w:t>
      </w:r>
    </w:p>
    <w:p w:rsidR="00356E6D" w:rsidRPr="004D27BE" w:rsidRDefault="00356E6D" w:rsidP="002E5E02">
      <w:pPr>
        <w:jc w:val="left"/>
        <w:rPr>
          <w:b/>
          <w:color w:val="FF0000"/>
        </w:rPr>
      </w:pPr>
    </w:p>
    <w:p w:rsidR="00356E6D" w:rsidRDefault="00356E6D" w:rsidP="002E5E02">
      <w:pPr>
        <w:jc w:val="left"/>
        <w:rPr>
          <w:b/>
          <w:color w:val="FF0000"/>
        </w:rPr>
      </w:pPr>
    </w:p>
    <w:p w:rsidR="00E31B0A" w:rsidRDefault="00E31B0A" w:rsidP="002E5E02">
      <w:pPr>
        <w:jc w:val="left"/>
        <w:rPr>
          <w:b/>
          <w:color w:val="FF0000"/>
        </w:rPr>
      </w:pPr>
    </w:p>
    <w:p w:rsidR="00E31B0A" w:rsidRDefault="00E31B0A" w:rsidP="002E5E02">
      <w:pPr>
        <w:jc w:val="left"/>
        <w:rPr>
          <w:b/>
          <w:color w:val="FF0000"/>
        </w:rPr>
      </w:pPr>
    </w:p>
    <w:p w:rsidR="00E31B0A" w:rsidRDefault="00E31B0A" w:rsidP="002E5E02">
      <w:pPr>
        <w:jc w:val="left"/>
        <w:rPr>
          <w:b/>
          <w:color w:val="FF0000"/>
        </w:rPr>
      </w:pPr>
    </w:p>
    <w:p w:rsidR="00E31B0A" w:rsidRDefault="00E31B0A" w:rsidP="002E5E02">
      <w:pPr>
        <w:jc w:val="left"/>
        <w:rPr>
          <w:b/>
          <w:color w:val="FF0000"/>
        </w:rPr>
      </w:pPr>
    </w:p>
    <w:p w:rsidR="00E31B0A" w:rsidRDefault="00E31B0A" w:rsidP="002E5E02">
      <w:pPr>
        <w:jc w:val="left"/>
        <w:rPr>
          <w:b/>
          <w:color w:val="FF0000"/>
        </w:rPr>
      </w:pPr>
    </w:p>
    <w:p w:rsidR="00E31B0A" w:rsidRDefault="00E31B0A" w:rsidP="002E5E02">
      <w:pPr>
        <w:jc w:val="left"/>
        <w:rPr>
          <w:b/>
          <w:color w:val="FF0000"/>
        </w:rPr>
      </w:pPr>
    </w:p>
    <w:p w:rsidR="00E31B0A" w:rsidRPr="004D27BE" w:rsidRDefault="00E31B0A" w:rsidP="002E5E02">
      <w:pPr>
        <w:jc w:val="left"/>
        <w:rPr>
          <w:b/>
          <w:color w:val="FF0000"/>
        </w:rPr>
      </w:pPr>
    </w:p>
    <w:p w:rsidR="00356E6D" w:rsidRPr="004D27BE" w:rsidRDefault="00356E6D" w:rsidP="002E5E02">
      <w:pPr>
        <w:jc w:val="left"/>
        <w:rPr>
          <w:b/>
          <w:color w:val="FF0000"/>
        </w:rPr>
      </w:pPr>
    </w:p>
    <w:p w:rsidR="00356E6D" w:rsidRPr="004D27BE" w:rsidRDefault="00356E6D" w:rsidP="002E5E02">
      <w:pPr>
        <w:jc w:val="left"/>
        <w:rPr>
          <w:b/>
          <w:color w:val="FF0000"/>
        </w:rPr>
      </w:pPr>
    </w:p>
    <w:p w:rsidR="00356E6D" w:rsidRDefault="00356E6D" w:rsidP="002E5E02">
      <w:pPr>
        <w:jc w:val="left"/>
        <w:rPr>
          <w:b/>
          <w:color w:val="FF0000"/>
        </w:rPr>
      </w:pPr>
    </w:p>
    <w:p w:rsidR="00FD345D" w:rsidRDefault="00FD345D" w:rsidP="002E5E02">
      <w:pPr>
        <w:jc w:val="left"/>
        <w:rPr>
          <w:b/>
          <w:color w:val="FF0000"/>
        </w:rPr>
      </w:pPr>
    </w:p>
    <w:p w:rsidR="00FD345D" w:rsidRDefault="00FD345D" w:rsidP="002E5E02">
      <w:pPr>
        <w:jc w:val="left"/>
        <w:rPr>
          <w:b/>
          <w:color w:val="FF0000"/>
        </w:rPr>
      </w:pPr>
    </w:p>
    <w:p w:rsidR="00FD345D" w:rsidRDefault="00FD345D" w:rsidP="002E5E02">
      <w:pPr>
        <w:jc w:val="left"/>
        <w:rPr>
          <w:b/>
          <w:color w:val="FF0000"/>
        </w:rPr>
      </w:pPr>
    </w:p>
    <w:p w:rsidR="00FD345D" w:rsidRDefault="00FD345D" w:rsidP="002E5E02">
      <w:pPr>
        <w:jc w:val="left"/>
        <w:rPr>
          <w:b/>
          <w:color w:val="FF0000"/>
        </w:rPr>
      </w:pPr>
    </w:p>
    <w:p w:rsidR="00FD345D" w:rsidRDefault="00FD345D" w:rsidP="002E5E02">
      <w:pPr>
        <w:jc w:val="left"/>
        <w:rPr>
          <w:b/>
          <w:color w:val="FF0000"/>
        </w:rPr>
      </w:pPr>
    </w:p>
    <w:p w:rsidR="00FD345D" w:rsidRDefault="00FD345D" w:rsidP="002E5E02">
      <w:pPr>
        <w:jc w:val="left"/>
        <w:rPr>
          <w:b/>
          <w:color w:val="FF0000"/>
        </w:rPr>
      </w:pPr>
    </w:p>
    <w:p w:rsidR="00FD345D" w:rsidRDefault="00FD345D" w:rsidP="002E5E02">
      <w:pPr>
        <w:jc w:val="left"/>
        <w:rPr>
          <w:b/>
          <w:color w:val="FF0000"/>
        </w:rPr>
      </w:pPr>
    </w:p>
    <w:p w:rsidR="00FD345D" w:rsidRDefault="00FD345D" w:rsidP="002E5E02">
      <w:pPr>
        <w:jc w:val="left"/>
        <w:rPr>
          <w:b/>
          <w:color w:val="FF0000"/>
        </w:rPr>
      </w:pPr>
    </w:p>
    <w:p w:rsidR="00EB7212" w:rsidRPr="00591472" w:rsidRDefault="00EB7212" w:rsidP="002E5E02">
      <w:pPr>
        <w:jc w:val="left"/>
        <w:rPr>
          <w:rFonts w:ascii="Times New Roman" w:hAnsi="Times New Roman" w:cs="Times New Roman"/>
          <w:b/>
          <w:sz w:val="24"/>
          <w:szCs w:val="24"/>
        </w:rPr>
      </w:pPr>
      <w:r w:rsidRPr="00591472">
        <w:rPr>
          <w:rFonts w:ascii="Times New Roman" w:hAnsi="Times New Roman" w:cs="Times New Roman"/>
          <w:b/>
          <w:sz w:val="24"/>
          <w:szCs w:val="24"/>
        </w:rPr>
        <w:lastRenderedPageBreak/>
        <w:t>1.</w:t>
      </w:r>
      <w:r w:rsidRPr="00591472">
        <w:rPr>
          <w:rFonts w:ascii="Times New Roman" w:hAnsi="Times New Roman" w:cs="Times New Roman"/>
          <w:b/>
          <w:sz w:val="24"/>
          <w:szCs w:val="24"/>
        </w:rPr>
        <w:tab/>
      </w:r>
      <w:r w:rsidR="006C4FB4" w:rsidRPr="00591472">
        <w:rPr>
          <w:rFonts w:ascii="Times New Roman" w:hAnsi="Times New Roman" w:cs="Times New Roman"/>
          <w:b/>
          <w:sz w:val="24"/>
          <w:szCs w:val="24"/>
        </w:rPr>
        <w:t>MUVAZZAF</w:t>
      </w:r>
      <w:r w:rsidR="004A4E88" w:rsidRPr="00591472">
        <w:rPr>
          <w:rFonts w:ascii="Times New Roman" w:hAnsi="Times New Roman" w:cs="Times New Roman"/>
          <w:b/>
          <w:sz w:val="24"/>
          <w:szCs w:val="24"/>
        </w:rPr>
        <w:t xml:space="preserve"> </w:t>
      </w:r>
      <w:r w:rsidRPr="00591472">
        <w:rPr>
          <w:rFonts w:ascii="Times New Roman" w:hAnsi="Times New Roman" w:cs="Times New Roman"/>
          <w:b/>
          <w:sz w:val="24"/>
          <w:szCs w:val="24"/>
        </w:rPr>
        <w:t>SUBAYLIK</w:t>
      </w:r>
      <w:r w:rsidRPr="00591472">
        <w:rPr>
          <w:rFonts w:ascii="Times New Roman" w:hAnsi="Times New Roman" w:cs="Times New Roman"/>
          <w:sz w:val="24"/>
          <w:szCs w:val="24"/>
        </w:rPr>
        <w:t xml:space="preserve"> </w:t>
      </w:r>
      <w:r w:rsidRPr="00591472">
        <w:rPr>
          <w:rFonts w:ascii="Times New Roman" w:hAnsi="Times New Roman" w:cs="Times New Roman"/>
          <w:b/>
          <w:sz w:val="24"/>
          <w:szCs w:val="24"/>
        </w:rPr>
        <w:t>HAKKINDA BİLGİ</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5D4504" w:rsidRPr="00591472" w:rsidRDefault="00EB7212" w:rsidP="000716C2">
      <w:pPr>
        <w:rPr>
          <w:rFonts w:ascii="Times New Roman" w:hAnsi="Times New Roman" w:cs="Times New Roman"/>
          <w:sz w:val="24"/>
          <w:szCs w:val="24"/>
        </w:rPr>
      </w:pPr>
      <w:r w:rsidRPr="00591472">
        <w:rPr>
          <w:rFonts w:ascii="Times New Roman" w:hAnsi="Times New Roman" w:cs="Times New Roman"/>
          <w:sz w:val="24"/>
          <w:szCs w:val="24"/>
        </w:rPr>
        <w:tab/>
      </w:r>
      <w:r w:rsidR="00C819D1" w:rsidRPr="00591472">
        <w:rPr>
          <w:rFonts w:ascii="Times New Roman" w:hAnsi="Times New Roman" w:cs="Times New Roman"/>
          <w:sz w:val="24"/>
          <w:szCs w:val="24"/>
        </w:rPr>
        <w:t>a</w:t>
      </w:r>
      <w:r w:rsidRPr="00591472">
        <w:rPr>
          <w:rFonts w:ascii="Times New Roman" w:hAnsi="Times New Roman" w:cs="Times New Roman"/>
          <w:sz w:val="24"/>
          <w:szCs w:val="24"/>
        </w:rPr>
        <w:t>.</w:t>
      </w:r>
      <w:r w:rsidRPr="00591472">
        <w:rPr>
          <w:rFonts w:ascii="Times New Roman" w:hAnsi="Times New Roman" w:cs="Times New Roman"/>
          <w:sz w:val="24"/>
          <w:szCs w:val="24"/>
        </w:rPr>
        <w:tab/>
      </w:r>
      <w:r w:rsidR="005D4504" w:rsidRPr="00591472">
        <w:rPr>
          <w:rFonts w:ascii="Times New Roman" w:hAnsi="Times New Roman" w:cs="Times New Roman"/>
          <w:sz w:val="24"/>
          <w:szCs w:val="24"/>
        </w:rPr>
        <w:t xml:space="preserve">Bu başvuru kılavuzunun ilgili bölümlerinde; </w:t>
      </w:r>
      <w:r w:rsidR="004D403E" w:rsidRPr="00D114D8">
        <w:rPr>
          <w:rFonts w:ascii="Times New Roman" w:hAnsi="Times New Roman" w:cs="Times New Roman"/>
          <w:color w:val="000000" w:themeColor="text1"/>
          <w:sz w:val="24"/>
          <w:szCs w:val="24"/>
        </w:rPr>
        <w:t>Mill</w:t>
      </w:r>
      <w:r w:rsidR="00E818BD" w:rsidRPr="00D114D8">
        <w:rPr>
          <w:rFonts w:ascii="Times New Roman" w:hAnsi="Times New Roman" w:cs="Times New Roman"/>
          <w:color w:val="000000" w:themeColor="text1"/>
          <w:sz w:val="24"/>
          <w:szCs w:val="24"/>
        </w:rPr>
        <w:t>î</w:t>
      </w:r>
      <w:r w:rsidR="004D403E" w:rsidRPr="00D114D8">
        <w:rPr>
          <w:rFonts w:ascii="Times New Roman" w:hAnsi="Times New Roman" w:cs="Times New Roman"/>
          <w:color w:val="000000" w:themeColor="text1"/>
          <w:sz w:val="24"/>
          <w:szCs w:val="24"/>
        </w:rPr>
        <w:t xml:space="preserve"> Savunma Üniversitesi</w:t>
      </w:r>
      <w:r w:rsidR="00E818BD" w:rsidRPr="00D114D8">
        <w:rPr>
          <w:rFonts w:ascii="Times New Roman" w:hAnsi="Times New Roman" w:cs="Times New Roman"/>
          <w:color w:val="000000" w:themeColor="text1"/>
          <w:sz w:val="24"/>
          <w:szCs w:val="24"/>
        </w:rPr>
        <w:t>’n</w:t>
      </w:r>
      <w:r w:rsidR="00D11639" w:rsidRPr="00D114D8">
        <w:rPr>
          <w:rFonts w:ascii="Times New Roman" w:hAnsi="Times New Roman" w:cs="Times New Roman"/>
          <w:color w:val="000000" w:themeColor="text1"/>
          <w:sz w:val="24"/>
          <w:szCs w:val="24"/>
        </w:rPr>
        <w:t>d</w:t>
      </w:r>
      <w:r w:rsidR="00E818BD" w:rsidRPr="00D114D8">
        <w:rPr>
          <w:rFonts w:ascii="Times New Roman" w:hAnsi="Times New Roman" w:cs="Times New Roman"/>
          <w:color w:val="000000" w:themeColor="text1"/>
          <w:sz w:val="24"/>
          <w:szCs w:val="24"/>
        </w:rPr>
        <w:t>e</w:t>
      </w:r>
      <w:r w:rsidR="004D403E" w:rsidRPr="00D114D8">
        <w:rPr>
          <w:rFonts w:ascii="Times New Roman" w:hAnsi="Times New Roman" w:cs="Times New Roman"/>
          <w:color w:val="000000" w:themeColor="text1"/>
          <w:sz w:val="24"/>
          <w:szCs w:val="24"/>
        </w:rPr>
        <w:t xml:space="preserve"> (MSÜ) </w:t>
      </w:r>
      <w:r w:rsidR="00210596">
        <w:rPr>
          <w:rFonts w:ascii="Times New Roman" w:hAnsi="Times New Roman" w:cs="Times New Roman"/>
          <w:color w:val="000000" w:themeColor="text1"/>
          <w:sz w:val="24"/>
          <w:szCs w:val="24"/>
        </w:rPr>
        <w:t>ilgili Kuvvet Komutanlıkları kadrolarına</w:t>
      </w:r>
      <w:r w:rsidR="004D403E" w:rsidRPr="00D114D8">
        <w:rPr>
          <w:rFonts w:ascii="Times New Roman" w:hAnsi="Times New Roman" w:cs="Times New Roman"/>
          <w:color w:val="000000" w:themeColor="text1"/>
          <w:sz w:val="24"/>
          <w:szCs w:val="24"/>
        </w:rPr>
        <w:t xml:space="preserve"> </w:t>
      </w:r>
      <w:r w:rsidR="006C4FB4" w:rsidRPr="00591472">
        <w:rPr>
          <w:rFonts w:ascii="Times New Roman" w:hAnsi="Times New Roman" w:cs="Times New Roman"/>
          <w:sz w:val="24"/>
          <w:szCs w:val="24"/>
        </w:rPr>
        <w:t xml:space="preserve">muvazzaf </w:t>
      </w:r>
      <w:r w:rsidR="005D4504" w:rsidRPr="00591472">
        <w:rPr>
          <w:rFonts w:ascii="Times New Roman" w:hAnsi="Times New Roman" w:cs="Times New Roman"/>
          <w:sz w:val="24"/>
          <w:szCs w:val="24"/>
        </w:rPr>
        <w:t xml:space="preserve">subay </w:t>
      </w:r>
      <w:r w:rsidR="00A573B0">
        <w:rPr>
          <w:rFonts w:ascii="Times New Roman" w:hAnsi="Times New Roman" w:cs="Times New Roman"/>
          <w:sz w:val="24"/>
          <w:szCs w:val="24"/>
        </w:rPr>
        <w:t xml:space="preserve">adayı </w:t>
      </w:r>
      <w:r w:rsidR="005D4504" w:rsidRPr="00591472">
        <w:rPr>
          <w:rFonts w:ascii="Times New Roman" w:hAnsi="Times New Roman" w:cs="Times New Roman"/>
          <w:sz w:val="24"/>
          <w:szCs w:val="24"/>
        </w:rPr>
        <w:t xml:space="preserve">olarak </w:t>
      </w:r>
      <w:r w:rsidR="00B73AC5" w:rsidRPr="00591472">
        <w:rPr>
          <w:rFonts w:ascii="Times New Roman" w:hAnsi="Times New Roman" w:cs="Times New Roman"/>
          <w:sz w:val="24"/>
          <w:szCs w:val="24"/>
        </w:rPr>
        <w:t xml:space="preserve">istihdam edilmek </w:t>
      </w:r>
      <w:r w:rsidR="005D4504" w:rsidRPr="00591472">
        <w:rPr>
          <w:rFonts w:ascii="Times New Roman" w:hAnsi="Times New Roman" w:cs="Times New Roman"/>
          <w:sz w:val="24"/>
          <w:szCs w:val="24"/>
        </w:rPr>
        <w:t xml:space="preserve">üzere kimlerin başvuru yapabilecekleri, başvuruların nasıl ve nereye yapılacağı, seçim aşamaları, değerlendirme esasları </w:t>
      </w:r>
      <w:r w:rsidR="00950CA3" w:rsidRPr="00591472">
        <w:rPr>
          <w:rFonts w:ascii="Times New Roman" w:hAnsi="Times New Roman" w:cs="Times New Roman"/>
          <w:sz w:val="24"/>
          <w:szCs w:val="24"/>
        </w:rPr>
        <w:t>ile</w:t>
      </w:r>
      <w:r w:rsidR="005D4504" w:rsidRPr="00591472">
        <w:rPr>
          <w:rFonts w:ascii="Times New Roman" w:hAnsi="Times New Roman" w:cs="Times New Roman"/>
          <w:sz w:val="24"/>
          <w:szCs w:val="24"/>
        </w:rPr>
        <w:t xml:space="preserve"> </w:t>
      </w:r>
      <w:r w:rsidR="006C4FB4" w:rsidRPr="00591472">
        <w:rPr>
          <w:rFonts w:ascii="Times New Roman" w:hAnsi="Times New Roman" w:cs="Times New Roman"/>
          <w:sz w:val="24"/>
          <w:szCs w:val="24"/>
        </w:rPr>
        <w:t>muvazzaf</w:t>
      </w:r>
      <w:r w:rsidR="00950CA3" w:rsidRPr="00591472">
        <w:rPr>
          <w:rFonts w:ascii="Times New Roman" w:hAnsi="Times New Roman" w:cs="Times New Roman"/>
          <w:sz w:val="24"/>
          <w:szCs w:val="24"/>
        </w:rPr>
        <w:t xml:space="preserve"> </w:t>
      </w:r>
      <w:r w:rsidR="005D4504" w:rsidRPr="00591472">
        <w:rPr>
          <w:rFonts w:ascii="Times New Roman" w:hAnsi="Times New Roman" w:cs="Times New Roman"/>
          <w:sz w:val="24"/>
          <w:szCs w:val="24"/>
        </w:rPr>
        <w:t>subaylığa ilişkin genel bilgiler yer almaktadır.</w:t>
      </w:r>
      <w:r w:rsidR="008E0C5D" w:rsidRPr="00591472">
        <w:rPr>
          <w:rFonts w:ascii="Times New Roman" w:hAnsi="Times New Roman" w:cs="Times New Roman"/>
          <w:sz w:val="24"/>
          <w:szCs w:val="24"/>
        </w:rPr>
        <w:t xml:space="preserve"> </w:t>
      </w:r>
      <w:r w:rsidR="00950CA3" w:rsidRPr="00591472">
        <w:rPr>
          <w:rFonts w:ascii="Times New Roman" w:hAnsi="Times New Roman" w:cs="Times New Roman"/>
          <w:sz w:val="24"/>
          <w:szCs w:val="24"/>
        </w:rPr>
        <w:t>Türk Silahlı Kuvvetlerinde</w:t>
      </w:r>
      <w:r w:rsidR="00EA6AF6" w:rsidRPr="00591472">
        <w:rPr>
          <w:rFonts w:ascii="Times New Roman" w:hAnsi="Times New Roman" w:cs="Times New Roman"/>
          <w:sz w:val="24"/>
          <w:szCs w:val="24"/>
        </w:rPr>
        <w:t xml:space="preserve"> </w:t>
      </w:r>
      <w:r w:rsidR="004A4E88" w:rsidRPr="00591472">
        <w:rPr>
          <w:rFonts w:ascii="Times New Roman" w:hAnsi="Times New Roman" w:cs="Times New Roman"/>
          <w:sz w:val="24"/>
          <w:szCs w:val="24"/>
        </w:rPr>
        <w:t xml:space="preserve">ihtiyaç duyulan kontenjanlar doğrultusunda </w:t>
      </w:r>
      <w:r w:rsidR="006C4FB4" w:rsidRPr="00591472">
        <w:rPr>
          <w:rFonts w:ascii="Times New Roman" w:hAnsi="Times New Roman" w:cs="Times New Roman"/>
          <w:sz w:val="24"/>
          <w:szCs w:val="24"/>
        </w:rPr>
        <w:t>muvazzaf</w:t>
      </w:r>
      <w:r w:rsidR="00950CA3" w:rsidRPr="00591472">
        <w:rPr>
          <w:rFonts w:ascii="Times New Roman" w:hAnsi="Times New Roman" w:cs="Times New Roman"/>
          <w:sz w:val="24"/>
          <w:szCs w:val="24"/>
        </w:rPr>
        <w:t xml:space="preserve"> </w:t>
      </w:r>
      <w:r w:rsidR="008E0C5D" w:rsidRPr="00591472">
        <w:rPr>
          <w:rFonts w:ascii="Times New Roman" w:hAnsi="Times New Roman" w:cs="Times New Roman"/>
          <w:sz w:val="24"/>
          <w:szCs w:val="24"/>
        </w:rPr>
        <w:t>subay olarak yer almak istiyorsanız, bu kılavuzdaki bilgileri dikkatle okuyarak başvuruda bulunabilirsiniz.</w:t>
      </w:r>
    </w:p>
    <w:p w:rsidR="00D06A22" w:rsidRPr="00591472" w:rsidRDefault="00D06A2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4A4E88" w:rsidRPr="00591472" w:rsidRDefault="004A4E88"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t>b.</w:t>
      </w:r>
      <w:r w:rsidRPr="00591472">
        <w:rPr>
          <w:rFonts w:ascii="Times New Roman" w:hAnsi="Times New Roman" w:cs="Times New Roman"/>
          <w:sz w:val="24"/>
          <w:szCs w:val="24"/>
        </w:rPr>
        <w:tab/>
        <w:t>Muvazzaf Subay</w:t>
      </w:r>
      <w:r w:rsidR="0074501F" w:rsidRPr="00591472">
        <w:rPr>
          <w:rFonts w:ascii="Times New Roman" w:hAnsi="Times New Roman" w:cs="Times New Roman"/>
          <w:sz w:val="24"/>
          <w:szCs w:val="24"/>
        </w:rPr>
        <w:t xml:space="preserve">, </w:t>
      </w:r>
      <w:r w:rsidRPr="00591472">
        <w:rPr>
          <w:rFonts w:ascii="Times New Roman" w:hAnsi="Times New Roman" w:cs="Times New Roman"/>
          <w:sz w:val="24"/>
          <w:szCs w:val="24"/>
        </w:rPr>
        <w:t>9</w:t>
      </w:r>
      <w:r w:rsidR="00264C9C" w:rsidRPr="00591472">
        <w:rPr>
          <w:rFonts w:ascii="Times New Roman" w:hAnsi="Times New Roman" w:cs="Times New Roman"/>
          <w:sz w:val="24"/>
          <w:szCs w:val="24"/>
        </w:rPr>
        <w:t xml:space="preserve">26 sayılı TSK Personel Kanunu kapsamında, en az dört yıl süreli fakülte veya yüksekokulları bitiren </w:t>
      </w:r>
      <w:r w:rsidR="00152CE7" w:rsidRPr="00591472">
        <w:rPr>
          <w:rFonts w:ascii="Times New Roman" w:hAnsi="Times New Roman" w:cs="Times New Roman"/>
          <w:sz w:val="24"/>
          <w:szCs w:val="24"/>
        </w:rPr>
        <w:t xml:space="preserve">ve kılavuzun müteakip bölümlerinde açıklanan şartları sağlayan </w:t>
      </w:r>
      <w:r w:rsidR="00264C9C" w:rsidRPr="00591472">
        <w:rPr>
          <w:rFonts w:ascii="Times New Roman" w:hAnsi="Times New Roman" w:cs="Times New Roman"/>
          <w:sz w:val="24"/>
          <w:szCs w:val="24"/>
        </w:rPr>
        <w:t>kadın veya erkeklerden istihdam edilen subaylardır.</w:t>
      </w:r>
    </w:p>
    <w:p w:rsidR="00264C9C" w:rsidRPr="00591472" w:rsidRDefault="00264C9C"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5D4504"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sz w:val="24"/>
          <w:szCs w:val="24"/>
        </w:rPr>
        <w:tab/>
      </w:r>
      <w:r w:rsidR="006860E8" w:rsidRPr="00591472">
        <w:rPr>
          <w:rFonts w:ascii="Times New Roman" w:hAnsi="Times New Roman" w:cs="Times New Roman"/>
          <w:sz w:val="24"/>
          <w:szCs w:val="24"/>
        </w:rPr>
        <w:t>c</w:t>
      </w:r>
      <w:r w:rsidRPr="00591472">
        <w:rPr>
          <w:rFonts w:ascii="Times New Roman" w:hAnsi="Times New Roman" w:cs="Times New Roman"/>
          <w:sz w:val="24"/>
          <w:szCs w:val="24"/>
        </w:rPr>
        <w:t>.</w:t>
      </w:r>
      <w:r w:rsidRPr="00591472">
        <w:rPr>
          <w:rFonts w:ascii="Times New Roman" w:hAnsi="Times New Roman" w:cs="Times New Roman"/>
          <w:sz w:val="24"/>
          <w:szCs w:val="24"/>
        </w:rPr>
        <w:tab/>
      </w:r>
      <w:r w:rsidR="006C4FB4" w:rsidRPr="00591472">
        <w:rPr>
          <w:rFonts w:ascii="Times New Roman" w:hAnsi="Times New Roman" w:cs="Times New Roman"/>
          <w:sz w:val="24"/>
          <w:szCs w:val="24"/>
        </w:rPr>
        <w:t>Muvazzaf</w:t>
      </w:r>
      <w:r w:rsidR="00264C9C" w:rsidRPr="00591472">
        <w:rPr>
          <w:rFonts w:ascii="Times New Roman" w:hAnsi="Times New Roman" w:cs="Times New Roman"/>
          <w:sz w:val="24"/>
          <w:szCs w:val="24"/>
        </w:rPr>
        <w:t xml:space="preserve"> </w:t>
      </w:r>
      <w:r w:rsidRPr="00591472">
        <w:rPr>
          <w:rFonts w:ascii="Times New Roman" w:hAnsi="Times New Roman" w:cs="Times New Roman"/>
          <w:sz w:val="24"/>
          <w:szCs w:val="24"/>
        </w:rPr>
        <w:t xml:space="preserve">subay </w:t>
      </w:r>
      <w:r w:rsidR="008C29F7">
        <w:rPr>
          <w:rFonts w:ascii="Times New Roman" w:hAnsi="Times New Roman" w:cs="Times New Roman"/>
          <w:sz w:val="24"/>
          <w:szCs w:val="24"/>
        </w:rPr>
        <w:t xml:space="preserve">aday </w:t>
      </w:r>
      <w:r w:rsidRPr="00591472">
        <w:rPr>
          <w:rFonts w:ascii="Times New Roman" w:hAnsi="Times New Roman" w:cs="Times New Roman"/>
          <w:sz w:val="24"/>
          <w:szCs w:val="24"/>
        </w:rPr>
        <w:t>adayları</w:t>
      </w:r>
      <w:r w:rsidR="00D56CB7" w:rsidRPr="00591472">
        <w:rPr>
          <w:rFonts w:ascii="Times New Roman" w:hAnsi="Times New Roman" w:cs="Times New Roman"/>
          <w:sz w:val="24"/>
          <w:szCs w:val="24"/>
        </w:rPr>
        <w:t>ndan</w:t>
      </w:r>
      <w:r w:rsidRPr="00591472">
        <w:rPr>
          <w:rFonts w:ascii="Times New Roman" w:hAnsi="Times New Roman" w:cs="Times New Roman"/>
          <w:sz w:val="24"/>
          <w:szCs w:val="24"/>
        </w:rPr>
        <w:t>,</w:t>
      </w:r>
      <w:r w:rsidR="00D35C74" w:rsidRPr="00591472">
        <w:rPr>
          <w:rFonts w:ascii="Times New Roman" w:hAnsi="Times New Roman" w:cs="Times New Roman"/>
          <w:sz w:val="24"/>
          <w:szCs w:val="24"/>
        </w:rPr>
        <w:t xml:space="preserve"> </w:t>
      </w:r>
      <w:r w:rsidRPr="00591472">
        <w:rPr>
          <w:rFonts w:ascii="Times New Roman" w:hAnsi="Times New Roman" w:cs="Times New Roman"/>
          <w:sz w:val="24"/>
          <w:szCs w:val="24"/>
        </w:rPr>
        <w:t xml:space="preserve">tüm </w:t>
      </w:r>
      <w:r w:rsidR="00DF4E15" w:rsidRPr="00591472">
        <w:rPr>
          <w:rFonts w:ascii="Times New Roman" w:hAnsi="Times New Roman" w:cs="Times New Roman"/>
          <w:sz w:val="24"/>
          <w:szCs w:val="24"/>
        </w:rPr>
        <w:t xml:space="preserve">seçim </w:t>
      </w:r>
      <w:r w:rsidRPr="00591472">
        <w:rPr>
          <w:rFonts w:ascii="Times New Roman" w:hAnsi="Times New Roman" w:cs="Times New Roman"/>
          <w:sz w:val="24"/>
          <w:szCs w:val="24"/>
        </w:rPr>
        <w:t>aşamaları</w:t>
      </w:r>
      <w:r w:rsidR="00B22A40" w:rsidRPr="00591472">
        <w:rPr>
          <w:rFonts w:ascii="Times New Roman" w:hAnsi="Times New Roman" w:cs="Times New Roman"/>
          <w:sz w:val="24"/>
          <w:szCs w:val="24"/>
        </w:rPr>
        <w:t>nı</w:t>
      </w:r>
      <w:r w:rsidRPr="00591472">
        <w:rPr>
          <w:rFonts w:ascii="Times New Roman" w:hAnsi="Times New Roman" w:cs="Times New Roman"/>
          <w:sz w:val="24"/>
          <w:szCs w:val="24"/>
        </w:rPr>
        <w:t xml:space="preserve"> geçmelerini müteakip</w:t>
      </w:r>
      <w:r w:rsidR="00DF4E15" w:rsidRPr="00591472">
        <w:rPr>
          <w:rFonts w:ascii="Times New Roman" w:hAnsi="Times New Roman" w:cs="Times New Roman"/>
          <w:sz w:val="24"/>
          <w:szCs w:val="24"/>
        </w:rPr>
        <w:t>, başarı sıralaması</w:t>
      </w:r>
      <w:r w:rsidR="003A128C" w:rsidRPr="00591472">
        <w:rPr>
          <w:rFonts w:ascii="Times New Roman" w:hAnsi="Times New Roman" w:cs="Times New Roman"/>
          <w:sz w:val="24"/>
          <w:szCs w:val="24"/>
        </w:rPr>
        <w:t xml:space="preserve"> ve yapılacak tercihler</w:t>
      </w:r>
      <w:r w:rsidR="00DF4E15" w:rsidRPr="00591472">
        <w:rPr>
          <w:rFonts w:ascii="Times New Roman" w:hAnsi="Times New Roman" w:cs="Times New Roman"/>
          <w:sz w:val="24"/>
          <w:szCs w:val="24"/>
        </w:rPr>
        <w:t xml:space="preserve"> esasına göre kontenjana girenler</w:t>
      </w:r>
      <w:r w:rsidRPr="00591472">
        <w:rPr>
          <w:rFonts w:ascii="Times New Roman" w:hAnsi="Times New Roman" w:cs="Times New Roman"/>
          <w:sz w:val="24"/>
          <w:szCs w:val="24"/>
        </w:rPr>
        <w:t xml:space="preserve"> “</w:t>
      </w:r>
      <w:r w:rsidRPr="00591472">
        <w:rPr>
          <w:rFonts w:ascii="Times New Roman" w:hAnsi="Times New Roman" w:cs="Times New Roman"/>
          <w:b/>
          <w:sz w:val="24"/>
          <w:szCs w:val="24"/>
        </w:rPr>
        <w:t xml:space="preserve">Subay Temel Askerlik ve Subaylık Anlayışı Kazandırma </w:t>
      </w:r>
      <w:r w:rsidR="0013741E" w:rsidRPr="00591472">
        <w:rPr>
          <w:rFonts w:ascii="Times New Roman" w:hAnsi="Times New Roman" w:cs="Times New Roman"/>
          <w:b/>
          <w:sz w:val="24"/>
          <w:szCs w:val="24"/>
        </w:rPr>
        <w:t xml:space="preserve">(SUTASAK) </w:t>
      </w:r>
      <w:r w:rsidR="00D56CB7" w:rsidRPr="00591472">
        <w:rPr>
          <w:rFonts w:ascii="Times New Roman" w:hAnsi="Times New Roman" w:cs="Times New Roman"/>
          <w:b/>
          <w:sz w:val="24"/>
          <w:szCs w:val="24"/>
        </w:rPr>
        <w:t>Eğitimi</w:t>
      </w:r>
      <w:r w:rsidR="00D56CB7" w:rsidRPr="00591472">
        <w:rPr>
          <w:rFonts w:ascii="Times New Roman" w:hAnsi="Times New Roman" w:cs="Times New Roman"/>
          <w:sz w:val="24"/>
          <w:szCs w:val="24"/>
        </w:rPr>
        <w:t>”ne tabi tutulacaktır. E</w:t>
      </w:r>
      <w:r w:rsidRPr="00591472">
        <w:rPr>
          <w:rFonts w:ascii="Times New Roman" w:hAnsi="Times New Roman" w:cs="Times New Roman"/>
          <w:sz w:val="24"/>
          <w:szCs w:val="24"/>
        </w:rPr>
        <w:t xml:space="preserve">ğitimi başarıyla tamamlayanlar, </w:t>
      </w:r>
      <w:r w:rsidR="00EE6B11" w:rsidRPr="00591472">
        <w:rPr>
          <w:rFonts w:ascii="Times New Roman" w:hAnsi="Times New Roman" w:cs="Times New Roman"/>
          <w:sz w:val="24"/>
          <w:szCs w:val="24"/>
        </w:rPr>
        <w:t xml:space="preserve">“Teğmen” </w:t>
      </w:r>
      <w:r w:rsidRPr="00591472">
        <w:rPr>
          <w:rFonts w:ascii="Times New Roman" w:hAnsi="Times New Roman" w:cs="Times New Roman"/>
          <w:sz w:val="24"/>
          <w:szCs w:val="24"/>
        </w:rPr>
        <w:t>rütbesiyle</w:t>
      </w:r>
      <w:r w:rsidR="00077550" w:rsidRPr="00591472">
        <w:rPr>
          <w:rFonts w:ascii="Times New Roman" w:hAnsi="Times New Roman" w:cs="Times New Roman"/>
          <w:sz w:val="24"/>
          <w:szCs w:val="24"/>
        </w:rPr>
        <w:t xml:space="preserve"> istihdam </w:t>
      </w:r>
      <w:r w:rsidR="00A93697" w:rsidRPr="00591472">
        <w:rPr>
          <w:rFonts w:ascii="Times New Roman" w:hAnsi="Times New Roman" w:cs="Times New Roman"/>
          <w:sz w:val="24"/>
          <w:szCs w:val="24"/>
        </w:rPr>
        <w:t>edildikleri sınıfı</w:t>
      </w:r>
      <w:r w:rsidR="00F97B9E" w:rsidRPr="00591472">
        <w:rPr>
          <w:rFonts w:ascii="Times New Roman" w:hAnsi="Times New Roman" w:cs="Times New Roman"/>
          <w:sz w:val="24"/>
          <w:szCs w:val="24"/>
        </w:rPr>
        <w:t>yla ilgili kursa</w:t>
      </w:r>
      <w:r w:rsidR="00A93697" w:rsidRPr="00591472">
        <w:rPr>
          <w:rFonts w:ascii="Times New Roman" w:hAnsi="Times New Roman" w:cs="Times New Roman"/>
          <w:sz w:val="24"/>
          <w:szCs w:val="24"/>
        </w:rPr>
        <w:t xml:space="preserve"> gönderileceklerdir. </w:t>
      </w:r>
      <w:r w:rsidR="005D4504" w:rsidRPr="00591472">
        <w:rPr>
          <w:rFonts w:ascii="Times New Roman" w:hAnsi="Times New Roman" w:cs="Times New Roman"/>
          <w:sz w:val="24"/>
          <w:szCs w:val="24"/>
        </w:rPr>
        <w:t xml:space="preserve">Söz konusu kursu başarı ile bitirenler </w:t>
      </w:r>
      <w:r w:rsidR="003A128C" w:rsidRPr="00591472">
        <w:rPr>
          <w:rFonts w:ascii="Times New Roman" w:hAnsi="Times New Roman" w:cs="Times New Roman"/>
          <w:sz w:val="24"/>
          <w:szCs w:val="24"/>
        </w:rPr>
        <w:t>yerleştirildikleri Kuvvet Komutanlığında</w:t>
      </w:r>
      <w:r w:rsidR="00EA6AF6" w:rsidRPr="00591472">
        <w:rPr>
          <w:rFonts w:ascii="Times New Roman" w:hAnsi="Times New Roman" w:cs="Times New Roman"/>
          <w:sz w:val="24"/>
          <w:szCs w:val="24"/>
        </w:rPr>
        <w:t xml:space="preserve"> </w:t>
      </w:r>
      <w:r w:rsidR="00A93697" w:rsidRPr="00591472">
        <w:rPr>
          <w:rFonts w:ascii="Times New Roman" w:hAnsi="Times New Roman" w:cs="Times New Roman"/>
          <w:sz w:val="24"/>
          <w:szCs w:val="24"/>
        </w:rPr>
        <w:t>uygun kadrolara</w:t>
      </w:r>
      <w:r w:rsidR="005D4504" w:rsidRPr="00591472">
        <w:rPr>
          <w:rFonts w:ascii="Times New Roman" w:hAnsi="Times New Roman" w:cs="Times New Roman"/>
          <w:sz w:val="24"/>
          <w:szCs w:val="24"/>
        </w:rPr>
        <w:t xml:space="preserve"> atanarak göreve başlayacaklardır.</w:t>
      </w:r>
      <w:r w:rsidR="001D77CB" w:rsidRPr="00591472">
        <w:rPr>
          <w:rFonts w:ascii="Times New Roman" w:hAnsi="Times New Roman" w:cs="Times New Roman"/>
          <w:sz w:val="24"/>
          <w:szCs w:val="24"/>
        </w:rPr>
        <w:t xml:space="preserve"> </w:t>
      </w:r>
    </w:p>
    <w:p w:rsidR="00A93697" w:rsidRPr="00591472" w:rsidRDefault="00A93697"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006860E8" w:rsidRPr="00591472">
        <w:rPr>
          <w:rFonts w:ascii="Times New Roman" w:hAnsi="Times New Roman" w:cs="Times New Roman"/>
          <w:sz w:val="24"/>
          <w:szCs w:val="24"/>
        </w:rPr>
        <w:t>ç</w:t>
      </w:r>
      <w:r w:rsidRPr="00591472">
        <w:rPr>
          <w:rFonts w:ascii="Times New Roman" w:hAnsi="Times New Roman" w:cs="Times New Roman"/>
          <w:sz w:val="24"/>
          <w:szCs w:val="24"/>
        </w:rPr>
        <w:t>.</w:t>
      </w:r>
      <w:r w:rsidRPr="00591472">
        <w:rPr>
          <w:rFonts w:ascii="Times New Roman" w:hAnsi="Times New Roman" w:cs="Times New Roman"/>
          <w:sz w:val="24"/>
          <w:szCs w:val="24"/>
        </w:rPr>
        <w:tab/>
        <w:t>Özlük</w:t>
      </w:r>
      <w:r w:rsidR="0074501F" w:rsidRPr="00591472">
        <w:rPr>
          <w:rFonts w:ascii="Times New Roman" w:hAnsi="Times New Roman" w:cs="Times New Roman"/>
          <w:sz w:val="24"/>
          <w:szCs w:val="24"/>
        </w:rPr>
        <w:t xml:space="preserve"> ve</w:t>
      </w:r>
      <w:r w:rsidRPr="00591472">
        <w:rPr>
          <w:rFonts w:ascii="Times New Roman" w:hAnsi="Times New Roman" w:cs="Times New Roman"/>
          <w:sz w:val="24"/>
          <w:szCs w:val="24"/>
        </w:rPr>
        <w:t xml:space="preserve"> Mali Haklar</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(1)</w:t>
      </w:r>
      <w:r w:rsidRPr="00591472">
        <w:rPr>
          <w:rFonts w:ascii="Times New Roman" w:hAnsi="Times New Roman" w:cs="Times New Roman"/>
          <w:sz w:val="24"/>
          <w:szCs w:val="24"/>
        </w:rPr>
        <w:tab/>
        <w:t>Özlük Hakları:</w:t>
      </w:r>
    </w:p>
    <w:p w:rsidR="00B85A98" w:rsidRPr="00591472" w:rsidRDefault="00B85A98"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(a)</w:t>
      </w:r>
      <w:r w:rsidRPr="00591472">
        <w:rPr>
          <w:rFonts w:ascii="Times New Roman" w:hAnsi="Times New Roman" w:cs="Times New Roman"/>
          <w:sz w:val="24"/>
          <w:szCs w:val="24"/>
        </w:rPr>
        <w:tab/>
        <w:t>Rütbe Bekleme Süreleri:</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D35C74" w:rsidRPr="00591472" w:rsidRDefault="00D35C74" w:rsidP="00D35C74">
      <w:pPr>
        <w:tabs>
          <w:tab w:val="left" w:pos="426"/>
          <w:tab w:val="left" w:pos="851"/>
          <w:tab w:val="left" w:pos="1276"/>
          <w:tab w:val="left" w:pos="1701"/>
          <w:tab w:val="left" w:pos="2127"/>
          <w:tab w:val="left" w:pos="2552"/>
          <w:tab w:val="left" w:pos="2977"/>
          <w:tab w:val="left" w:pos="3402"/>
          <w:tab w:val="left" w:pos="3828"/>
          <w:tab w:val="left" w:pos="4253"/>
        </w:tabs>
        <w:spacing w:line="235" w:lineRule="auto"/>
        <w:rPr>
          <w:rFonts w:ascii="Times New Roman" w:hAnsi="Times New Roman" w:cs="Times New Roman"/>
          <w:sz w:val="24"/>
          <w:szCs w:val="24"/>
        </w:rPr>
      </w:pPr>
      <w:r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Pr="00591472">
        <w:rPr>
          <w:rFonts w:ascii="Times New Roman" w:hAnsi="Times New Roman" w:cs="Times New Roman"/>
          <w:color w:val="000000"/>
          <w:sz w:val="24"/>
          <w:szCs w:val="24"/>
        </w:rPr>
        <w:t xml:space="preserve">926 sayılı TSK Personel Kanunu’nda muvazzaf subaylar için belirlenen rütbe bekleme süreleri, dış kaynaktan muvazzaf subaylığa </w:t>
      </w:r>
      <w:r w:rsidR="00A93697" w:rsidRPr="00591472">
        <w:rPr>
          <w:rFonts w:ascii="Times New Roman" w:hAnsi="Times New Roman" w:cs="Times New Roman"/>
          <w:color w:val="000000"/>
          <w:sz w:val="24"/>
          <w:szCs w:val="24"/>
        </w:rPr>
        <w:t>alınanlar</w:t>
      </w:r>
      <w:r w:rsidRPr="00591472">
        <w:rPr>
          <w:rFonts w:ascii="Times New Roman" w:hAnsi="Times New Roman" w:cs="Times New Roman"/>
          <w:color w:val="000000"/>
          <w:sz w:val="24"/>
          <w:szCs w:val="24"/>
        </w:rPr>
        <w:t xml:space="preserve"> için de uygulanır.</w:t>
      </w:r>
    </w:p>
    <w:p w:rsidR="005D4504" w:rsidRPr="00591472" w:rsidRDefault="005D4504" w:rsidP="0074501F">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530DAC" w:rsidRPr="00591472">
        <w:rPr>
          <w:rFonts w:ascii="Times New Roman" w:hAnsi="Times New Roman" w:cs="Times New Roman"/>
          <w:sz w:val="24"/>
          <w:szCs w:val="24"/>
        </w:rPr>
        <w:t>(b</w:t>
      </w:r>
      <w:r w:rsidRPr="00591472">
        <w:rPr>
          <w:rFonts w:ascii="Times New Roman" w:hAnsi="Times New Roman" w:cs="Times New Roman"/>
          <w:sz w:val="24"/>
          <w:szCs w:val="24"/>
        </w:rPr>
        <w:t>)</w:t>
      </w:r>
      <w:r w:rsidRPr="00591472">
        <w:rPr>
          <w:rFonts w:ascii="Times New Roman" w:hAnsi="Times New Roman" w:cs="Times New Roman"/>
          <w:sz w:val="24"/>
          <w:szCs w:val="24"/>
        </w:rPr>
        <w:tab/>
        <w:t>Atama ve Yer Değiştirme:</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D35C74" w:rsidRPr="00591472" w:rsidRDefault="00D35C74" w:rsidP="00D35C7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Pr="00591472">
        <w:rPr>
          <w:rFonts w:ascii="Times New Roman" w:hAnsi="Times New Roman" w:cs="Times New Roman"/>
          <w:sz w:val="24"/>
          <w:szCs w:val="24"/>
        </w:rPr>
        <w:t>Dış kaynaktan muvazzaf</w:t>
      </w:r>
      <w:r w:rsidR="00155DA5" w:rsidRPr="00591472">
        <w:rPr>
          <w:rFonts w:ascii="Times New Roman" w:hAnsi="Times New Roman" w:cs="Times New Roman"/>
          <w:sz w:val="24"/>
          <w:szCs w:val="24"/>
        </w:rPr>
        <w:t xml:space="preserve"> </w:t>
      </w:r>
      <w:r w:rsidRPr="00591472">
        <w:rPr>
          <w:rFonts w:ascii="Times New Roman" w:hAnsi="Times New Roman" w:cs="Times New Roman"/>
          <w:sz w:val="24"/>
          <w:szCs w:val="24"/>
        </w:rPr>
        <w:t xml:space="preserve">subaylığa alınanların kıt'a, karargâh ve kurumlara atanmalarında TSK Subay ve Astsubay Atama Yönetmeliği hükümleri uygulanır. </w:t>
      </w:r>
    </w:p>
    <w:p w:rsidR="00AB552C" w:rsidRPr="00591472" w:rsidRDefault="00AB552C"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AB552C"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530DAC" w:rsidRPr="00591472">
        <w:rPr>
          <w:rFonts w:ascii="Times New Roman" w:hAnsi="Times New Roman" w:cs="Times New Roman"/>
          <w:sz w:val="24"/>
          <w:szCs w:val="24"/>
        </w:rPr>
        <w:t>(c</w:t>
      </w:r>
      <w:r w:rsidR="00EB7212" w:rsidRPr="00591472">
        <w:rPr>
          <w:rFonts w:ascii="Times New Roman" w:hAnsi="Times New Roman" w:cs="Times New Roman"/>
          <w:sz w:val="24"/>
          <w:szCs w:val="24"/>
        </w:rPr>
        <w:t>)</w:t>
      </w:r>
      <w:r w:rsidR="00EB7212" w:rsidRPr="00591472">
        <w:rPr>
          <w:rFonts w:ascii="Times New Roman" w:hAnsi="Times New Roman" w:cs="Times New Roman"/>
          <w:sz w:val="24"/>
          <w:szCs w:val="24"/>
        </w:rPr>
        <w:tab/>
        <w:t>Sağlık:</w:t>
      </w:r>
    </w:p>
    <w:p w:rsidR="006860E8" w:rsidRPr="00591472" w:rsidRDefault="006860E8" w:rsidP="00D35C7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D35C74" w:rsidRPr="00591472" w:rsidRDefault="00D35C74" w:rsidP="00D35C7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Pr="00591472">
        <w:rPr>
          <w:rFonts w:ascii="Times New Roman" w:hAnsi="Times New Roman" w:cs="Times New Roman"/>
          <w:sz w:val="24"/>
          <w:szCs w:val="24"/>
        </w:rPr>
        <w:t>Dış kaynaktan muvazzaf</w:t>
      </w:r>
      <w:r w:rsidR="00155DA5" w:rsidRPr="00591472">
        <w:rPr>
          <w:rFonts w:ascii="Times New Roman" w:hAnsi="Times New Roman" w:cs="Times New Roman"/>
          <w:sz w:val="24"/>
          <w:szCs w:val="24"/>
        </w:rPr>
        <w:t xml:space="preserve"> </w:t>
      </w:r>
      <w:r w:rsidRPr="00591472">
        <w:rPr>
          <w:rFonts w:ascii="Times New Roman" w:hAnsi="Times New Roman" w:cs="Times New Roman"/>
          <w:sz w:val="24"/>
          <w:szCs w:val="24"/>
        </w:rPr>
        <w:t xml:space="preserve">subaylığa </w:t>
      </w:r>
      <w:r w:rsidR="00A93697" w:rsidRPr="00591472">
        <w:rPr>
          <w:rFonts w:ascii="Times New Roman" w:hAnsi="Times New Roman" w:cs="Times New Roman"/>
          <w:sz w:val="24"/>
          <w:szCs w:val="24"/>
        </w:rPr>
        <w:t>alınanların</w:t>
      </w:r>
      <w:r w:rsidRPr="00591472">
        <w:rPr>
          <w:rFonts w:ascii="Times New Roman" w:hAnsi="Times New Roman" w:cs="Times New Roman"/>
          <w:sz w:val="24"/>
          <w:szCs w:val="24"/>
        </w:rPr>
        <w:t xml:space="preserve"> ve bunların bakmakla yükümlü oldukları kimselerin sağlık işlemlerinde T</w:t>
      </w:r>
      <w:r w:rsidR="00CE4456" w:rsidRPr="00591472">
        <w:rPr>
          <w:rFonts w:ascii="Times New Roman" w:hAnsi="Times New Roman" w:cs="Times New Roman"/>
          <w:sz w:val="24"/>
          <w:szCs w:val="24"/>
        </w:rPr>
        <w:t>ürk Silahlı Kuvvetleri</w:t>
      </w:r>
      <w:r w:rsidR="00155DA5" w:rsidRPr="00591472">
        <w:rPr>
          <w:rFonts w:ascii="Times New Roman" w:hAnsi="Times New Roman" w:cs="Times New Roman"/>
          <w:sz w:val="24"/>
          <w:szCs w:val="24"/>
        </w:rPr>
        <w:t xml:space="preserve">, Jandarma Genel Komutanlığı ve Sahil Güvenlik Komutanlığı </w:t>
      </w:r>
      <w:r w:rsidRPr="00591472">
        <w:rPr>
          <w:rFonts w:ascii="Times New Roman" w:hAnsi="Times New Roman" w:cs="Times New Roman"/>
          <w:sz w:val="24"/>
          <w:szCs w:val="24"/>
        </w:rPr>
        <w:t>Sağlık Yeteneği Yönetmeliği ve 211 sayılı TSK İç Hizmet Kanunu hükümleri uygulanır.</w:t>
      </w:r>
    </w:p>
    <w:p w:rsidR="00D56CB7" w:rsidRPr="00591472" w:rsidRDefault="00D56CB7"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530DAC" w:rsidRPr="00591472">
        <w:rPr>
          <w:rFonts w:ascii="Times New Roman" w:hAnsi="Times New Roman" w:cs="Times New Roman"/>
          <w:sz w:val="24"/>
          <w:szCs w:val="24"/>
        </w:rPr>
        <w:t>(ç</w:t>
      </w:r>
      <w:r w:rsidRPr="00591472">
        <w:rPr>
          <w:rFonts w:ascii="Times New Roman" w:hAnsi="Times New Roman" w:cs="Times New Roman"/>
          <w:sz w:val="24"/>
          <w:szCs w:val="24"/>
        </w:rPr>
        <w:t>)</w:t>
      </w:r>
      <w:r w:rsidRPr="00591472">
        <w:rPr>
          <w:rFonts w:ascii="Times New Roman" w:hAnsi="Times New Roman" w:cs="Times New Roman"/>
          <w:sz w:val="24"/>
          <w:szCs w:val="24"/>
        </w:rPr>
        <w:tab/>
        <w:t>İzin İşlemleri:</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C819D1" w:rsidRPr="00591472" w:rsidRDefault="00C819D1" w:rsidP="00D07C59">
      <w:pPr>
        <w:pStyle w:val="ListeParagraf"/>
        <w:numPr>
          <w:ilvl w:val="0"/>
          <w:numId w:val="2"/>
        </w:numPr>
        <w:tabs>
          <w:tab w:val="left" w:pos="426"/>
          <w:tab w:val="left" w:pos="851"/>
          <w:tab w:val="left" w:pos="1276"/>
          <w:tab w:val="left" w:pos="1701"/>
          <w:tab w:val="left" w:pos="2127"/>
          <w:tab w:val="left" w:pos="2552"/>
          <w:tab w:val="left" w:pos="2977"/>
          <w:tab w:val="left" w:pos="3402"/>
          <w:tab w:val="left" w:pos="3828"/>
          <w:tab w:val="left" w:pos="4253"/>
        </w:tabs>
        <w:ind w:left="0" w:firstLine="1695"/>
        <w:rPr>
          <w:rFonts w:ascii="Times New Roman" w:hAnsi="Times New Roman" w:cs="Times New Roman"/>
          <w:sz w:val="24"/>
          <w:szCs w:val="24"/>
        </w:rPr>
      </w:pPr>
      <w:r w:rsidRPr="00591472">
        <w:rPr>
          <w:rFonts w:ascii="Times New Roman" w:hAnsi="Times New Roman" w:cs="Times New Roman"/>
          <w:sz w:val="24"/>
          <w:szCs w:val="24"/>
        </w:rPr>
        <w:t xml:space="preserve">Temin edilen </w:t>
      </w:r>
      <w:r w:rsidR="007A30E3" w:rsidRPr="00591472">
        <w:rPr>
          <w:rFonts w:ascii="Times New Roman" w:hAnsi="Times New Roman" w:cs="Times New Roman"/>
          <w:sz w:val="24"/>
          <w:szCs w:val="24"/>
        </w:rPr>
        <w:t>muvazzaf</w:t>
      </w:r>
      <w:r w:rsidR="00155DA5" w:rsidRPr="00591472">
        <w:rPr>
          <w:rFonts w:ascii="Times New Roman" w:hAnsi="Times New Roman" w:cs="Times New Roman"/>
          <w:sz w:val="24"/>
          <w:szCs w:val="24"/>
        </w:rPr>
        <w:t xml:space="preserve"> </w:t>
      </w:r>
      <w:r w:rsidRPr="00591472">
        <w:rPr>
          <w:rFonts w:ascii="Times New Roman" w:hAnsi="Times New Roman" w:cs="Times New Roman"/>
          <w:sz w:val="24"/>
          <w:szCs w:val="24"/>
        </w:rPr>
        <w:t>subay adayları “</w:t>
      </w:r>
      <w:r w:rsidR="00ED563C" w:rsidRPr="00591472">
        <w:rPr>
          <w:rFonts w:ascii="Times New Roman" w:hAnsi="Times New Roman" w:cs="Times New Roman"/>
          <w:sz w:val="24"/>
          <w:szCs w:val="24"/>
        </w:rPr>
        <w:t xml:space="preserve">Subay Temel Askerlik ve Subaylık </w:t>
      </w:r>
      <w:r w:rsidR="008C29F7">
        <w:rPr>
          <w:rFonts w:ascii="Times New Roman" w:hAnsi="Times New Roman" w:cs="Times New Roman"/>
          <w:sz w:val="24"/>
          <w:szCs w:val="24"/>
        </w:rPr>
        <w:t>Anlayışı/</w:t>
      </w:r>
      <w:r w:rsidR="00ED563C" w:rsidRPr="00591472">
        <w:rPr>
          <w:rFonts w:ascii="Times New Roman" w:hAnsi="Times New Roman" w:cs="Times New Roman"/>
          <w:sz w:val="24"/>
          <w:szCs w:val="24"/>
        </w:rPr>
        <w:t>Nosyonu Kazandırma Eğitimi</w:t>
      </w:r>
      <w:r w:rsidRPr="00591472">
        <w:rPr>
          <w:rFonts w:ascii="Times New Roman" w:hAnsi="Times New Roman" w:cs="Times New Roman"/>
          <w:sz w:val="24"/>
          <w:szCs w:val="24"/>
        </w:rPr>
        <w:t>” süresince, TSK Sınıf Okulları Yönetmeliği hükümlerine tabidirler.</w:t>
      </w:r>
    </w:p>
    <w:p w:rsidR="00155DA5" w:rsidRPr="00591472" w:rsidRDefault="00155DA5" w:rsidP="00155DA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(II)</w:t>
      </w:r>
      <w:r w:rsidRPr="00591472">
        <w:rPr>
          <w:rFonts w:ascii="Times New Roman" w:hAnsi="Times New Roman" w:cs="Times New Roman"/>
          <w:sz w:val="24"/>
          <w:szCs w:val="24"/>
        </w:rPr>
        <w:tab/>
      </w:r>
      <w:r w:rsidR="00DC2D2E" w:rsidRPr="00591472">
        <w:rPr>
          <w:rFonts w:ascii="Times New Roman" w:hAnsi="Times New Roman" w:cs="Times New Roman"/>
          <w:sz w:val="24"/>
          <w:szCs w:val="24"/>
        </w:rPr>
        <w:t>Subay Temel Askerlik ve Subaylık Anlayışı Kazandırma Eğitimi</w:t>
      </w:r>
      <w:r w:rsidRPr="00591472">
        <w:rPr>
          <w:rFonts w:ascii="Times New Roman" w:hAnsi="Times New Roman" w:cs="Times New Roman"/>
          <w:sz w:val="24"/>
          <w:szCs w:val="24"/>
        </w:rPr>
        <w:t xml:space="preserve"> dışında; </w:t>
      </w:r>
      <w:r w:rsidR="007A30E3" w:rsidRPr="00591472">
        <w:rPr>
          <w:rFonts w:ascii="Times New Roman" w:hAnsi="Times New Roman" w:cs="Times New Roman"/>
          <w:sz w:val="24"/>
          <w:szCs w:val="24"/>
        </w:rPr>
        <w:t>muvazzaf</w:t>
      </w:r>
      <w:r w:rsidR="00155DA5" w:rsidRPr="00591472">
        <w:rPr>
          <w:rFonts w:ascii="Times New Roman" w:hAnsi="Times New Roman" w:cs="Times New Roman"/>
          <w:sz w:val="24"/>
          <w:szCs w:val="24"/>
        </w:rPr>
        <w:t xml:space="preserve"> </w:t>
      </w:r>
      <w:r w:rsidRPr="00591472">
        <w:rPr>
          <w:rFonts w:ascii="Times New Roman" w:hAnsi="Times New Roman" w:cs="Times New Roman"/>
          <w:sz w:val="24"/>
          <w:szCs w:val="24"/>
        </w:rPr>
        <w:t xml:space="preserve">subaylığa </w:t>
      </w:r>
      <w:r w:rsidR="00C819D1" w:rsidRPr="00591472">
        <w:rPr>
          <w:rFonts w:ascii="Times New Roman" w:hAnsi="Times New Roman" w:cs="Times New Roman"/>
          <w:sz w:val="24"/>
          <w:szCs w:val="24"/>
        </w:rPr>
        <w:t>alınanların</w:t>
      </w:r>
      <w:r w:rsidRPr="00591472">
        <w:rPr>
          <w:rFonts w:ascii="Times New Roman" w:hAnsi="Times New Roman" w:cs="Times New Roman"/>
          <w:sz w:val="24"/>
          <w:szCs w:val="24"/>
        </w:rPr>
        <w:t xml:space="preserve"> izin işlemleri, 926 sayılı TSK Personel Kanunu ve 211 sayılı TSK İç Hizmet Kanunu ve Yönetmeliği ile TSK İzin Yönetmeliği hükümlerine </w:t>
      </w:r>
      <w:r w:rsidR="006860E8" w:rsidRPr="00591472">
        <w:rPr>
          <w:rFonts w:ascii="Times New Roman" w:hAnsi="Times New Roman" w:cs="Times New Roman"/>
          <w:sz w:val="24"/>
          <w:szCs w:val="24"/>
        </w:rPr>
        <w:t>göre yapılır.</w:t>
      </w:r>
    </w:p>
    <w:p w:rsidR="00A573B0" w:rsidRPr="00591472" w:rsidRDefault="00A573B0"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815D2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p>
    <w:p w:rsidR="00EB7212" w:rsidRPr="00591472" w:rsidRDefault="00815D2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530DAC" w:rsidRPr="00591472">
        <w:rPr>
          <w:rFonts w:ascii="Times New Roman" w:hAnsi="Times New Roman" w:cs="Times New Roman"/>
          <w:sz w:val="24"/>
          <w:szCs w:val="24"/>
        </w:rPr>
        <w:t>(d</w:t>
      </w:r>
      <w:r w:rsidR="00EB7212" w:rsidRPr="00591472">
        <w:rPr>
          <w:rFonts w:ascii="Times New Roman" w:hAnsi="Times New Roman" w:cs="Times New Roman"/>
          <w:sz w:val="24"/>
          <w:szCs w:val="24"/>
        </w:rPr>
        <w:t>)</w:t>
      </w:r>
      <w:r w:rsidR="00EB7212" w:rsidRPr="00591472">
        <w:rPr>
          <w:rFonts w:ascii="Times New Roman" w:hAnsi="Times New Roman" w:cs="Times New Roman"/>
          <w:sz w:val="24"/>
          <w:szCs w:val="24"/>
        </w:rPr>
        <w:tab/>
        <w:t>Konuttan Faydalanma:</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C819D1" w:rsidRPr="00591472" w:rsidRDefault="007A30E3" w:rsidP="007A30E3">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00A660E3" w:rsidRPr="00591472">
        <w:rPr>
          <w:rFonts w:ascii="Times New Roman" w:hAnsi="Times New Roman" w:cs="Times New Roman"/>
          <w:sz w:val="24"/>
          <w:szCs w:val="24"/>
        </w:rPr>
        <w:tab/>
      </w:r>
      <w:r w:rsidR="00C819D1" w:rsidRPr="00591472">
        <w:rPr>
          <w:rFonts w:ascii="Times New Roman" w:hAnsi="Times New Roman" w:cs="Times New Roman"/>
          <w:sz w:val="24"/>
          <w:szCs w:val="24"/>
        </w:rPr>
        <w:t>Kuvvet Komutanlığı tahsis yetkisindeki konutlardan MSY 319-2 (B) TSK Konut Yönergesi esaslarına uygun şekilde istifade ederler.</w:t>
      </w:r>
    </w:p>
    <w:p w:rsidR="007505B6" w:rsidRPr="00591472" w:rsidRDefault="00C819D1"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p>
    <w:p w:rsidR="00C819D1" w:rsidRPr="00591472" w:rsidRDefault="00B54AFB"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C819D1" w:rsidRPr="00591472">
        <w:rPr>
          <w:rFonts w:ascii="Times New Roman" w:hAnsi="Times New Roman" w:cs="Times New Roman"/>
          <w:sz w:val="24"/>
          <w:szCs w:val="24"/>
        </w:rPr>
        <w:t>(</w:t>
      </w:r>
      <w:r w:rsidR="00A660E3" w:rsidRPr="00591472">
        <w:rPr>
          <w:rFonts w:ascii="Times New Roman" w:hAnsi="Times New Roman" w:cs="Times New Roman"/>
          <w:sz w:val="24"/>
          <w:szCs w:val="24"/>
        </w:rPr>
        <w:t>2</w:t>
      </w:r>
      <w:r w:rsidR="00C819D1" w:rsidRPr="00591472">
        <w:rPr>
          <w:rFonts w:ascii="Times New Roman" w:hAnsi="Times New Roman" w:cs="Times New Roman"/>
          <w:sz w:val="24"/>
          <w:szCs w:val="24"/>
        </w:rPr>
        <w:t>)</w:t>
      </w:r>
      <w:r w:rsidR="00C819D1" w:rsidRPr="00591472">
        <w:rPr>
          <w:rFonts w:ascii="Times New Roman" w:hAnsi="Times New Roman" w:cs="Times New Roman"/>
          <w:sz w:val="24"/>
          <w:szCs w:val="24"/>
        </w:rPr>
        <w:tab/>
        <w:t>Malî Hakları:</w:t>
      </w:r>
    </w:p>
    <w:p w:rsidR="00C819D1" w:rsidRPr="00591472" w:rsidRDefault="00C819D1"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7A7A11" w:rsidRPr="00591472" w:rsidRDefault="00197832" w:rsidP="0019783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(a) 926 sayılı TSK Personel Kanunu’nda emsali rütbe ve derecedeki muvazzaf</w:t>
      </w:r>
      <w:r w:rsidR="00B22A40" w:rsidRPr="00591472">
        <w:rPr>
          <w:rFonts w:ascii="Times New Roman" w:hAnsi="Times New Roman" w:cs="Times New Roman"/>
          <w:sz w:val="24"/>
          <w:szCs w:val="24"/>
        </w:rPr>
        <w:t xml:space="preserve"> s</w:t>
      </w:r>
      <w:r w:rsidRPr="00591472">
        <w:rPr>
          <w:rFonts w:ascii="Times New Roman" w:hAnsi="Times New Roman" w:cs="Times New Roman"/>
          <w:sz w:val="24"/>
          <w:szCs w:val="24"/>
        </w:rPr>
        <w:t>ubaylar hakkında uygulanan aylık, tazminat, yan ödeme ve diğer mali ve sosyal haklardan istifade ederler.</w:t>
      </w:r>
    </w:p>
    <w:p w:rsidR="007A7A11" w:rsidRPr="00591472" w:rsidRDefault="007A7A11" w:rsidP="007A7A11">
      <w:pPr>
        <w:tabs>
          <w:tab w:val="left" w:pos="426"/>
          <w:tab w:val="left" w:pos="851"/>
          <w:tab w:val="left" w:pos="1276"/>
          <w:tab w:val="left" w:pos="1701"/>
          <w:tab w:val="left" w:pos="2127"/>
          <w:tab w:val="left" w:pos="2552"/>
          <w:tab w:val="left" w:pos="2977"/>
          <w:tab w:val="left" w:pos="3402"/>
          <w:tab w:val="left" w:pos="4253"/>
        </w:tabs>
        <w:rPr>
          <w:rFonts w:ascii="Times New Roman" w:hAnsi="Times New Roman" w:cs="Times New Roman"/>
          <w:sz w:val="24"/>
          <w:szCs w:val="24"/>
        </w:rPr>
      </w:pPr>
    </w:p>
    <w:p w:rsidR="00944051" w:rsidRPr="00591472" w:rsidRDefault="00944051"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(b)</w:t>
      </w:r>
      <w:r w:rsidRPr="00591472">
        <w:rPr>
          <w:rFonts w:ascii="Times New Roman" w:hAnsi="Times New Roman" w:cs="Times New Roman"/>
          <w:sz w:val="24"/>
          <w:szCs w:val="24"/>
        </w:rPr>
        <w:tab/>
      </w:r>
      <w:r w:rsidR="00605F46" w:rsidRPr="00591472">
        <w:rPr>
          <w:rFonts w:ascii="Times New Roman" w:hAnsi="Times New Roman" w:cs="Times New Roman"/>
          <w:sz w:val="24"/>
          <w:szCs w:val="24"/>
        </w:rPr>
        <w:t>Sosyal Güvenlik Kurumu</w:t>
      </w:r>
      <w:r w:rsidR="00677CF6" w:rsidRPr="00591472">
        <w:rPr>
          <w:rFonts w:ascii="Times New Roman" w:hAnsi="Times New Roman" w:cs="Times New Roman"/>
          <w:sz w:val="24"/>
          <w:szCs w:val="24"/>
        </w:rPr>
        <w:t xml:space="preserve"> (SGK)</w:t>
      </w:r>
      <w:r w:rsidRPr="00591472">
        <w:rPr>
          <w:rFonts w:ascii="Times New Roman" w:hAnsi="Times New Roman" w:cs="Times New Roman"/>
          <w:sz w:val="24"/>
          <w:szCs w:val="24"/>
        </w:rPr>
        <w:t xml:space="preserve"> ve Ordu Yardımlaşma Kurumu (OYAK) ile İlişkileri:</w:t>
      </w:r>
    </w:p>
    <w:p w:rsidR="00944051" w:rsidRPr="00591472" w:rsidRDefault="00944051"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944051" w:rsidRPr="00591472" w:rsidRDefault="00944051"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(I)</w:t>
      </w:r>
      <w:r w:rsidRPr="00591472">
        <w:rPr>
          <w:rFonts w:ascii="Times New Roman" w:hAnsi="Times New Roman" w:cs="Times New Roman"/>
          <w:sz w:val="24"/>
          <w:szCs w:val="24"/>
        </w:rPr>
        <w:tab/>
      </w:r>
      <w:r w:rsidR="00677CF6" w:rsidRPr="00591472">
        <w:rPr>
          <w:rFonts w:ascii="Times New Roman" w:hAnsi="Times New Roman" w:cs="Times New Roman"/>
          <w:sz w:val="24"/>
          <w:szCs w:val="24"/>
        </w:rPr>
        <w:t xml:space="preserve">5510 sayılı Sosyal Sigortalar ve Genel Sağlık Sigortası </w:t>
      </w:r>
      <w:r w:rsidRPr="00591472">
        <w:rPr>
          <w:rFonts w:ascii="Times New Roman" w:hAnsi="Times New Roman" w:cs="Times New Roman"/>
          <w:sz w:val="24"/>
          <w:szCs w:val="24"/>
        </w:rPr>
        <w:t xml:space="preserve">Kanunu ile ilişkilendirilirler ve bu </w:t>
      </w:r>
      <w:r w:rsidR="00677CF6" w:rsidRPr="00591472">
        <w:rPr>
          <w:rFonts w:ascii="Times New Roman" w:hAnsi="Times New Roman" w:cs="Times New Roman"/>
          <w:sz w:val="24"/>
          <w:szCs w:val="24"/>
        </w:rPr>
        <w:t>K</w:t>
      </w:r>
      <w:r w:rsidRPr="00591472">
        <w:rPr>
          <w:rFonts w:ascii="Times New Roman" w:hAnsi="Times New Roman" w:cs="Times New Roman"/>
          <w:sz w:val="24"/>
          <w:szCs w:val="24"/>
        </w:rPr>
        <w:t>anun</w:t>
      </w:r>
      <w:r w:rsidR="00793AC5" w:rsidRPr="00591472">
        <w:rPr>
          <w:rFonts w:ascii="Times New Roman" w:hAnsi="Times New Roman" w:cs="Times New Roman"/>
          <w:sz w:val="24"/>
          <w:szCs w:val="24"/>
        </w:rPr>
        <w:t>’</w:t>
      </w:r>
      <w:r w:rsidRPr="00591472">
        <w:rPr>
          <w:rFonts w:ascii="Times New Roman" w:hAnsi="Times New Roman" w:cs="Times New Roman"/>
          <w:sz w:val="24"/>
          <w:szCs w:val="24"/>
        </w:rPr>
        <w:t xml:space="preserve">un subaylara tanıdığı bütün haklardan aynen faydalanırlar. </w:t>
      </w:r>
    </w:p>
    <w:p w:rsidR="007A30E3" w:rsidRPr="00591472" w:rsidRDefault="007A30E3"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2F00B0" w:rsidRPr="00591472" w:rsidRDefault="00944051" w:rsidP="002F00B0">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(II)</w:t>
      </w:r>
      <w:r w:rsidRPr="00591472">
        <w:rPr>
          <w:rFonts w:ascii="Times New Roman" w:hAnsi="Times New Roman" w:cs="Times New Roman"/>
          <w:sz w:val="24"/>
          <w:szCs w:val="24"/>
        </w:rPr>
        <w:tab/>
        <w:t>205 sayılı Ordu Yardımlaşma Kurumu Kanunu çerçevesinde</w:t>
      </w:r>
      <w:r w:rsidR="00067D55" w:rsidRPr="00591472">
        <w:rPr>
          <w:rFonts w:ascii="Times New Roman" w:hAnsi="Times New Roman" w:cs="Times New Roman"/>
          <w:sz w:val="24"/>
          <w:szCs w:val="24"/>
        </w:rPr>
        <w:t xml:space="preserve"> </w:t>
      </w:r>
      <w:r w:rsidR="002F00B0" w:rsidRPr="00591472">
        <w:rPr>
          <w:rFonts w:ascii="Times New Roman" w:hAnsi="Times New Roman" w:cs="Times New Roman"/>
          <w:sz w:val="24"/>
          <w:szCs w:val="24"/>
        </w:rPr>
        <w:t xml:space="preserve">OYAK Kurumunun daimi üyesidirler. </w:t>
      </w:r>
    </w:p>
    <w:p w:rsidR="009813F7" w:rsidRPr="00591472" w:rsidRDefault="009813F7" w:rsidP="009D530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9D530C" w:rsidRPr="00591472">
        <w:rPr>
          <w:rFonts w:ascii="Times New Roman" w:hAnsi="Times New Roman" w:cs="Times New Roman"/>
          <w:sz w:val="24"/>
          <w:szCs w:val="24"/>
        </w:rPr>
        <w:tab/>
      </w:r>
    </w:p>
    <w:p w:rsidR="003F23A8" w:rsidRPr="00591472" w:rsidRDefault="009813F7" w:rsidP="009D530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003F23A8" w:rsidRPr="00591472">
        <w:rPr>
          <w:rFonts w:ascii="Times New Roman" w:hAnsi="Times New Roman" w:cs="Times New Roman"/>
          <w:sz w:val="24"/>
          <w:szCs w:val="24"/>
        </w:rPr>
        <w:t>d.</w:t>
      </w:r>
      <w:r w:rsidR="007000C7" w:rsidRPr="00591472">
        <w:rPr>
          <w:rFonts w:ascii="Times New Roman" w:hAnsi="Times New Roman" w:cs="Times New Roman"/>
          <w:sz w:val="24"/>
          <w:szCs w:val="24"/>
        </w:rPr>
        <w:tab/>
      </w:r>
      <w:r w:rsidR="003F23A8" w:rsidRPr="00591472">
        <w:rPr>
          <w:rFonts w:ascii="Times New Roman" w:hAnsi="Times New Roman" w:cs="Times New Roman"/>
          <w:sz w:val="24"/>
          <w:szCs w:val="24"/>
        </w:rPr>
        <w:t>Diğer Hususlar:</w:t>
      </w:r>
    </w:p>
    <w:p w:rsidR="003F23A8" w:rsidRPr="00591472" w:rsidRDefault="003F23A8" w:rsidP="009D530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9D530C" w:rsidRPr="00591472" w:rsidRDefault="007000C7" w:rsidP="009D530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(1)</w:t>
      </w:r>
      <w:r w:rsidRPr="00591472">
        <w:rPr>
          <w:rFonts w:ascii="Times New Roman" w:hAnsi="Times New Roman" w:cs="Times New Roman"/>
          <w:sz w:val="24"/>
          <w:szCs w:val="24"/>
        </w:rPr>
        <w:tab/>
      </w:r>
      <w:r w:rsidR="009D530C" w:rsidRPr="00591472">
        <w:rPr>
          <w:rFonts w:ascii="Times New Roman" w:hAnsi="Times New Roman" w:cs="Times New Roman"/>
          <w:sz w:val="24"/>
          <w:szCs w:val="24"/>
        </w:rPr>
        <w:t>Yabancı uyruklu kişilerle evlenenlerden; bu evlilikleri, 926 sayılı TSK Personel Kanu</w:t>
      </w:r>
      <w:r w:rsidR="00347E68" w:rsidRPr="00591472">
        <w:rPr>
          <w:rFonts w:ascii="Times New Roman" w:hAnsi="Times New Roman" w:cs="Times New Roman"/>
          <w:sz w:val="24"/>
          <w:szCs w:val="24"/>
        </w:rPr>
        <w:t xml:space="preserve">nu ve </w:t>
      </w:r>
      <w:r w:rsidR="009D530C" w:rsidRPr="00591472">
        <w:rPr>
          <w:rFonts w:ascii="Times New Roman" w:hAnsi="Times New Roman" w:cs="Times New Roman"/>
          <w:sz w:val="24"/>
          <w:szCs w:val="24"/>
        </w:rPr>
        <w:t xml:space="preserve">12 Mart </w:t>
      </w:r>
      <w:r w:rsidR="003F23A8" w:rsidRPr="00591472">
        <w:rPr>
          <w:rFonts w:ascii="Times New Roman" w:hAnsi="Times New Roman" w:cs="Times New Roman"/>
          <w:sz w:val="24"/>
          <w:szCs w:val="24"/>
        </w:rPr>
        <w:t xml:space="preserve">1997 gün ve 22931 sayılı Resmi Gazete’de yayımlanan yönetmelikte belirtilen esaslar dâhilinde Genelkurmay Başkanlığı tarafından uygun görülmeyenler ile çeşitli nedenlerle Türk vatandaşlığını kaybedenler veya Türk </w:t>
      </w:r>
      <w:r w:rsidR="009D530C" w:rsidRPr="00591472">
        <w:rPr>
          <w:rFonts w:ascii="Times New Roman" w:hAnsi="Times New Roman" w:cs="Times New Roman"/>
          <w:sz w:val="24"/>
          <w:szCs w:val="24"/>
        </w:rPr>
        <w:t>vatandaşlı</w:t>
      </w:r>
      <w:r w:rsidR="003F23A8" w:rsidRPr="00591472">
        <w:rPr>
          <w:rFonts w:ascii="Times New Roman" w:hAnsi="Times New Roman" w:cs="Times New Roman"/>
          <w:sz w:val="24"/>
          <w:szCs w:val="24"/>
        </w:rPr>
        <w:t xml:space="preserve">ğından </w:t>
      </w:r>
      <w:r w:rsidR="009D530C" w:rsidRPr="00591472">
        <w:rPr>
          <w:rFonts w:ascii="Times New Roman" w:hAnsi="Times New Roman" w:cs="Times New Roman"/>
          <w:sz w:val="24"/>
          <w:szCs w:val="24"/>
        </w:rPr>
        <w:t>çıkartılanlar TSK’dan istifa etmiş sayılır.</w:t>
      </w:r>
    </w:p>
    <w:p w:rsidR="007000C7" w:rsidRPr="00591472" w:rsidRDefault="007000C7" w:rsidP="009D530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7000C7" w:rsidRPr="00591472" w:rsidRDefault="007000C7" w:rsidP="00AA3FC7">
      <w:pPr>
        <w:autoSpaceDE w:val="0"/>
        <w:autoSpaceDN w:val="0"/>
        <w:adjustRightInd w:val="0"/>
        <w:rPr>
          <w:rFonts w:ascii="Times New Roman" w:hAnsi="Times New Roman" w:cs="Times New Roman"/>
          <w:sz w:val="24"/>
          <w:szCs w:val="24"/>
        </w:rPr>
      </w:pP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Pr="00591472">
        <w:rPr>
          <w:rFonts w:ascii="Times New Roman" w:hAnsi="Times New Roman" w:cs="Times New Roman"/>
          <w:sz w:val="24"/>
          <w:szCs w:val="24"/>
        </w:rPr>
        <w:t>(2)</w:t>
      </w:r>
      <w:r w:rsidRPr="00591472">
        <w:rPr>
          <w:rFonts w:ascii="Times New Roman" w:hAnsi="Times New Roman" w:cs="Times New Roman"/>
          <w:sz w:val="24"/>
          <w:szCs w:val="24"/>
        </w:rPr>
        <w:tab/>
      </w:r>
      <w:r w:rsidR="005F534B" w:rsidRPr="00591472">
        <w:rPr>
          <w:rFonts w:ascii="Times New Roman" w:hAnsi="Times New Roman" w:cs="Times New Roman"/>
          <w:sz w:val="24"/>
          <w:szCs w:val="24"/>
        </w:rPr>
        <w:t xml:space="preserve">211 sayılı TSK İç Hizmet Kanunu'nun 43'üncü maddesine göre; "Türk Silahlı Kuvvetleri mensupları siyasi faaliyette bulunamaz. Bundan ötürü Silahlı Kuvvetler mensuplarının siyasi parti veya derneklere girmeleri, bunların siyasi faaliyetleri ile münasebette bulunmaları her türlü siyasi gösteri, toplantı işlerine karışmaları ve bu maksatla nutuk ve beyanat vermeleri ve yazı yazmaları yasaktır." </w:t>
      </w:r>
      <w:r w:rsidR="00AA3FC7" w:rsidRPr="00591472">
        <w:rPr>
          <w:rFonts w:ascii="Times New Roman" w:hAnsi="Times New Roman" w:cs="Times New Roman"/>
          <w:sz w:val="24"/>
          <w:szCs w:val="24"/>
        </w:rPr>
        <w:t>Ayrıca 6413 sayılı TSK Disiplin Kanunu’nun 20’nci maddesine göre; siyasi</w:t>
      </w:r>
      <w:r w:rsidR="00DC4807" w:rsidRPr="00591472">
        <w:rPr>
          <w:rFonts w:ascii="Times New Roman" w:hAnsi="Times New Roman" w:cs="Times New Roman"/>
          <w:sz w:val="24"/>
          <w:szCs w:val="24"/>
        </w:rPr>
        <w:t xml:space="preserve"> </w:t>
      </w:r>
      <w:r w:rsidR="00AA3FC7" w:rsidRPr="00591472">
        <w:rPr>
          <w:rFonts w:ascii="Times New Roman" w:hAnsi="Times New Roman" w:cs="Times New Roman"/>
          <w:sz w:val="24"/>
          <w:szCs w:val="24"/>
        </w:rPr>
        <w:t>partilere girmek, ideolojik veya siyasi faaliyetlere karışmak, ideolojik veya siyasi amaçlarla disiplini</w:t>
      </w:r>
      <w:r w:rsidR="00341D65">
        <w:rPr>
          <w:rFonts w:ascii="Times New Roman" w:hAnsi="Times New Roman" w:cs="Times New Roman"/>
          <w:sz w:val="24"/>
          <w:szCs w:val="24"/>
        </w:rPr>
        <w:t xml:space="preserve"> </w:t>
      </w:r>
      <w:r w:rsidR="00AA3FC7" w:rsidRPr="00591472">
        <w:rPr>
          <w:rFonts w:ascii="Times New Roman" w:hAnsi="Times New Roman" w:cs="Times New Roman"/>
          <w:sz w:val="24"/>
          <w:szCs w:val="24"/>
        </w:rPr>
        <w:t xml:space="preserve">bozucu tavır ve davranışlarda bulunmak Silahlı Kuvvetlerden ayırma cezasını gerektiren disiplinsizliklerdir. </w:t>
      </w:r>
      <w:r w:rsidR="005F534B" w:rsidRPr="00591472">
        <w:rPr>
          <w:rFonts w:ascii="Times New Roman" w:hAnsi="Times New Roman" w:cs="Times New Roman"/>
          <w:sz w:val="24"/>
          <w:szCs w:val="24"/>
        </w:rPr>
        <w:t xml:space="preserve">Bu nedenle başvuruda bulunacak adaylardan, </w:t>
      </w:r>
      <w:r w:rsidR="00FE73D1" w:rsidRPr="00591472">
        <w:rPr>
          <w:rFonts w:ascii="Times New Roman" w:hAnsi="Times New Roman" w:cs="Times New Roman"/>
          <w:sz w:val="24"/>
          <w:szCs w:val="24"/>
        </w:rPr>
        <w:t xml:space="preserve">yerleştirildikleri Kuvvet Komutanlığına kesin kayıt öncesinde </w:t>
      </w:r>
      <w:r w:rsidR="005F534B" w:rsidRPr="00591472">
        <w:rPr>
          <w:rFonts w:ascii="Times New Roman" w:hAnsi="Times New Roman" w:cs="Times New Roman"/>
          <w:sz w:val="24"/>
          <w:szCs w:val="24"/>
        </w:rPr>
        <w:t>varsa siyasi parti ve/veya dernek üyeliklerini sonlandırma</w:t>
      </w:r>
      <w:r w:rsidR="00FE73D1" w:rsidRPr="00591472">
        <w:rPr>
          <w:rFonts w:ascii="Times New Roman" w:hAnsi="Times New Roman" w:cs="Times New Roman"/>
          <w:sz w:val="24"/>
          <w:szCs w:val="24"/>
        </w:rPr>
        <w:t xml:space="preserve">ları talep edilecek, </w:t>
      </w:r>
    </w:p>
    <w:p w:rsidR="005F534B" w:rsidRPr="00591472" w:rsidRDefault="005F534B" w:rsidP="005F53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5F534B" w:rsidRDefault="005F534B" w:rsidP="005F53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(3)</w:t>
      </w:r>
      <w:r w:rsidRPr="00591472">
        <w:rPr>
          <w:rFonts w:ascii="Times New Roman" w:hAnsi="Times New Roman" w:cs="Times New Roman"/>
          <w:sz w:val="24"/>
          <w:szCs w:val="24"/>
        </w:rPr>
        <w:tab/>
        <w:t>MY 114-1 C Silahlı Kuvvetler İstihbarata Karşı Koyma, Koruyucu Güvenlik ve İşbirliği Yönergesi 8'inci Bölüm 11'inci madde (ğ) bendinde; "TSK bünyesindeki personelden (subay, astsubay, uzman jandarma, uzman erbaş sivil memur ve işçi) çifte vatandaşlığa sahip olduğu tespit edilenlerin sıralı amirlerince vukuatlı nüfus kayıt örneği istenir. Söz konusu personel, yabancı ülke</w:t>
      </w:r>
      <w:r w:rsidR="00341D65">
        <w:rPr>
          <w:rFonts w:ascii="Times New Roman" w:hAnsi="Times New Roman" w:cs="Times New Roman"/>
          <w:sz w:val="24"/>
          <w:szCs w:val="24"/>
        </w:rPr>
        <w:t xml:space="preserve"> </w:t>
      </w:r>
      <w:r w:rsidRPr="00591472">
        <w:rPr>
          <w:rFonts w:ascii="Times New Roman" w:hAnsi="Times New Roman" w:cs="Times New Roman"/>
          <w:sz w:val="24"/>
          <w:szCs w:val="24"/>
        </w:rPr>
        <w:t>uyruğundan çıkması ve sadece T.C. vatandaşlığını seçmesi konusunda yazılı olarak ikaz edilerek, konu ile ilgili adlî ve idarî işlemleri tamamlaması için kendisine bir süre tanınır. Personelin gerekli işlemleri başlatıp başlatmadığı takip edilerek sonucu ilgili Kuvvet İsth.Bşk.lığına bildirilir. Yapılan ikazlara rağmen çifte vatandaşlık durumunu devam ettirmekte ısrar eden personel hakkında gerekli yasal işlem başlatılır." düzenlemesi mevcuttur. Herhangi bir nedenle</w:t>
      </w:r>
      <w:r w:rsidR="00FE73D1" w:rsidRPr="00591472">
        <w:rPr>
          <w:rFonts w:ascii="Times New Roman" w:hAnsi="Times New Roman" w:cs="Times New Roman"/>
          <w:sz w:val="24"/>
          <w:szCs w:val="24"/>
        </w:rPr>
        <w:t>,</w:t>
      </w:r>
      <w:r w:rsidRPr="00591472">
        <w:rPr>
          <w:rFonts w:ascii="Times New Roman" w:hAnsi="Times New Roman" w:cs="Times New Roman"/>
          <w:sz w:val="24"/>
          <w:szCs w:val="24"/>
        </w:rPr>
        <w:t xml:space="preserve"> </w:t>
      </w:r>
      <w:r w:rsidR="00FE73D1" w:rsidRPr="00591472">
        <w:rPr>
          <w:rFonts w:ascii="Times New Roman" w:hAnsi="Times New Roman" w:cs="Times New Roman"/>
          <w:sz w:val="24"/>
          <w:szCs w:val="24"/>
        </w:rPr>
        <w:t xml:space="preserve">yerleştirildikleri Kuvvet Komutanlığına kesin kayıt öncesinde </w:t>
      </w:r>
      <w:r w:rsidRPr="00591472">
        <w:rPr>
          <w:rFonts w:ascii="Times New Roman" w:hAnsi="Times New Roman" w:cs="Times New Roman"/>
          <w:sz w:val="24"/>
          <w:szCs w:val="24"/>
        </w:rPr>
        <w:t xml:space="preserve">sahip olduğu yabancı ülke uyruğundan çıkmayan ve sadece T.C. vatandaşlığını seçmeyen adaylar, haklarında yukarıda ifade edilen Yönerge hükmünün uygulanmasını kabul etmiş sayılacaktır. </w:t>
      </w:r>
    </w:p>
    <w:p w:rsidR="00A573B0" w:rsidRDefault="00A573B0" w:rsidP="005F53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945431" w:rsidRDefault="00945431" w:rsidP="005F53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945431" w:rsidRDefault="00945431" w:rsidP="005F53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2152D8" w:rsidRPr="00591472" w:rsidRDefault="002152D8" w:rsidP="005F53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9D530C" w:rsidRPr="00591472" w:rsidRDefault="009D530C" w:rsidP="009D530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highlight w:val="yellow"/>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r w:rsidRPr="00591472">
        <w:rPr>
          <w:rFonts w:ascii="Times New Roman" w:hAnsi="Times New Roman" w:cs="Times New Roman"/>
          <w:b/>
          <w:sz w:val="24"/>
          <w:szCs w:val="24"/>
        </w:rPr>
        <w:lastRenderedPageBreak/>
        <w:t>2.</w:t>
      </w:r>
      <w:r w:rsidRPr="00591472">
        <w:rPr>
          <w:rFonts w:ascii="Times New Roman" w:hAnsi="Times New Roman" w:cs="Times New Roman"/>
          <w:b/>
          <w:sz w:val="24"/>
          <w:szCs w:val="24"/>
        </w:rPr>
        <w:tab/>
        <w:t>BAŞVURU</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r w:rsidRPr="00591472">
        <w:rPr>
          <w:rFonts w:ascii="Times New Roman" w:hAnsi="Times New Roman" w:cs="Times New Roman"/>
          <w:b/>
          <w:sz w:val="24"/>
          <w:szCs w:val="24"/>
        </w:rPr>
        <w:tab/>
      </w:r>
      <w:r w:rsidRPr="00591472">
        <w:rPr>
          <w:rFonts w:ascii="Times New Roman" w:hAnsi="Times New Roman" w:cs="Times New Roman"/>
          <w:b/>
          <w:bCs/>
          <w:sz w:val="24"/>
          <w:szCs w:val="24"/>
        </w:rPr>
        <w:t>a.</w:t>
      </w:r>
      <w:r w:rsidRPr="00591472">
        <w:rPr>
          <w:rFonts w:ascii="Times New Roman" w:hAnsi="Times New Roman" w:cs="Times New Roman"/>
          <w:b/>
          <w:bCs/>
          <w:sz w:val="24"/>
          <w:szCs w:val="24"/>
        </w:rPr>
        <w:tab/>
      </w:r>
      <w:r w:rsidR="003D2F26" w:rsidRPr="00591472">
        <w:rPr>
          <w:rFonts w:ascii="Times New Roman" w:hAnsi="Times New Roman" w:cs="Times New Roman"/>
          <w:b/>
          <w:sz w:val="24"/>
          <w:szCs w:val="24"/>
        </w:rPr>
        <w:t>Muvazzaf</w:t>
      </w:r>
      <w:r w:rsidR="00A660E3" w:rsidRPr="00591472">
        <w:rPr>
          <w:rFonts w:ascii="Times New Roman" w:hAnsi="Times New Roman" w:cs="Times New Roman"/>
          <w:b/>
          <w:sz w:val="24"/>
          <w:szCs w:val="24"/>
        </w:rPr>
        <w:t xml:space="preserve"> </w:t>
      </w:r>
      <w:r w:rsidRPr="00591472">
        <w:rPr>
          <w:rFonts w:ascii="Times New Roman" w:hAnsi="Times New Roman" w:cs="Times New Roman"/>
          <w:b/>
          <w:sz w:val="24"/>
          <w:szCs w:val="24"/>
        </w:rPr>
        <w:t>Subaylığa Kimler Başvurabilir?</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2F00B0" w:rsidRPr="00591472" w:rsidRDefault="00D06A22" w:rsidP="00C51F2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 xml:space="preserve">Türk Silahlı </w:t>
      </w:r>
      <w:r w:rsidR="00E45D13">
        <w:rPr>
          <w:rFonts w:ascii="Times New Roman" w:hAnsi="Times New Roman" w:cs="Times New Roman"/>
          <w:sz w:val="24"/>
          <w:szCs w:val="24"/>
        </w:rPr>
        <w:t>Kuvvetlerine</w:t>
      </w:r>
      <w:r w:rsidR="00E45D13" w:rsidRPr="00E45D13">
        <w:rPr>
          <w:rFonts w:ascii="Times New Roman" w:hAnsi="Times New Roman" w:cs="Times New Roman"/>
          <w:color w:val="000000" w:themeColor="text1"/>
          <w:sz w:val="24"/>
          <w:szCs w:val="24"/>
        </w:rPr>
        <w:t xml:space="preserve"> </w:t>
      </w:r>
      <w:r w:rsidR="00E45D13" w:rsidRPr="00D114D8">
        <w:rPr>
          <w:rFonts w:ascii="Times New Roman" w:hAnsi="Times New Roman" w:cs="Times New Roman"/>
          <w:color w:val="000000" w:themeColor="text1"/>
          <w:sz w:val="24"/>
          <w:szCs w:val="24"/>
        </w:rPr>
        <w:t xml:space="preserve">Millî Savunma Üniversitesi’nde (MSÜ) </w:t>
      </w:r>
      <w:r w:rsidR="00E45D13">
        <w:rPr>
          <w:rFonts w:ascii="Times New Roman" w:hAnsi="Times New Roman" w:cs="Times New Roman"/>
          <w:color w:val="000000" w:themeColor="text1"/>
          <w:sz w:val="24"/>
          <w:szCs w:val="24"/>
        </w:rPr>
        <w:t>ilgili Kuvvet Komutanlıkları kadrolarına</w:t>
      </w:r>
      <w:r w:rsidR="007B60DF" w:rsidRPr="00591472">
        <w:rPr>
          <w:rFonts w:ascii="Times New Roman" w:hAnsi="Times New Roman" w:cs="Times New Roman"/>
          <w:sz w:val="24"/>
          <w:szCs w:val="24"/>
        </w:rPr>
        <w:t xml:space="preserve"> </w:t>
      </w:r>
      <w:r w:rsidRPr="00591472">
        <w:rPr>
          <w:rFonts w:ascii="Times New Roman" w:hAnsi="Times New Roman" w:cs="Times New Roman"/>
          <w:sz w:val="24"/>
          <w:szCs w:val="24"/>
        </w:rPr>
        <w:t>muvazzaf subay olarak istihdam edilmek</w:t>
      </w:r>
      <w:r w:rsidR="00D11639">
        <w:rPr>
          <w:rFonts w:ascii="Times New Roman" w:hAnsi="Times New Roman" w:cs="Times New Roman"/>
          <w:sz w:val="24"/>
          <w:szCs w:val="24"/>
        </w:rPr>
        <w:t xml:space="preserve"> </w:t>
      </w:r>
      <w:r w:rsidRPr="00591472">
        <w:rPr>
          <w:rFonts w:ascii="Times New Roman" w:hAnsi="Times New Roman" w:cs="Times New Roman"/>
          <w:sz w:val="24"/>
          <w:szCs w:val="24"/>
        </w:rPr>
        <w:t xml:space="preserve">üzere, </w:t>
      </w:r>
      <w:r w:rsidRPr="00591472">
        <w:rPr>
          <w:rFonts w:ascii="Times New Roman" w:hAnsi="Times New Roman" w:cs="Times New Roman"/>
          <w:b/>
          <w:sz w:val="24"/>
          <w:szCs w:val="24"/>
        </w:rPr>
        <w:t>TABLO</w:t>
      </w:r>
      <w:r w:rsidR="00F0678F">
        <w:rPr>
          <w:rFonts w:ascii="Times New Roman" w:hAnsi="Times New Roman" w:cs="Times New Roman"/>
          <w:b/>
          <w:sz w:val="24"/>
          <w:szCs w:val="24"/>
        </w:rPr>
        <w:t xml:space="preserve"> (</w:t>
      </w:r>
      <w:r w:rsidR="00710B46" w:rsidRPr="00591472">
        <w:rPr>
          <w:rFonts w:ascii="Times New Roman" w:hAnsi="Times New Roman" w:cs="Times New Roman"/>
          <w:b/>
          <w:sz w:val="24"/>
          <w:szCs w:val="24"/>
        </w:rPr>
        <w:t>1</w:t>
      </w:r>
      <w:r w:rsidR="00F0678F">
        <w:rPr>
          <w:rFonts w:ascii="Times New Roman" w:hAnsi="Times New Roman" w:cs="Times New Roman"/>
          <w:b/>
          <w:sz w:val="24"/>
          <w:szCs w:val="24"/>
        </w:rPr>
        <w:t>-</w:t>
      </w:r>
      <w:r w:rsidR="00E45D13">
        <w:rPr>
          <w:rFonts w:ascii="Times New Roman" w:hAnsi="Times New Roman" w:cs="Times New Roman"/>
          <w:b/>
          <w:sz w:val="24"/>
          <w:szCs w:val="24"/>
        </w:rPr>
        <w:t>3</w:t>
      </w:r>
      <w:r w:rsidR="00F0678F">
        <w:rPr>
          <w:rFonts w:ascii="Times New Roman" w:hAnsi="Times New Roman" w:cs="Times New Roman"/>
          <w:b/>
          <w:sz w:val="24"/>
          <w:szCs w:val="24"/>
        </w:rPr>
        <w:t>)</w:t>
      </w:r>
      <w:r w:rsidRPr="00591472">
        <w:rPr>
          <w:rFonts w:ascii="Times New Roman" w:hAnsi="Times New Roman" w:cs="Times New Roman"/>
          <w:sz w:val="24"/>
          <w:szCs w:val="24"/>
        </w:rPr>
        <w:t>’d</w:t>
      </w:r>
      <w:r w:rsidR="00E45D13">
        <w:rPr>
          <w:rFonts w:ascii="Times New Roman" w:hAnsi="Times New Roman" w:cs="Times New Roman"/>
          <w:sz w:val="24"/>
          <w:szCs w:val="24"/>
        </w:rPr>
        <w:t>e</w:t>
      </w:r>
      <w:r w:rsidRPr="00591472">
        <w:rPr>
          <w:rFonts w:ascii="Times New Roman" w:hAnsi="Times New Roman" w:cs="Times New Roman"/>
          <w:sz w:val="24"/>
          <w:szCs w:val="24"/>
        </w:rPr>
        <w:t xml:space="preserve"> gö</w:t>
      </w:r>
      <w:r w:rsidR="00E959C2" w:rsidRPr="00591472">
        <w:rPr>
          <w:rFonts w:ascii="Times New Roman" w:hAnsi="Times New Roman" w:cs="Times New Roman"/>
          <w:sz w:val="24"/>
          <w:szCs w:val="24"/>
        </w:rPr>
        <w:t>sterilen kaynak okullarına göre</w:t>
      </w:r>
      <w:r w:rsidR="00BB5FAD" w:rsidRPr="00591472">
        <w:rPr>
          <w:rFonts w:ascii="Times New Roman" w:hAnsi="Times New Roman" w:cs="Times New Roman"/>
          <w:sz w:val="24"/>
          <w:szCs w:val="24"/>
        </w:rPr>
        <w:t xml:space="preserve"> </w:t>
      </w:r>
      <w:r w:rsidRPr="00591472">
        <w:rPr>
          <w:rFonts w:ascii="Times New Roman" w:hAnsi="Times New Roman" w:cs="Times New Roman"/>
          <w:sz w:val="24"/>
          <w:szCs w:val="24"/>
        </w:rPr>
        <w:t xml:space="preserve">mevcut kanun, yönetmelik ve yönerge esasları kapsamında personel </w:t>
      </w:r>
      <w:r w:rsidR="001E7133" w:rsidRPr="00591472">
        <w:rPr>
          <w:rFonts w:ascii="Times New Roman" w:hAnsi="Times New Roman" w:cs="Times New Roman"/>
          <w:sz w:val="24"/>
          <w:szCs w:val="24"/>
        </w:rPr>
        <w:t>temin edilecektir</w:t>
      </w:r>
      <w:r w:rsidRPr="00591472">
        <w:rPr>
          <w:rFonts w:ascii="Times New Roman" w:hAnsi="Times New Roman" w:cs="Times New Roman"/>
          <w:sz w:val="24"/>
          <w:szCs w:val="24"/>
        </w:rPr>
        <w:t>.</w:t>
      </w:r>
      <w:r w:rsidRPr="00591472">
        <w:rPr>
          <w:rFonts w:ascii="Times New Roman" w:hAnsi="Times New Roman" w:cs="Times New Roman"/>
          <w:b/>
          <w:color w:val="FF0000"/>
          <w:sz w:val="24"/>
          <w:szCs w:val="24"/>
        </w:rPr>
        <w:t xml:space="preserve"> </w:t>
      </w:r>
      <w:r w:rsidR="002F00B0" w:rsidRPr="00591472">
        <w:rPr>
          <w:rFonts w:ascii="Times New Roman" w:hAnsi="Times New Roman" w:cs="Times New Roman"/>
          <w:sz w:val="24"/>
          <w:szCs w:val="24"/>
        </w:rPr>
        <w:t xml:space="preserve">Bu başvuru kılavuzunda belirtilen genel ve özel şartları taşıyan </w:t>
      </w:r>
      <w:r w:rsidR="00A660E3" w:rsidRPr="00591472">
        <w:rPr>
          <w:rFonts w:ascii="Times New Roman" w:hAnsi="Times New Roman" w:cs="Times New Roman"/>
          <w:sz w:val="24"/>
          <w:szCs w:val="24"/>
        </w:rPr>
        <w:t xml:space="preserve">kadın ve </w:t>
      </w:r>
      <w:r w:rsidR="002F00B0" w:rsidRPr="00591472">
        <w:rPr>
          <w:rFonts w:ascii="Times New Roman" w:hAnsi="Times New Roman" w:cs="Times New Roman"/>
          <w:sz w:val="24"/>
          <w:szCs w:val="24"/>
        </w:rPr>
        <w:t>erkek adaylardan;</w:t>
      </w:r>
    </w:p>
    <w:p w:rsidR="00B420B6" w:rsidRPr="00591472" w:rsidRDefault="00B420B6" w:rsidP="00C51F2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r w:rsidRPr="00591472">
        <w:rPr>
          <w:rFonts w:ascii="Times New Roman" w:hAnsi="Times New Roman" w:cs="Times New Roman"/>
          <w:color w:val="000000" w:themeColor="text1"/>
          <w:sz w:val="24"/>
          <w:szCs w:val="24"/>
        </w:rPr>
        <w:tab/>
      </w:r>
      <w:r w:rsidRPr="00591472">
        <w:rPr>
          <w:rFonts w:ascii="Times New Roman" w:hAnsi="Times New Roman" w:cs="Times New Roman"/>
          <w:color w:val="000000" w:themeColor="text1"/>
          <w:sz w:val="24"/>
          <w:szCs w:val="24"/>
        </w:rPr>
        <w:tab/>
      </w:r>
      <w:r w:rsidRPr="00591472">
        <w:rPr>
          <w:rFonts w:ascii="Times New Roman" w:hAnsi="Times New Roman" w:cs="Times New Roman"/>
          <w:sz w:val="24"/>
          <w:szCs w:val="24"/>
        </w:rPr>
        <w:t>(1)</w:t>
      </w:r>
      <w:r w:rsidRPr="00591472">
        <w:rPr>
          <w:rFonts w:ascii="Times New Roman" w:hAnsi="Times New Roman" w:cs="Times New Roman"/>
          <w:sz w:val="24"/>
          <w:szCs w:val="24"/>
        </w:rPr>
        <w:tab/>
      </w:r>
      <w:r w:rsidRPr="00591472">
        <w:rPr>
          <w:rFonts w:ascii="Times New Roman" w:hAnsi="Times New Roman" w:cs="Times New Roman"/>
          <w:bCs/>
          <w:sz w:val="24"/>
          <w:szCs w:val="24"/>
        </w:rPr>
        <w:t>01 Ocak 20</w:t>
      </w:r>
      <w:r w:rsidR="007B0086">
        <w:rPr>
          <w:rFonts w:ascii="Times New Roman" w:hAnsi="Times New Roman" w:cs="Times New Roman"/>
          <w:bCs/>
          <w:sz w:val="24"/>
          <w:szCs w:val="24"/>
        </w:rPr>
        <w:t>20</w:t>
      </w:r>
      <w:r w:rsidRPr="00591472">
        <w:rPr>
          <w:rFonts w:ascii="Times New Roman" w:hAnsi="Times New Roman" w:cs="Times New Roman"/>
          <w:bCs/>
          <w:sz w:val="24"/>
          <w:szCs w:val="24"/>
        </w:rPr>
        <w:t xml:space="preserve"> tarihi itibarı ile </w:t>
      </w:r>
      <w:r w:rsidRPr="00591472">
        <w:rPr>
          <w:rFonts w:ascii="Times New Roman" w:hAnsi="Times New Roman" w:cs="Times New Roman"/>
          <w:b/>
          <w:bCs/>
          <w:sz w:val="24"/>
          <w:szCs w:val="24"/>
        </w:rPr>
        <w:t>düzeltilmemiş</w:t>
      </w:r>
      <w:r w:rsidRPr="00591472">
        <w:rPr>
          <w:rFonts w:ascii="Times New Roman" w:hAnsi="Times New Roman" w:cs="Times New Roman"/>
          <w:bCs/>
          <w:sz w:val="24"/>
          <w:szCs w:val="24"/>
        </w:rPr>
        <w:t xml:space="preserve"> nüfus kaydına göre;</w:t>
      </w: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r>
      <w:r w:rsidRPr="00591472">
        <w:rPr>
          <w:rFonts w:ascii="Times New Roman" w:hAnsi="Times New Roman" w:cs="Times New Roman"/>
          <w:bCs/>
          <w:sz w:val="24"/>
          <w:szCs w:val="24"/>
        </w:rPr>
        <w:tab/>
        <w:t>(a)</w:t>
      </w:r>
      <w:r w:rsidRPr="00591472">
        <w:rPr>
          <w:rFonts w:ascii="Times New Roman" w:hAnsi="Times New Roman" w:cs="Times New Roman"/>
          <w:bCs/>
          <w:sz w:val="24"/>
          <w:szCs w:val="24"/>
        </w:rPr>
        <w:tab/>
        <w:t xml:space="preserve">Lisans düzeyinde mezunlar için 27 yaşından </w:t>
      </w:r>
      <w:r w:rsidRPr="00591472">
        <w:rPr>
          <w:rFonts w:ascii="Times New Roman" w:hAnsi="Times New Roman" w:cs="Times New Roman"/>
          <w:b/>
          <w:bCs/>
          <w:sz w:val="24"/>
          <w:szCs w:val="24"/>
        </w:rPr>
        <w:t>büyük olmayanlar</w:t>
      </w:r>
      <w:r w:rsidRPr="00591472">
        <w:rPr>
          <w:rFonts w:ascii="Times New Roman" w:hAnsi="Times New Roman" w:cs="Times New Roman"/>
          <w:bCs/>
          <w:sz w:val="24"/>
          <w:szCs w:val="24"/>
        </w:rPr>
        <w:t xml:space="preserve"> (01 Ocak 199</w:t>
      </w:r>
      <w:r w:rsidR="007B0086">
        <w:rPr>
          <w:rFonts w:ascii="Times New Roman" w:hAnsi="Times New Roman" w:cs="Times New Roman"/>
          <w:bCs/>
          <w:sz w:val="24"/>
          <w:szCs w:val="24"/>
        </w:rPr>
        <w:t>3</w:t>
      </w:r>
      <w:r w:rsidRPr="00591472">
        <w:rPr>
          <w:rFonts w:ascii="Times New Roman" w:hAnsi="Times New Roman" w:cs="Times New Roman"/>
          <w:bCs/>
          <w:sz w:val="24"/>
          <w:szCs w:val="24"/>
        </w:rPr>
        <w:t xml:space="preserve"> ve daha sonraki doğumlular), </w:t>
      </w: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spacing w:line="233" w:lineRule="auto"/>
        <w:rPr>
          <w:rFonts w:ascii="Times New Roman" w:hAnsi="Times New Roman" w:cs="Times New Roman"/>
          <w:bCs/>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r>
      <w:r w:rsidRPr="00591472">
        <w:rPr>
          <w:rFonts w:ascii="Times New Roman" w:hAnsi="Times New Roman" w:cs="Times New Roman"/>
          <w:bCs/>
          <w:sz w:val="24"/>
          <w:szCs w:val="24"/>
        </w:rPr>
        <w:tab/>
        <w:t>(b)</w:t>
      </w:r>
      <w:r w:rsidRPr="00591472">
        <w:rPr>
          <w:rFonts w:ascii="Times New Roman" w:hAnsi="Times New Roman" w:cs="Times New Roman"/>
          <w:bCs/>
          <w:sz w:val="24"/>
          <w:szCs w:val="24"/>
        </w:rPr>
        <w:tab/>
        <w:t xml:space="preserve">Lisansüstü eğitimini tamamlamış olanlar için 32 yaşından </w:t>
      </w:r>
      <w:r w:rsidRPr="00591472">
        <w:rPr>
          <w:rFonts w:ascii="Times New Roman" w:hAnsi="Times New Roman" w:cs="Times New Roman"/>
          <w:b/>
          <w:bCs/>
          <w:sz w:val="24"/>
          <w:szCs w:val="24"/>
        </w:rPr>
        <w:t>büyük olmayanlar</w:t>
      </w:r>
      <w:r w:rsidRPr="00591472">
        <w:rPr>
          <w:rFonts w:ascii="Times New Roman" w:hAnsi="Times New Roman" w:cs="Times New Roman"/>
          <w:bCs/>
          <w:sz w:val="24"/>
          <w:szCs w:val="24"/>
        </w:rPr>
        <w:t xml:space="preserve">      (01 Ocak 198</w:t>
      </w:r>
      <w:r w:rsidR="007B0086">
        <w:rPr>
          <w:rFonts w:ascii="Times New Roman" w:hAnsi="Times New Roman" w:cs="Times New Roman"/>
          <w:bCs/>
          <w:sz w:val="24"/>
          <w:szCs w:val="24"/>
        </w:rPr>
        <w:t>8</w:t>
      </w:r>
      <w:r w:rsidRPr="00591472">
        <w:rPr>
          <w:rFonts w:ascii="Times New Roman" w:hAnsi="Times New Roman" w:cs="Times New Roman"/>
          <w:bCs/>
          <w:sz w:val="24"/>
          <w:szCs w:val="24"/>
        </w:rPr>
        <w:t xml:space="preserve"> ve daha sonraki doğumlular),</w:t>
      </w:r>
    </w:p>
    <w:p w:rsidR="000645A5" w:rsidRPr="00591472" w:rsidRDefault="000645A5" w:rsidP="002A68B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spacing w:line="233" w:lineRule="auto"/>
        <w:rPr>
          <w:rFonts w:ascii="Times New Roman" w:hAnsi="Times New Roman" w:cs="Times New Roman"/>
          <w:b/>
          <w:sz w:val="24"/>
          <w:szCs w:val="24"/>
        </w:rPr>
      </w:pPr>
    </w:p>
    <w:p w:rsidR="000645A5"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(2)</w:t>
      </w:r>
      <w:r w:rsidRPr="00591472">
        <w:rPr>
          <w:rFonts w:ascii="Times New Roman" w:hAnsi="Times New Roman" w:cs="Times New Roman"/>
          <w:sz w:val="24"/>
          <w:szCs w:val="24"/>
        </w:rPr>
        <w:tab/>
        <w:t xml:space="preserve">Yurt içinde en az dört yıl ve daha fazla süreli fakülte/yüksekokulların </w:t>
      </w:r>
      <w:r w:rsidR="00F0678F">
        <w:rPr>
          <w:rFonts w:ascii="Times New Roman" w:hAnsi="Times New Roman" w:cs="Times New Roman"/>
          <w:b/>
          <w:sz w:val="24"/>
          <w:szCs w:val="24"/>
        </w:rPr>
        <w:t>TABLO (</w:t>
      </w:r>
      <w:r w:rsidRPr="00591472">
        <w:rPr>
          <w:rFonts w:ascii="Times New Roman" w:hAnsi="Times New Roman" w:cs="Times New Roman"/>
          <w:b/>
          <w:sz w:val="24"/>
          <w:szCs w:val="24"/>
        </w:rPr>
        <w:t>1</w:t>
      </w:r>
      <w:r w:rsidR="00F0678F">
        <w:rPr>
          <w:rFonts w:ascii="Times New Roman" w:hAnsi="Times New Roman" w:cs="Times New Roman"/>
          <w:b/>
          <w:sz w:val="24"/>
          <w:szCs w:val="24"/>
        </w:rPr>
        <w:t>-</w:t>
      </w:r>
      <w:r w:rsidR="00E45D13">
        <w:rPr>
          <w:rFonts w:ascii="Times New Roman" w:hAnsi="Times New Roman" w:cs="Times New Roman"/>
          <w:b/>
          <w:sz w:val="24"/>
          <w:szCs w:val="24"/>
        </w:rPr>
        <w:t>3</w:t>
      </w:r>
      <w:r w:rsidR="00F0678F">
        <w:rPr>
          <w:rFonts w:ascii="Times New Roman" w:hAnsi="Times New Roman" w:cs="Times New Roman"/>
          <w:b/>
          <w:sz w:val="24"/>
          <w:szCs w:val="24"/>
        </w:rPr>
        <w:t>)</w:t>
      </w:r>
      <w:r w:rsidRPr="00591472">
        <w:rPr>
          <w:rFonts w:ascii="Times New Roman" w:hAnsi="Times New Roman" w:cs="Times New Roman"/>
          <w:sz w:val="24"/>
          <w:szCs w:val="24"/>
        </w:rPr>
        <w:t>’d</w:t>
      </w:r>
      <w:r w:rsidR="00F0678F">
        <w:rPr>
          <w:rFonts w:ascii="Times New Roman" w:hAnsi="Times New Roman" w:cs="Times New Roman"/>
          <w:sz w:val="24"/>
          <w:szCs w:val="24"/>
        </w:rPr>
        <w:t>a</w:t>
      </w:r>
      <w:r w:rsidRPr="00591472">
        <w:rPr>
          <w:rFonts w:ascii="Times New Roman" w:hAnsi="Times New Roman" w:cs="Times New Roman"/>
          <w:sz w:val="24"/>
          <w:szCs w:val="24"/>
        </w:rPr>
        <w:t xml:space="preserve"> gösterilen kaynak okul programlarından </w:t>
      </w:r>
      <w:r w:rsidRPr="00591472">
        <w:rPr>
          <w:rFonts w:ascii="Times New Roman" w:hAnsi="Times New Roman" w:cs="Times New Roman"/>
          <w:b/>
          <w:sz w:val="24"/>
          <w:szCs w:val="24"/>
        </w:rPr>
        <w:t>mezun olanlar (eş değer programlar dikkate alınmayacaktır)</w:t>
      </w:r>
      <w:r w:rsidRPr="00591472">
        <w:rPr>
          <w:rFonts w:ascii="Times New Roman" w:hAnsi="Times New Roman" w:cs="Times New Roman"/>
          <w:sz w:val="24"/>
          <w:szCs w:val="24"/>
        </w:rPr>
        <w:t xml:space="preserve">,  </w:t>
      </w:r>
    </w:p>
    <w:p w:rsidR="00EE6BFB" w:rsidRDefault="00EE6BFB"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EE6BFB" w:rsidRPr="00591472" w:rsidRDefault="00EE6BFB"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Pr="00C74A8A">
        <w:rPr>
          <w:rFonts w:ascii="Times New Roman" w:hAnsi="Times New Roman" w:cs="Times New Roman"/>
          <w:sz w:val="24"/>
          <w:szCs w:val="24"/>
        </w:rPr>
        <w:t xml:space="preserve">Lisansüstü eğitim zorunluluğu olan branşlarda </w:t>
      </w:r>
      <w:r>
        <w:rPr>
          <w:rFonts w:ascii="Times New Roman" w:hAnsi="Times New Roman" w:cs="Times New Roman"/>
          <w:b/>
          <w:sz w:val="24"/>
          <w:szCs w:val="24"/>
        </w:rPr>
        <w:t>TABLO (1-3)</w:t>
      </w:r>
      <w:r w:rsidRPr="00C74A8A">
        <w:rPr>
          <w:rFonts w:ascii="Times New Roman" w:hAnsi="Times New Roman" w:cs="Times New Roman"/>
          <w:sz w:val="24"/>
          <w:szCs w:val="24"/>
        </w:rPr>
        <w:t xml:space="preserve">’de yer alan şartları </w:t>
      </w:r>
      <w:r>
        <w:rPr>
          <w:rFonts w:ascii="Times New Roman" w:hAnsi="Times New Roman" w:cs="Times New Roman"/>
          <w:sz w:val="24"/>
          <w:szCs w:val="24"/>
        </w:rPr>
        <w:t>taşıyanlar</w:t>
      </w:r>
      <w:r w:rsidRPr="00C74A8A">
        <w:rPr>
          <w:rFonts w:ascii="Times New Roman" w:hAnsi="Times New Roman" w:cs="Times New Roman"/>
          <w:sz w:val="24"/>
          <w:szCs w:val="24"/>
        </w:rPr>
        <w:t>,</w:t>
      </w: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0645A5"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t>(</w:t>
      </w:r>
      <w:r w:rsidR="00EE6BFB">
        <w:rPr>
          <w:rFonts w:ascii="Times New Roman" w:hAnsi="Times New Roman" w:cs="Times New Roman"/>
          <w:bCs/>
          <w:sz w:val="24"/>
          <w:szCs w:val="24"/>
        </w:rPr>
        <w:t>4</w:t>
      </w:r>
      <w:r w:rsidRPr="00591472">
        <w:rPr>
          <w:rFonts w:ascii="Times New Roman" w:hAnsi="Times New Roman" w:cs="Times New Roman"/>
          <w:bCs/>
          <w:sz w:val="24"/>
          <w:szCs w:val="24"/>
        </w:rPr>
        <w:t>)</w:t>
      </w:r>
      <w:r w:rsidRPr="00591472">
        <w:rPr>
          <w:rFonts w:ascii="Times New Roman" w:hAnsi="Times New Roman" w:cs="Times New Roman"/>
          <w:bCs/>
          <w:sz w:val="24"/>
          <w:szCs w:val="24"/>
        </w:rPr>
        <w:tab/>
        <w:t>Öğrenimlerini yurt dışında tamamlayanlardan, mezun oldukları programın</w:t>
      </w:r>
      <w:r w:rsidR="00954CE0">
        <w:rPr>
          <w:rFonts w:ascii="Times New Roman" w:hAnsi="Times New Roman" w:cs="Times New Roman"/>
          <w:b/>
          <w:sz w:val="24"/>
          <w:szCs w:val="24"/>
        </w:rPr>
        <w:t xml:space="preserve"> </w:t>
      </w:r>
      <w:r w:rsidRPr="00591472">
        <w:rPr>
          <w:rFonts w:ascii="Times New Roman" w:hAnsi="Times New Roman" w:cs="Times New Roman"/>
          <w:b/>
          <w:sz w:val="24"/>
          <w:szCs w:val="24"/>
        </w:rPr>
        <w:t>TABLO</w:t>
      </w:r>
      <w:r w:rsidR="00F0678F">
        <w:rPr>
          <w:rFonts w:ascii="Times New Roman" w:hAnsi="Times New Roman" w:cs="Times New Roman"/>
          <w:b/>
          <w:sz w:val="24"/>
          <w:szCs w:val="24"/>
        </w:rPr>
        <w:t xml:space="preserve"> (1-</w:t>
      </w:r>
      <w:r w:rsidR="00E45D13">
        <w:rPr>
          <w:rFonts w:ascii="Times New Roman" w:hAnsi="Times New Roman" w:cs="Times New Roman"/>
          <w:b/>
          <w:sz w:val="24"/>
          <w:szCs w:val="24"/>
        </w:rPr>
        <w:t>3</w:t>
      </w:r>
      <w:r w:rsidR="00F0678F">
        <w:rPr>
          <w:rFonts w:ascii="Times New Roman" w:hAnsi="Times New Roman" w:cs="Times New Roman"/>
          <w:b/>
          <w:sz w:val="24"/>
          <w:szCs w:val="24"/>
        </w:rPr>
        <w:t>)</w:t>
      </w:r>
      <w:r w:rsidRPr="00591472">
        <w:rPr>
          <w:rFonts w:ascii="Times New Roman" w:hAnsi="Times New Roman" w:cs="Times New Roman"/>
          <w:sz w:val="24"/>
          <w:szCs w:val="24"/>
        </w:rPr>
        <w:t>’d</w:t>
      </w:r>
      <w:r w:rsidR="00F0678F">
        <w:rPr>
          <w:rFonts w:ascii="Times New Roman" w:hAnsi="Times New Roman" w:cs="Times New Roman"/>
          <w:sz w:val="24"/>
          <w:szCs w:val="24"/>
        </w:rPr>
        <w:t>a</w:t>
      </w:r>
      <w:r w:rsidRPr="00591472">
        <w:rPr>
          <w:rFonts w:ascii="Times New Roman" w:hAnsi="Times New Roman" w:cs="Times New Roman"/>
          <w:sz w:val="24"/>
          <w:szCs w:val="24"/>
        </w:rPr>
        <w:t xml:space="preserve"> gösterilen kaynak okul programları ile </w:t>
      </w:r>
      <w:r w:rsidRPr="00591472">
        <w:rPr>
          <w:rFonts w:ascii="Times New Roman" w:hAnsi="Times New Roman" w:cs="Times New Roman"/>
          <w:bCs/>
          <w:sz w:val="24"/>
          <w:szCs w:val="24"/>
        </w:rPr>
        <w:t>denkliği Yükseköğretim Kurulunca (YÖK) onaylanmış (belge ile) olanlar</w:t>
      </w:r>
      <w:r w:rsidR="009B79BB">
        <w:rPr>
          <w:rFonts w:ascii="Times New Roman" w:hAnsi="Times New Roman" w:cs="Times New Roman"/>
          <w:bCs/>
          <w:sz w:val="24"/>
          <w:szCs w:val="24"/>
        </w:rPr>
        <w:t xml:space="preserve">, </w:t>
      </w:r>
      <w:r w:rsidR="009B79BB" w:rsidRPr="00D40E7A">
        <w:rPr>
          <w:rFonts w:ascii="Times New Roman" w:hAnsi="Times New Roman" w:cs="Times New Roman"/>
          <w:b/>
          <w:bCs/>
          <w:sz w:val="24"/>
          <w:szCs w:val="24"/>
        </w:rPr>
        <w:t>(bu durumda olan adaylar, başvuru ekranından “Eğitim Bilgileri” başlığının altında bulunan ‘Eğitim Bilgisi Ekle’ butonuna tıklayarak açılan penceredeki bilgileri girecek, daha sonra ‘Ekle’ düğmesine tıklayarak girdiği bilgileri kaydedecek, müteakiben “Eğitim Bilgileri” alanında bulunan ‘Diploma/Denklik Bel.</w:t>
      </w:r>
      <w:r w:rsidR="008C29F7">
        <w:rPr>
          <w:rFonts w:ascii="Times New Roman" w:hAnsi="Times New Roman" w:cs="Times New Roman"/>
          <w:b/>
          <w:bCs/>
          <w:sz w:val="24"/>
          <w:szCs w:val="24"/>
        </w:rPr>
        <w:t xml:space="preserve"> </w:t>
      </w:r>
      <w:r w:rsidR="009B79BB" w:rsidRPr="00D40E7A">
        <w:rPr>
          <w:rFonts w:ascii="Times New Roman" w:hAnsi="Times New Roman" w:cs="Times New Roman"/>
          <w:b/>
          <w:bCs/>
          <w:sz w:val="24"/>
          <w:szCs w:val="24"/>
        </w:rPr>
        <w:t>Yükle’ butonuna tıklayarak, önceden taratılmış denklik belgesini sisteme yükleyecektir, söz konusu belgeyi sisteme yüklemeyen adayların başvuruları kabul edilmeyecektir.)</w:t>
      </w:r>
    </w:p>
    <w:p w:rsidR="003263F6" w:rsidRDefault="00205185" w:rsidP="00E45D13">
      <w:pPr>
        <w:tabs>
          <w:tab w:val="left" w:pos="0"/>
          <w:tab w:val="left" w:pos="426"/>
          <w:tab w:val="left" w:pos="851"/>
        </w:tabs>
        <w:rPr>
          <w:rFonts w:ascii="Times New Roman" w:hAnsi="Times New Roman" w:cs="Times New Roman"/>
          <w:color w:val="000000" w:themeColor="text1"/>
          <w:sz w:val="24"/>
          <w:szCs w:val="24"/>
        </w:rPr>
      </w:pPr>
      <w:r w:rsidRPr="00591472">
        <w:rPr>
          <w:rFonts w:ascii="Times New Roman" w:eastAsia="Calibri" w:hAnsi="Times New Roman" w:cs="Times New Roman"/>
          <w:bCs/>
          <w:sz w:val="24"/>
          <w:szCs w:val="24"/>
          <w:lang w:eastAsia="en-US"/>
        </w:rPr>
        <w:tab/>
      </w:r>
      <w:r w:rsidRPr="00591472">
        <w:rPr>
          <w:rFonts w:ascii="Times New Roman" w:eastAsia="Calibri" w:hAnsi="Times New Roman" w:cs="Times New Roman"/>
          <w:bCs/>
          <w:sz w:val="24"/>
          <w:szCs w:val="24"/>
          <w:lang w:eastAsia="en-US"/>
        </w:rPr>
        <w:tab/>
      </w:r>
    </w:p>
    <w:p w:rsidR="00DB4157" w:rsidRDefault="003263F6" w:rsidP="00186799">
      <w:pPr>
        <w:autoSpaceDE w:val="0"/>
        <w:autoSpaceDN w:val="0"/>
        <w:adjustRightInd w:val="0"/>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186799" w:rsidRPr="0045750E">
        <w:rPr>
          <w:rFonts w:ascii="Times New Roman" w:hAnsi="Times New Roman" w:cs="Times New Roman"/>
          <w:color w:val="000000" w:themeColor="text1"/>
          <w:sz w:val="24"/>
          <w:szCs w:val="24"/>
        </w:rPr>
        <w:t>(</w:t>
      </w:r>
      <w:r w:rsidR="00EE6BFB">
        <w:rPr>
          <w:rFonts w:ascii="Times New Roman" w:hAnsi="Times New Roman" w:cs="Times New Roman"/>
          <w:color w:val="000000" w:themeColor="text1"/>
          <w:sz w:val="24"/>
          <w:szCs w:val="24"/>
        </w:rPr>
        <w:t>5</w:t>
      </w:r>
      <w:r w:rsidR="00186799" w:rsidRPr="0045750E">
        <w:rPr>
          <w:rFonts w:ascii="Times New Roman" w:hAnsi="Times New Roman" w:cs="Times New Roman"/>
          <w:color w:val="000000" w:themeColor="text1"/>
          <w:sz w:val="24"/>
          <w:szCs w:val="24"/>
        </w:rPr>
        <w:t>)</w:t>
      </w:r>
      <w:r w:rsidR="00186799" w:rsidRPr="0045750E">
        <w:rPr>
          <w:rFonts w:ascii="Times New Roman" w:hAnsi="Times New Roman" w:cs="Times New Roman"/>
          <w:color w:val="000000" w:themeColor="text1"/>
          <w:sz w:val="24"/>
          <w:szCs w:val="24"/>
        </w:rPr>
        <w:tab/>
      </w:r>
      <w:r w:rsidR="00210596">
        <w:rPr>
          <w:rFonts w:ascii="Times New Roman" w:hAnsi="Times New Roman" w:cs="Times New Roman"/>
          <w:color w:val="000000" w:themeColor="text1"/>
          <w:sz w:val="24"/>
          <w:szCs w:val="24"/>
        </w:rPr>
        <w:t xml:space="preserve"> </w:t>
      </w:r>
      <w:r w:rsidR="00186799" w:rsidRPr="00210596">
        <w:rPr>
          <w:rFonts w:ascii="Times New Roman" w:hAnsi="Times New Roman" w:cs="Times New Roman"/>
          <w:b/>
          <w:color w:val="000000" w:themeColor="text1"/>
          <w:sz w:val="24"/>
          <w:szCs w:val="24"/>
        </w:rPr>
        <w:t>Tablo (</w:t>
      </w:r>
      <w:r w:rsidR="00E45D13">
        <w:rPr>
          <w:rFonts w:ascii="Times New Roman" w:hAnsi="Times New Roman" w:cs="Times New Roman"/>
          <w:b/>
          <w:color w:val="000000" w:themeColor="text1"/>
          <w:sz w:val="24"/>
          <w:szCs w:val="24"/>
        </w:rPr>
        <w:t>1-3</w:t>
      </w:r>
      <w:r w:rsidR="00186799" w:rsidRPr="00210596">
        <w:rPr>
          <w:rFonts w:ascii="Times New Roman" w:hAnsi="Times New Roman" w:cs="Times New Roman"/>
          <w:b/>
          <w:color w:val="000000" w:themeColor="text1"/>
          <w:sz w:val="24"/>
          <w:szCs w:val="24"/>
        </w:rPr>
        <w:t>)</w:t>
      </w:r>
      <w:r w:rsidR="00186799" w:rsidRPr="0045750E">
        <w:rPr>
          <w:rFonts w:ascii="Times New Roman" w:hAnsi="Times New Roman" w:cs="Times New Roman"/>
          <w:color w:val="000000" w:themeColor="text1"/>
          <w:sz w:val="24"/>
          <w:szCs w:val="24"/>
        </w:rPr>
        <w:t>’d</w:t>
      </w:r>
      <w:r w:rsidR="00E45D13">
        <w:rPr>
          <w:rFonts w:ascii="Times New Roman" w:hAnsi="Times New Roman" w:cs="Times New Roman"/>
          <w:color w:val="000000" w:themeColor="text1"/>
          <w:sz w:val="24"/>
          <w:szCs w:val="24"/>
        </w:rPr>
        <w:t>e</w:t>
      </w:r>
      <w:r w:rsidR="00186799" w:rsidRPr="0045750E">
        <w:rPr>
          <w:rFonts w:ascii="Times New Roman" w:hAnsi="Times New Roman" w:cs="Times New Roman"/>
          <w:color w:val="000000" w:themeColor="text1"/>
          <w:sz w:val="24"/>
          <w:szCs w:val="24"/>
        </w:rPr>
        <w:t>ki kontenjanlarına müracaat edecek adaylar</w:t>
      </w:r>
      <w:r w:rsidR="008831B4">
        <w:rPr>
          <w:rFonts w:ascii="Times New Roman" w:hAnsi="Times New Roman" w:cs="Times New Roman"/>
          <w:color w:val="000000" w:themeColor="text1"/>
          <w:sz w:val="24"/>
          <w:szCs w:val="24"/>
        </w:rPr>
        <w:t xml:space="preserve"> için; geçerli (201</w:t>
      </w:r>
      <w:r w:rsidR="0044171A">
        <w:rPr>
          <w:rFonts w:ascii="Times New Roman" w:hAnsi="Times New Roman" w:cs="Times New Roman"/>
          <w:color w:val="000000" w:themeColor="text1"/>
          <w:sz w:val="24"/>
          <w:szCs w:val="24"/>
        </w:rPr>
        <w:t>6</w:t>
      </w:r>
      <w:r w:rsidR="008831B4">
        <w:rPr>
          <w:rFonts w:ascii="Times New Roman" w:hAnsi="Times New Roman" w:cs="Times New Roman"/>
          <w:color w:val="000000" w:themeColor="text1"/>
          <w:sz w:val="24"/>
          <w:szCs w:val="24"/>
        </w:rPr>
        <w:t xml:space="preserve"> – 2020 </w:t>
      </w:r>
      <w:r w:rsidR="00186799" w:rsidRPr="0045750E">
        <w:rPr>
          <w:rFonts w:ascii="Times New Roman" w:hAnsi="Times New Roman" w:cs="Times New Roman"/>
          <w:color w:val="000000" w:themeColor="text1"/>
          <w:sz w:val="24"/>
          <w:szCs w:val="24"/>
        </w:rPr>
        <w:t>Başvuru döneminde sınav sonuçları açıklanmış olan) Akademik Personel ve Lisansüstü Eğitimi Giriş Sınav (ALES) puanı (en yüksek olan puan baz alınacaktır) en az 70 olan</w:t>
      </w:r>
      <w:r w:rsidR="00E675A4">
        <w:rPr>
          <w:rFonts w:ascii="Times New Roman" w:hAnsi="Times New Roman" w:cs="Times New Roman"/>
          <w:color w:val="000000" w:themeColor="text1"/>
          <w:sz w:val="24"/>
          <w:szCs w:val="24"/>
        </w:rPr>
        <w:t xml:space="preserve">lar ve ilgili </w:t>
      </w:r>
      <w:r w:rsidR="00E45D13">
        <w:rPr>
          <w:rFonts w:ascii="Times New Roman" w:hAnsi="Times New Roman" w:cs="Times New Roman"/>
          <w:color w:val="000000" w:themeColor="text1"/>
          <w:sz w:val="24"/>
          <w:szCs w:val="24"/>
        </w:rPr>
        <w:t>sütunlardaki</w:t>
      </w:r>
      <w:r w:rsidR="00E675A4">
        <w:rPr>
          <w:rFonts w:ascii="Times New Roman" w:hAnsi="Times New Roman" w:cs="Times New Roman"/>
          <w:color w:val="000000" w:themeColor="text1"/>
          <w:sz w:val="24"/>
          <w:szCs w:val="24"/>
        </w:rPr>
        <w:t xml:space="preserve"> şartları taşıyor olanlar,</w:t>
      </w:r>
    </w:p>
    <w:p w:rsidR="00186799" w:rsidRDefault="00186799" w:rsidP="00186799">
      <w:pPr>
        <w:autoSpaceDE w:val="0"/>
        <w:autoSpaceDN w:val="0"/>
        <w:adjustRightInd w:val="0"/>
        <w:rPr>
          <w:rFonts w:ascii="Times New Roman" w:hAnsi="Times New Roman" w:cs="Times New Roman"/>
          <w:sz w:val="24"/>
          <w:szCs w:val="24"/>
        </w:rPr>
      </w:pPr>
    </w:p>
    <w:p w:rsidR="00186799" w:rsidRDefault="00186799" w:rsidP="00186799">
      <w:pPr>
        <w:tabs>
          <w:tab w:val="left" w:pos="0"/>
          <w:tab w:val="left" w:pos="426"/>
          <w:tab w:val="left" w:pos="851"/>
        </w:tabs>
        <w:rPr>
          <w:rFonts w:ascii="Times New Roman" w:eastAsia="Calibri" w:hAnsi="Times New Roman" w:cs="Times New Roman"/>
          <w:b/>
          <w:color w:val="000000" w:themeColor="text1"/>
          <w:sz w:val="24"/>
          <w:szCs w:val="24"/>
          <w:lang w:eastAsia="en-US"/>
        </w:rPr>
      </w:pPr>
      <w:r>
        <w:rPr>
          <w:rFonts w:ascii="Times New Roman" w:hAnsi="Times New Roman" w:cs="Times New Roman"/>
          <w:sz w:val="24"/>
          <w:szCs w:val="24"/>
        </w:rPr>
        <w:tab/>
      </w:r>
      <w:r>
        <w:rPr>
          <w:rFonts w:ascii="Times New Roman" w:hAnsi="Times New Roman" w:cs="Times New Roman"/>
          <w:sz w:val="24"/>
          <w:szCs w:val="24"/>
        </w:rPr>
        <w:tab/>
        <w:t>(</w:t>
      </w:r>
      <w:r w:rsidR="00EE6BFB">
        <w:rPr>
          <w:rFonts w:ascii="Times New Roman" w:hAnsi="Times New Roman" w:cs="Times New Roman"/>
          <w:sz w:val="24"/>
          <w:szCs w:val="24"/>
        </w:rPr>
        <w:t>6</w:t>
      </w:r>
      <w:r>
        <w:rPr>
          <w:rFonts w:ascii="Times New Roman" w:hAnsi="Times New Roman" w:cs="Times New Roman"/>
          <w:sz w:val="24"/>
          <w:szCs w:val="24"/>
        </w:rPr>
        <w:t xml:space="preserve">) </w:t>
      </w:r>
      <w:r w:rsidRPr="00210596">
        <w:rPr>
          <w:rFonts w:ascii="Times New Roman" w:hAnsi="Times New Roman" w:cs="Times New Roman"/>
          <w:b/>
          <w:color w:val="000000" w:themeColor="text1"/>
          <w:sz w:val="24"/>
          <w:szCs w:val="24"/>
        </w:rPr>
        <w:t>Tablo (</w:t>
      </w:r>
      <w:r w:rsidR="00E45D13">
        <w:rPr>
          <w:rFonts w:ascii="Times New Roman" w:hAnsi="Times New Roman" w:cs="Times New Roman"/>
          <w:b/>
          <w:color w:val="000000" w:themeColor="text1"/>
          <w:sz w:val="24"/>
          <w:szCs w:val="24"/>
        </w:rPr>
        <w:t>1-3</w:t>
      </w:r>
      <w:r w:rsidRPr="00210596">
        <w:rPr>
          <w:rFonts w:ascii="Times New Roman" w:hAnsi="Times New Roman" w:cs="Times New Roman"/>
          <w:b/>
          <w:color w:val="000000" w:themeColor="text1"/>
          <w:sz w:val="24"/>
          <w:szCs w:val="24"/>
        </w:rPr>
        <w:t>)</w:t>
      </w:r>
      <w:r w:rsidRPr="0045750E">
        <w:rPr>
          <w:rFonts w:ascii="Times New Roman" w:hAnsi="Times New Roman" w:cs="Times New Roman"/>
          <w:color w:val="000000" w:themeColor="text1"/>
          <w:sz w:val="24"/>
          <w:szCs w:val="24"/>
        </w:rPr>
        <w:t xml:space="preserve">’daki </w:t>
      </w:r>
      <w:r w:rsidR="0045750E" w:rsidRPr="004C0774">
        <w:rPr>
          <w:rFonts w:ascii="Times New Roman" w:hAnsi="Times New Roman" w:cs="Times New Roman"/>
          <w:color w:val="000000" w:themeColor="text1"/>
          <w:sz w:val="24"/>
          <w:szCs w:val="24"/>
        </w:rPr>
        <w:t>İngilizce</w:t>
      </w:r>
      <w:r w:rsidR="000D3867">
        <w:rPr>
          <w:rFonts w:ascii="Times New Roman" w:hAnsi="Times New Roman" w:cs="Times New Roman"/>
          <w:color w:val="000000" w:themeColor="text1"/>
          <w:sz w:val="24"/>
          <w:szCs w:val="24"/>
        </w:rPr>
        <w:t xml:space="preserve"> ve Almanca</w:t>
      </w:r>
      <w:r w:rsidR="0045750E" w:rsidRPr="004C0774">
        <w:rPr>
          <w:rFonts w:ascii="Times New Roman" w:hAnsi="Times New Roman" w:cs="Times New Roman"/>
          <w:color w:val="000000" w:themeColor="text1"/>
          <w:sz w:val="24"/>
          <w:szCs w:val="24"/>
        </w:rPr>
        <w:t xml:space="preserve"> Öğretmenliği</w:t>
      </w:r>
      <w:r w:rsidR="0045750E">
        <w:rPr>
          <w:rFonts w:ascii="Times New Roman" w:hAnsi="Times New Roman" w:cs="Times New Roman"/>
          <w:color w:val="000000" w:themeColor="text1"/>
          <w:sz w:val="24"/>
          <w:szCs w:val="24"/>
        </w:rPr>
        <w:t>ne</w:t>
      </w:r>
      <w:r>
        <w:rPr>
          <w:rFonts w:ascii="Times New Roman" w:hAnsi="Times New Roman" w:cs="Times New Roman"/>
          <w:sz w:val="24"/>
          <w:szCs w:val="24"/>
        </w:rPr>
        <w:t xml:space="preserve"> müracaat edecek </w:t>
      </w:r>
      <w:r>
        <w:rPr>
          <w:rFonts w:ascii="Times New Roman" w:eastAsia="Calibri" w:hAnsi="Times New Roman" w:cs="Times New Roman"/>
          <w:sz w:val="24"/>
          <w:szCs w:val="24"/>
          <w:lang w:eastAsia="en-US"/>
        </w:rPr>
        <w:t>Öğ</w:t>
      </w:r>
      <w:r w:rsidR="006D5C0F">
        <w:rPr>
          <w:rFonts w:ascii="Times New Roman" w:eastAsia="Calibri" w:hAnsi="Times New Roman" w:cs="Times New Roman"/>
          <w:sz w:val="24"/>
          <w:szCs w:val="24"/>
          <w:lang w:eastAsia="en-US"/>
        </w:rPr>
        <w:t>retmen Sınıfı Subay adayları için,</w:t>
      </w:r>
      <w:r>
        <w:rPr>
          <w:rFonts w:ascii="Times New Roman" w:eastAsia="Calibri" w:hAnsi="Times New Roman" w:cs="Times New Roman"/>
          <w:sz w:val="24"/>
          <w:szCs w:val="24"/>
          <w:lang w:eastAsia="en-US"/>
        </w:rPr>
        <w:t xml:space="preserve"> ÖSYM tarafından yapılan son </w:t>
      </w:r>
      <w:r w:rsidR="0045750E">
        <w:rPr>
          <w:rFonts w:ascii="Times New Roman" w:eastAsia="Calibri" w:hAnsi="Times New Roman" w:cs="Times New Roman"/>
          <w:sz w:val="24"/>
          <w:szCs w:val="24"/>
          <w:lang w:eastAsia="en-US"/>
        </w:rPr>
        <w:t>iki</w:t>
      </w:r>
      <w:r>
        <w:rPr>
          <w:rFonts w:ascii="Times New Roman" w:eastAsia="Calibri" w:hAnsi="Times New Roman" w:cs="Times New Roman"/>
          <w:sz w:val="24"/>
          <w:szCs w:val="24"/>
          <w:lang w:eastAsia="en-US"/>
        </w:rPr>
        <w:t xml:space="preserve"> yıl içerisindeki </w:t>
      </w:r>
      <w:r w:rsidRPr="0045750E">
        <w:rPr>
          <w:rFonts w:ascii="Times New Roman" w:eastAsia="Calibri" w:hAnsi="Times New Roman" w:cs="Times New Roman"/>
          <w:color w:val="000000" w:themeColor="text1"/>
          <w:sz w:val="24"/>
          <w:szCs w:val="24"/>
          <w:lang w:eastAsia="en-US"/>
        </w:rPr>
        <w:t>(201</w:t>
      </w:r>
      <w:r w:rsidR="0045750E" w:rsidRPr="0045750E">
        <w:rPr>
          <w:rFonts w:ascii="Times New Roman" w:eastAsia="Calibri" w:hAnsi="Times New Roman" w:cs="Times New Roman"/>
          <w:color w:val="000000" w:themeColor="text1"/>
          <w:sz w:val="24"/>
          <w:szCs w:val="24"/>
          <w:lang w:eastAsia="en-US"/>
        </w:rPr>
        <w:t>9</w:t>
      </w:r>
      <w:r w:rsidR="008831B4">
        <w:rPr>
          <w:rFonts w:ascii="Times New Roman" w:eastAsia="Calibri" w:hAnsi="Times New Roman" w:cs="Times New Roman"/>
          <w:color w:val="000000" w:themeColor="text1"/>
          <w:sz w:val="24"/>
          <w:szCs w:val="24"/>
          <w:lang w:eastAsia="en-US"/>
        </w:rPr>
        <w:t xml:space="preserve"> - 2020</w:t>
      </w:r>
      <w:r w:rsidRPr="0045750E">
        <w:rPr>
          <w:rFonts w:ascii="Times New Roman" w:eastAsia="Calibri" w:hAnsi="Times New Roman" w:cs="Times New Roman"/>
          <w:color w:val="000000" w:themeColor="text1"/>
          <w:sz w:val="24"/>
          <w:szCs w:val="24"/>
          <w:lang w:eastAsia="en-US"/>
        </w:rPr>
        <w:t xml:space="preserve"> dahil</w:t>
      </w:r>
      <w:r w:rsidR="006D5C0F">
        <w:rPr>
          <w:rFonts w:ascii="Times New Roman" w:eastAsia="Calibri" w:hAnsi="Times New Roman" w:cs="Times New Roman"/>
          <w:color w:val="000000" w:themeColor="text1"/>
          <w:sz w:val="24"/>
          <w:szCs w:val="24"/>
          <w:lang w:eastAsia="en-US"/>
        </w:rPr>
        <w:t>)</w:t>
      </w:r>
      <w:r w:rsidRPr="0045750E">
        <w:rPr>
          <w:rFonts w:ascii="Times New Roman" w:eastAsia="Calibri" w:hAnsi="Times New Roman" w:cs="Times New Roman"/>
          <w:color w:val="000000" w:themeColor="text1"/>
          <w:sz w:val="24"/>
          <w:szCs w:val="24"/>
          <w:lang w:eastAsia="en-US"/>
        </w:rPr>
        <w:t xml:space="preserve"> başvuru döneminde sınav sonuçları açıklanmış </w:t>
      </w:r>
      <w:r w:rsidR="006870A4">
        <w:rPr>
          <w:rFonts w:ascii="Times New Roman" w:eastAsia="Calibri" w:hAnsi="Times New Roman" w:cs="Times New Roman"/>
          <w:color w:val="000000" w:themeColor="text1"/>
          <w:sz w:val="24"/>
          <w:szCs w:val="24"/>
          <w:lang w:eastAsia="en-US"/>
        </w:rPr>
        <w:t xml:space="preserve">ve başvuru yaptıkları branş karşılığı </w:t>
      </w:r>
      <w:r w:rsidRPr="0045750E">
        <w:rPr>
          <w:rFonts w:ascii="Times New Roman" w:eastAsia="Calibri" w:hAnsi="Times New Roman" w:cs="Times New Roman"/>
          <w:color w:val="000000" w:themeColor="text1"/>
          <w:sz w:val="24"/>
          <w:szCs w:val="24"/>
          <w:lang w:eastAsia="en-US"/>
        </w:rPr>
        <w:t>olan</w:t>
      </w:r>
      <w:r>
        <w:rPr>
          <w:rFonts w:ascii="Times New Roman" w:eastAsia="Calibri" w:hAnsi="Times New Roman" w:cs="Times New Roman"/>
          <w:sz w:val="24"/>
          <w:szCs w:val="24"/>
          <w:lang w:eastAsia="en-US"/>
        </w:rPr>
        <w:t xml:space="preserve"> Yabancı Dil Seviye Tespit Sınavından (YDS, e-YDS) en az 85 puan</w:t>
      </w:r>
      <w:r w:rsidR="006D5C0F">
        <w:rPr>
          <w:rFonts w:ascii="Times New Roman" w:eastAsia="Calibri" w:hAnsi="Times New Roman" w:cs="Times New Roman"/>
          <w:sz w:val="24"/>
          <w:szCs w:val="24"/>
          <w:lang w:eastAsia="en-US"/>
        </w:rPr>
        <w:t xml:space="preserve"> alanlar</w:t>
      </w:r>
      <w:r w:rsidRPr="00DE2499">
        <w:t xml:space="preserve"> </w:t>
      </w:r>
      <w:r>
        <w:t>(</w:t>
      </w:r>
      <w:r w:rsidRPr="00DE2499">
        <w:rPr>
          <w:rFonts w:ascii="Times New Roman" w:eastAsia="Calibri" w:hAnsi="Times New Roman" w:cs="Times New Roman"/>
          <w:sz w:val="24"/>
          <w:szCs w:val="24"/>
          <w:lang w:eastAsia="en-US"/>
        </w:rPr>
        <w:t>25.02.2016 tarihli ÖSYM Yönetim Kurulu kararında belirtilen Yabancı Dil Sınavları Eşdeğerlik Tablosunda belirtilen</w:t>
      </w:r>
      <w:r w:rsidR="006870A4">
        <w:rPr>
          <w:rFonts w:ascii="Times New Roman" w:eastAsia="Calibri" w:hAnsi="Times New Roman" w:cs="Times New Roman"/>
          <w:sz w:val="24"/>
          <w:szCs w:val="24"/>
          <w:lang w:eastAsia="en-US"/>
        </w:rPr>
        <w:t xml:space="preserve"> ve</w:t>
      </w:r>
      <w:r w:rsidRPr="00DE2499">
        <w:rPr>
          <w:rFonts w:ascii="Times New Roman" w:eastAsia="Calibri" w:hAnsi="Times New Roman" w:cs="Times New Roman"/>
          <w:sz w:val="24"/>
          <w:szCs w:val="24"/>
          <w:lang w:eastAsia="en-US"/>
        </w:rPr>
        <w:t xml:space="preserve"> </w:t>
      </w:r>
      <w:r w:rsidR="006870A4">
        <w:rPr>
          <w:rFonts w:ascii="Times New Roman" w:eastAsia="Calibri" w:hAnsi="Times New Roman" w:cs="Times New Roman"/>
          <w:color w:val="000000" w:themeColor="text1"/>
          <w:sz w:val="24"/>
          <w:szCs w:val="24"/>
          <w:lang w:eastAsia="en-US"/>
        </w:rPr>
        <w:t xml:space="preserve">başvuru yaptıkları branş karşılığı </w:t>
      </w:r>
      <w:r w:rsidR="006870A4" w:rsidRPr="0045750E">
        <w:rPr>
          <w:rFonts w:ascii="Times New Roman" w:eastAsia="Calibri" w:hAnsi="Times New Roman" w:cs="Times New Roman"/>
          <w:color w:val="000000" w:themeColor="text1"/>
          <w:sz w:val="24"/>
          <w:szCs w:val="24"/>
          <w:lang w:eastAsia="en-US"/>
        </w:rPr>
        <w:t>olan</w:t>
      </w:r>
      <w:r w:rsidR="006870A4">
        <w:rPr>
          <w:rFonts w:ascii="Times New Roman" w:eastAsia="Calibri" w:hAnsi="Times New Roman" w:cs="Times New Roman"/>
          <w:sz w:val="24"/>
          <w:szCs w:val="24"/>
          <w:lang w:eastAsia="en-US"/>
        </w:rPr>
        <w:t xml:space="preserve"> </w:t>
      </w:r>
      <w:r w:rsidRPr="00DE2499">
        <w:rPr>
          <w:rFonts w:ascii="Times New Roman" w:eastAsia="Calibri" w:hAnsi="Times New Roman" w:cs="Times New Roman"/>
          <w:sz w:val="24"/>
          <w:szCs w:val="24"/>
          <w:lang w:eastAsia="en-US"/>
        </w:rPr>
        <w:t>yabancı dil sınavlarından notu olan adaylar için YDS 85 notuna denk yabancı d</w:t>
      </w:r>
      <w:r w:rsidR="006D5C0F">
        <w:rPr>
          <w:rFonts w:ascii="Times New Roman" w:eastAsia="Calibri" w:hAnsi="Times New Roman" w:cs="Times New Roman"/>
          <w:sz w:val="24"/>
          <w:szCs w:val="24"/>
          <w:lang w:eastAsia="en-US"/>
        </w:rPr>
        <w:t>il sınav notu kabul edilecektir</w:t>
      </w:r>
      <w:r w:rsidRPr="00DE2499">
        <w:rPr>
          <w:rFonts w:ascii="Times New Roman" w:eastAsia="Calibri" w:hAnsi="Times New Roman" w:cs="Times New Roman"/>
          <w:sz w:val="24"/>
          <w:szCs w:val="24"/>
          <w:lang w:eastAsia="en-US"/>
        </w:rPr>
        <w:t>)</w:t>
      </w:r>
      <w:r w:rsidR="006D5C0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45750E">
        <w:rPr>
          <w:rFonts w:ascii="Times New Roman" w:eastAsia="Calibri" w:hAnsi="Times New Roman" w:cs="Times New Roman"/>
          <w:b/>
          <w:color w:val="000000" w:themeColor="text1"/>
          <w:sz w:val="24"/>
          <w:szCs w:val="24"/>
          <w:lang w:eastAsia="en-US"/>
        </w:rPr>
        <w:t>Adayların YDS sınavı haricindeki sınav notu belgesini sınav bilgileri sınav bilgisi ekle alanından sisteme yüklemeleri gerekmektedir. Belgelerini sisteme yüklemeyen adayların başvuruları kabul edilmeyecektir.</w:t>
      </w:r>
    </w:p>
    <w:p w:rsidR="00C87F75" w:rsidRDefault="00C87F75" w:rsidP="00186799">
      <w:pPr>
        <w:tabs>
          <w:tab w:val="left" w:pos="0"/>
          <w:tab w:val="left" w:pos="426"/>
          <w:tab w:val="left" w:pos="851"/>
        </w:tabs>
        <w:rPr>
          <w:rFonts w:ascii="Times New Roman" w:eastAsia="Calibri" w:hAnsi="Times New Roman" w:cs="Times New Roman"/>
          <w:b/>
          <w:color w:val="000000" w:themeColor="text1"/>
          <w:sz w:val="24"/>
          <w:szCs w:val="24"/>
          <w:lang w:eastAsia="en-US"/>
        </w:rPr>
      </w:pPr>
    </w:p>
    <w:p w:rsidR="00C87F75" w:rsidRPr="00C87F75" w:rsidRDefault="00C87F75" w:rsidP="00C87F75">
      <w:pPr>
        <w:tabs>
          <w:tab w:val="left" w:pos="0"/>
          <w:tab w:val="left" w:pos="426"/>
          <w:tab w:val="left" w:pos="851"/>
        </w:tabs>
        <w:rPr>
          <w:rFonts w:ascii="Times New Roman" w:hAnsi="Times New Roman" w:cs="Times New Roman"/>
          <w:sz w:val="24"/>
          <w:szCs w:val="24"/>
        </w:rPr>
      </w:pPr>
      <w:r>
        <w:rPr>
          <w:rFonts w:ascii="Times New Roman" w:eastAsia="Calibri" w:hAnsi="Times New Roman" w:cs="Times New Roman"/>
          <w:b/>
          <w:color w:val="000000" w:themeColor="text1"/>
          <w:sz w:val="24"/>
          <w:szCs w:val="24"/>
          <w:lang w:eastAsia="en-US"/>
        </w:rPr>
        <w:tab/>
      </w:r>
      <w:r>
        <w:rPr>
          <w:rFonts w:ascii="Times New Roman" w:eastAsia="Calibri" w:hAnsi="Times New Roman" w:cs="Times New Roman"/>
          <w:b/>
          <w:color w:val="000000" w:themeColor="text1"/>
          <w:sz w:val="24"/>
          <w:szCs w:val="24"/>
          <w:lang w:eastAsia="en-US"/>
        </w:rPr>
        <w:tab/>
      </w:r>
      <w:r w:rsidRPr="00343C44">
        <w:rPr>
          <w:rFonts w:ascii="Times New Roman" w:eastAsia="Calibri" w:hAnsi="Times New Roman" w:cs="Times New Roman"/>
          <w:color w:val="000000" w:themeColor="text1"/>
          <w:sz w:val="24"/>
          <w:szCs w:val="24"/>
          <w:lang w:eastAsia="en-US"/>
        </w:rPr>
        <w:t>(</w:t>
      </w:r>
      <w:r w:rsidR="00EE6BFB">
        <w:rPr>
          <w:rFonts w:ascii="Times New Roman" w:eastAsia="Calibri" w:hAnsi="Times New Roman" w:cs="Times New Roman"/>
          <w:color w:val="000000" w:themeColor="text1"/>
          <w:sz w:val="24"/>
          <w:szCs w:val="24"/>
          <w:lang w:eastAsia="en-US"/>
        </w:rPr>
        <w:t>7</w:t>
      </w:r>
      <w:r w:rsidRPr="00343C44">
        <w:rPr>
          <w:rFonts w:ascii="Times New Roman" w:eastAsia="Calibri" w:hAnsi="Times New Roman" w:cs="Times New Roman"/>
          <w:color w:val="000000" w:themeColor="text1"/>
          <w:sz w:val="24"/>
          <w:szCs w:val="24"/>
          <w:lang w:eastAsia="en-US"/>
        </w:rPr>
        <w:t>)</w:t>
      </w:r>
      <w:r>
        <w:rPr>
          <w:rFonts w:ascii="Times New Roman" w:eastAsia="Calibri" w:hAnsi="Times New Roman" w:cs="Times New Roman"/>
          <w:b/>
          <w:color w:val="000000" w:themeColor="text1"/>
          <w:sz w:val="24"/>
          <w:szCs w:val="24"/>
          <w:lang w:eastAsia="en-US"/>
        </w:rPr>
        <w:t xml:space="preserve"> </w:t>
      </w:r>
      <w:r w:rsidRPr="00210596">
        <w:rPr>
          <w:rFonts w:ascii="Times New Roman" w:hAnsi="Times New Roman" w:cs="Times New Roman"/>
          <w:b/>
          <w:color w:val="000000" w:themeColor="text1"/>
          <w:sz w:val="24"/>
          <w:szCs w:val="24"/>
        </w:rPr>
        <w:t>Tablo (</w:t>
      </w:r>
      <w:r w:rsidR="00EE6BFB">
        <w:rPr>
          <w:rFonts w:ascii="Times New Roman" w:hAnsi="Times New Roman" w:cs="Times New Roman"/>
          <w:b/>
          <w:color w:val="000000" w:themeColor="text1"/>
          <w:sz w:val="24"/>
          <w:szCs w:val="24"/>
        </w:rPr>
        <w:t>1-3</w:t>
      </w:r>
      <w:r w:rsidRPr="00210596">
        <w:rPr>
          <w:rFonts w:ascii="Times New Roman" w:hAnsi="Times New Roman" w:cs="Times New Roman"/>
          <w:b/>
          <w:color w:val="000000" w:themeColor="text1"/>
          <w:sz w:val="24"/>
          <w:szCs w:val="24"/>
        </w:rPr>
        <w:t>)</w:t>
      </w:r>
      <w:r w:rsidRPr="0045750E">
        <w:rPr>
          <w:rFonts w:ascii="Times New Roman" w:hAnsi="Times New Roman" w:cs="Times New Roman"/>
          <w:color w:val="000000" w:themeColor="text1"/>
          <w:sz w:val="24"/>
          <w:szCs w:val="24"/>
        </w:rPr>
        <w:t>’d</w:t>
      </w:r>
      <w:r w:rsidR="00EE6BFB">
        <w:rPr>
          <w:rFonts w:ascii="Times New Roman" w:hAnsi="Times New Roman" w:cs="Times New Roman"/>
          <w:color w:val="000000" w:themeColor="text1"/>
          <w:sz w:val="24"/>
          <w:szCs w:val="24"/>
        </w:rPr>
        <w:t>e</w:t>
      </w:r>
      <w:r w:rsidRPr="0045750E">
        <w:rPr>
          <w:rFonts w:ascii="Times New Roman" w:hAnsi="Times New Roman" w:cs="Times New Roman"/>
          <w:color w:val="000000" w:themeColor="text1"/>
          <w:sz w:val="24"/>
          <w:szCs w:val="24"/>
        </w:rPr>
        <w:t>ki</w:t>
      </w:r>
      <w:r>
        <w:rPr>
          <w:rFonts w:ascii="Times New Roman" w:hAnsi="Times New Roman" w:cs="Times New Roman"/>
          <w:color w:val="000000" w:themeColor="text1"/>
          <w:sz w:val="24"/>
          <w:szCs w:val="24"/>
        </w:rPr>
        <w:t xml:space="preserve"> Beden Eğitimi öğretmenliğine müracaat edecek </w:t>
      </w:r>
      <w:r>
        <w:rPr>
          <w:rFonts w:ascii="Times New Roman" w:eastAsia="Calibri" w:hAnsi="Times New Roman" w:cs="Times New Roman"/>
          <w:sz w:val="24"/>
          <w:szCs w:val="24"/>
          <w:lang w:eastAsia="en-US"/>
        </w:rPr>
        <w:t>Öğretmen Sınıfı Subay adayları</w:t>
      </w:r>
      <w:r w:rsidR="006D5C0F">
        <w:rPr>
          <w:rFonts w:ascii="Times New Roman" w:eastAsia="Calibri" w:hAnsi="Times New Roman" w:cs="Times New Roman"/>
          <w:sz w:val="24"/>
          <w:szCs w:val="24"/>
          <w:lang w:eastAsia="en-US"/>
        </w:rPr>
        <w:t xml:space="preserve"> için,</w:t>
      </w:r>
      <w:r>
        <w:rPr>
          <w:rFonts w:ascii="Times New Roman" w:eastAsia="Calibri" w:hAnsi="Times New Roman" w:cs="Times New Roman"/>
          <w:sz w:val="24"/>
          <w:szCs w:val="24"/>
          <w:lang w:eastAsia="en-US"/>
        </w:rPr>
        <w:t xml:space="preserve"> </w:t>
      </w:r>
      <w:r w:rsidR="008831B4">
        <w:rPr>
          <w:rFonts w:ascii="Times New Roman" w:hAnsi="Times New Roman" w:cs="Times New Roman"/>
          <w:color w:val="000000" w:themeColor="text1"/>
          <w:sz w:val="24"/>
          <w:szCs w:val="24"/>
        </w:rPr>
        <w:t>(201</w:t>
      </w:r>
      <w:r w:rsidR="0044171A">
        <w:rPr>
          <w:rFonts w:ascii="Times New Roman" w:hAnsi="Times New Roman" w:cs="Times New Roman"/>
          <w:color w:val="000000" w:themeColor="text1"/>
          <w:sz w:val="24"/>
          <w:szCs w:val="24"/>
        </w:rPr>
        <w:t>6</w:t>
      </w:r>
      <w:r w:rsidR="008831B4">
        <w:rPr>
          <w:rFonts w:ascii="Times New Roman" w:hAnsi="Times New Roman" w:cs="Times New Roman"/>
          <w:color w:val="000000" w:themeColor="text1"/>
          <w:sz w:val="24"/>
          <w:szCs w:val="24"/>
        </w:rPr>
        <w:t xml:space="preserve"> – 2020 </w:t>
      </w:r>
      <w:r w:rsidRPr="0045750E">
        <w:rPr>
          <w:rFonts w:ascii="Times New Roman" w:hAnsi="Times New Roman" w:cs="Times New Roman"/>
          <w:color w:val="000000" w:themeColor="text1"/>
          <w:sz w:val="24"/>
          <w:szCs w:val="24"/>
        </w:rPr>
        <w:t>Başvuru döneminde sınav sonuçları açıklanmış olan) Akademik Personel ve Lisansüstü Eğitimi Giriş Sınav</w:t>
      </w:r>
      <w:r w:rsidR="006D5C0F">
        <w:rPr>
          <w:rFonts w:ascii="Times New Roman" w:hAnsi="Times New Roman" w:cs="Times New Roman"/>
          <w:color w:val="000000" w:themeColor="text1"/>
          <w:sz w:val="24"/>
          <w:szCs w:val="24"/>
        </w:rPr>
        <w:t>ından</w:t>
      </w:r>
      <w:r w:rsidRPr="0045750E">
        <w:rPr>
          <w:rFonts w:ascii="Times New Roman" w:hAnsi="Times New Roman" w:cs="Times New Roman"/>
          <w:color w:val="000000" w:themeColor="text1"/>
          <w:sz w:val="24"/>
          <w:szCs w:val="24"/>
        </w:rPr>
        <w:t xml:space="preserve"> (ALES) en az 70</w:t>
      </w:r>
      <w:r>
        <w:rPr>
          <w:rFonts w:ascii="Times New Roman" w:hAnsi="Times New Roman" w:cs="Times New Roman"/>
          <w:color w:val="000000" w:themeColor="text1"/>
          <w:sz w:val="24"/>
          <w:szCs w:val="24"/>
        </w:rPr>
        <w:t xml:space="preserve"> puan alanlar </w:t>
      </w:r>
      <w:r w:rsidR="006D5C0F" w:rsidRPr="0045750E">
        <w:rPr>
          <w:rFonts w:ascii="Times New Roman" w:hAnsi="Times New Roman" w:cs="Times New Roman"/>
          <w:color w:val="000000" w:themeColor="text1"/>
          <w:sz w:val="24"/>
          <w:szCs w:val="24"/>
        </w:rPr>
        <w:t xml:space="preserve">(en yüksek olan puan baz alınacaktır) </w:t>
      </w:r>
      <w:r>
        <w:rPr>
          <w:rFonts w:ascii="Times New Roman" w:hAnsi="Times New Roman" w:cs="Times New Roman"/>
          <w:color w:val="000000" w:themeColor="text1"/>
          <w:sz w:val="24"/>
          <w:szCs w:val="24"/>
        </w:rPr>
        <w:t xml:space="preserve">ve ilave olarak </w:t>
      </w:r>
      <w:r w:rsidRPr="00210596">
        <w:rPr>
          <w:rFonts w:ascii="Times New Roman" w:hAnsi="Times New Roman" w:cs="Times New Roman"/>
          <w:b/>
          <w:color w:val="000000" w:themeColor="text1"/>
          <w:sz w:val="24"/>
          <w:szCs w:val="24"/>
        </w:rPr>
        <w:t>Tablo (</w:t>
      </w:r>
      <w:r w:rsidR="00C60746">
        <w:rPr>
          <w:rFonts w:ascii="Times New Roman" w:hAnsi="Times New Roman" w:cs="Times New Roman"/>
          <w:b/>
          <w:color w:val="000000" w:themeColor="text1"/>
          <w:sz w:val="24"/>
          <w:szCs w:val="24"/>
        </w:rPr>
        <w:t>1-3</w:t>
      </w:r>
      <w:r w:rsidRPr="0021059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’d</w:t>
      </w:r>
      <w:r w:rsidR="00C60746">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 xml:space="preserve"> </w:t>
      </w:r>
      <w:r w:rsidRPr="00C87F75">
        <w:rPr>
          <w:rFonts w:ascii="Times New Roman" w:hAnsi="Times New Roman" w:cs="Times New Roman"/>
          <w:color w:val="000000" w:themeColor="text1"/>
          <w:sz w:val="24"/>
          <w:szCs w:val="24"/>
        </w:rPr>
        <w:t xml:space="preserve">belirtilen </w:t>
      </w:r>
      <w:r>
        <w:rPr>
          <w:rFonts w:ascii="Times New Roman" w:hAnsi="Times New Roman" w:cs="Times New Roman"/>
          <w:color w:val="000000" w:themeColor="text1"/>
          <w:sz w:val="24"/>
          <w:szCs w:val="24"/>
        </w:rPr>
        <w:t xml:space="preserve">şartlar başlığı altındaki belgelerini </w:t>
      </w:r>
      <w:r w:rsidR="00343C44">
        <w:rPr>
          <w:rFonts w:ascii="Times New Roman" w:hAnsi="Times New Roman" w:cs="Times New Roman"/>
          <w:color w:val="000000" w:themeColor="text1"/>
          <w:sz w:val="24"/>
          <w:szCs w:val="24"/>
        </w:rPr>
        <w:t xml:space="preserve">bonservis </w:t>
      </w:r>
      <w:r w:rsidR="00343C44">
        <w:rPr>
          <w:rFonts w:ascii="Times New Roman" w:hAnsi="Times New Roman" w:cs="Times New Roman"/>
          <w:color w:val="000000" w:themeColor="text1"/>
          <w:sz w:val="24"/>
          <w:szCs w:val="24"/>
        </w:rPr>
        <w:lastRenderedPageBreak/>
        <w:t xml:space="preserve">bilgileri alanından taratılmış olarak sisteme yükleyecektir. </w:t>
      </w:r>
      <w:r w:rsidR="00343C44" w:rsidRPr="00343C44">
        <w:rPr>
          <w:rFonts w:ascii="Times New Roman" w:hAnsi="Times New Roman" w:cs="Times New Roman"/>
          <w:b/>
          <w:color w:val="000000" w:themeColor="text1"/>
          <w:sz w:val="24"/>
          <w:szCs w:val="24"/>
        </w:rPr>
        <w:t>Söz konusu belgeyi sisteme yüklemeyen adayların başvuruları kabul edilmeyecektir.</w:t>
      </w:r>
      <w:r w:rsidRPr="00C87F75">
        <w:rPr>
          <w:rFonts w:ascii="Times New Roman" w:hAnsi="Times New Roman" w:cs="Times New Roman"/>
          <w:color w:val="000000" w:themeColor="text1"/>
          <w:sz w:val="24"/>
          <w:szCs w:val="24"/>
        </w:rPr>
        <w:t xml:space="preserve"> </w:t>
      </w:r>
    </w:p>
    <w:p w:rsidR="001E7133" w:rsidRPr="00591472" w:rsidRDefault="001E7133" w:rsidP="0078042E">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color w:val="FF0000"/>
          <w:sz w:val="24"/>
          <w:szCs w:val="24"/>
        </w:rPr>
      </w:pP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w:t>
      </w:r>
      <w:r w:rsidR="00186799">
        <w:rPr>
          <w:rFonts w:ascii="Times New Roman" w:hAnsi="Times New Roman" w:cs="Times New Roman"/>
          <w:sz w:val="24"/>
          <w:szCs w:val="24"/>
        </w:rPr>
        <w:t>1</w:t>
      </w:r>
      <w:r w:rsidR="00343C44">
        <w:rPr>
          <w:rFonts w:ascii="Times New Roman" w:hAnsi="Times New Roman" w:cs="Times New Roman"/>
          <w:sz w:val="24"/>
          <w:szCs w:val="24"/>
        </w:rPr>
        <w:t>3</w:t>
      </w:r>
      <w:r w:rsidRPr="00591472">
        <w:rPr>
          <w:rFonts w:ascii="Times New Roman" w:hAnsi="Times New Roman" w:cs="Times New Roman"/>
          <w:sz w:val="24"/>
          <w:szCs w:val="24"/>
        </w:rPr>
        <w:t>)</w:t>
      </w:r>
      <w:r w:rsidRPr="00591472">
        <w:rPr>
          <w:rFonts w:ascii="Times New Roman" w:hAnsi="Times New Roman" w:cs="Times New Roman"/>
          <w:sz w:val="24"/>
          <w:szCs w:val="24"/>
        </w:rPr>
        <w:tab/>
        <w:t>Kanuni sebeplerle (öğrenim, tecil vb.) henüz askerlik yükümlülüğünü yerine getirmemiş olanlar,</w:t>
      </w: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w:t>
      </w:r>
      <w:r w:rsidR="00186799">
        <w:rPr>
          <w:rFonts w:ascii="Times New Roman" w:hAnsi="Times New Roman" w:cs="Times New Roman"/>
          <w:sz w:val="24"/>
          <w:szCs w:val="24"/>
        </w:rPr>
        <w:t>1</w:t>
      </w:r>
      <w:r w:rsidR="00343C44">
        <w:rPr>
          <w:rFonts w:ascii="Times New Roman" w:hAnsi="Times New Roman" w:cs="Times New Roman"/>
          <w:sz w:val="24"/>
          <w:szCs w:val="24"/>
        </w:rPr>
        <w:t>4</w:t>
      </w:r>
      <w:r w:rsidRPr="00591472">
        <w:rPr>
          <w:rFonts w:ascii="Times New Roman" w:hAnsi="Times New Roman" w:cs="Times New Roman"/>
          <w:sz w:val="24"/>
          <w:szCs w:val="24"/>
        </w:rPr>
        <w:t>)</w:t>
      </w:r>
      <w:r w:rsidRPr="00591472">
        <w:rPr>
          <w:rFonts w:ascii="Times New Roman" w:hAnsi="Times New Roman" w:cs="Times New Roman"/>
          <w:sz w:val="24"/>
          <w:szCs w:val="24"/>
        </w:rPr>
        <w:tab/>
        <w:t>Askerlik hizmeti devam etmekte olan yedek subay,</w:t>
      </w:r>
      <w:r w:rsidR="00210596">
        <w:rPr>
          <w:rFonts w:ascii="Times New Roman" w:hAnsi="Times New Roman" w:cs="Times New Roman"/>
          <w:sz w:val="24"/>
          <w:szCs w:val="24"/>
        </w:rPr>
        <w:t xml:space="preserve"> yedek astsubay,</w:t>
      </w:r>
      <w:r w:rsidRPr="00591472">
        <w:rPr>
          <w:rFonts w:ascii="Times New Roman" w:hAnsi="Times New Roman" w:cs="Times New Roman"/>
          <w:sz w:val="24"/>
          <w:szCs w:val="24"/>
        </w:rPr>
        <w:t xml:space="preserve"> erbaş ve erler,</w:t>
      </w: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0645A5" w:rsidRPr="00591472" w:rsidRDefault="0078042E"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sz w:val="24"/>
          <w:szCs w:val="24"/>
        </w:rPr>
        <w:tab/>
      </w:r>
      <w:r w:rsidR="000645A5" w:rsidRPr="00591472">
        <w:rPr>
          <w:rFonts w:ascii="Times New Roman" w:hAnsi="Times New Roman" w:cs="Times New Roman"/>
          <w:sz w:val="24"/>
          <w:szCs w:val="24"/>
        </w:rPr>
        <w:tab/>
        <w:t>(</w:t>
      </w:r>
      <w:r w:rsidR="00186799">
        <w:rPr>
          <w:rFonts w:ascii="Times New Roman" w:hAnsi="Times New Roman" w:cs="Times New Roman"/>
          <w:sz w:val="24"/>
          <w:szCs w:val="24"/>
        </w:rPr>
        <w:t>1</w:t>
      </w:r>
      <w:r w:rsidR="00343C44">
        <w:rPr>
          <w:rFonts w:ascii="Times New Roman" w:hAnsi="Times New Roman" w:cs="Times New Roman"/>
          <w:sz w:val="24"/>
          <w:szCs w:val="24"/>
        </w:rPr>
        <w:t>5</w:t>
      </w:r>
      <w:r w:rsidR="000645A5" w:rsidRPr="00591472">
        <w:rPr>
          <w:rFonts w:ascii="Times New Roman" w:hAnsi="Times New Roman" w:cs="Times New Roman"/>
          <w:sz w:val="24"/>
          <w:szCs w:val="24"/>
        </w:rPr>
        <w:t>)</w:t>
      </w:r>
      <w:r w:rsidR="000645A5" w:rsidRPr="00591472">
        <w:rPr>
          <w:rFonts w:ascii="Times New Roman" w:hAnsi="Times New Roman" w:cs="Times New Roman"/>
          <w:sz w:val="24"/>
          <w:szCs w:val="24"/>
        </w:rPr>
        <w:tab/>
        <w:t>Askerlik hizmetinden terhis olanlar (Hakkında “yedek subay olamaz”</w:t>
      </w:r>
      <w:r w:rsidR="00210596">
        <w:rPr>
          <w:rFonts w:ascii="Times New Roman" w:hAnsi="Times New Roman" w:cs="Times New Roman"/>
          <w:sz w:val="24"/>
          <w:szCs w:val="24"/>
        </w:rPr>
        <w:t>,</w:t>
      </w:r>
      <w:r w:rsidR="000645A5" w:rsidRPr="00591472">
        <w:rPr>
          <w:rFonts w:ascii="Times New Roman" w:hAnsi="Times New Roman" w:cs="Times New Roman"/>
          <w:sz w:val="24"/>
          <w:szCs w:val="24"/>
        </w:rPr>
        <w:t xml:space="preserve"> </w:t>
      </w:r>
      <w:r w:rsidR="00210596" w:rsidRPr="00591472">
        <w:rPr>
          <w:rFonts w:ascii="Times New Roman" w:hAnsi="Times New Roman" w:cs="Times New Roman"/>
          <w:sz w:val="24"/>
          <w:szCs w:val="24"/>
        </w:rPr>
        <w:t xml:space="preserve">“yedek </w:t>
      </w:r>
      <w:r w:rsidR="00210596">
        <w:rPr>
          <w:rFonts w:ascii="Times New Roman" w:hAnsi="Times New Roman" w:cs="Times New Roman"/>
          <w:sz w:val="24"/>
          <w:szCs w:val="24"/>
        </w:rPr>
        <w:t>ast</w:t>
      </w:r>
      <w:r w:rsidR="00210596" w:rsidRPr="00591472">
        <w:rPr>
          <w:rFonts w:ascii="Times New Roman" w:hAnsi="Times New Roman" w:cs="Times New Roman"/>
          <w:sz w:val="24"/>
          <w:szCs w:val="24"/>
        </w:rPr>
        <w:t>subay olamaz”</w:t>
      </w:r>
      <w:r w:rsidR="00210596">
        <w:rPr>
          <w:rFonts w:ascii="Times New Roman" w:hAnsi="Times New Roman" w:cs="Times New Roman"/>
          <w:sz w:val="24"/>
          <w:szCs w:val="24"/>
        </w:rPr>
        <w:t xml:space="preserve"> </w:t>
      </w:r>
      <w:r w:rsidR="000645A5" w:rsidRPr="00591472">
        <w:rPr>
          <w:rFonts w:ascii="Times New Roman" w:hAnsi="Times New Roman" w:cs="Times New Roman"/>
          <w:sz w:val="24"/>
          <w:szCs w:val="24"/>
        </w:rPr>
        <w:t>kararı olanlar başvuramazlar.),</w:t>
      </w:r>
    </w:p>
    <w:p w:rsidR="000645A5" w:rsidRPr="00591472" w:rsidRDefault="000645A5"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0645A5" w:rsidRDefault="0078042E" w:rsidP="000645A5">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r w:rsidRPr="00591472">
        <w:rPr>
          <w:rFonts w:ascii="Times New Roman" w:hAnsi="Times New Roman" w:cs="Times New Roman"/>
          <w:bCs/>
          <w:sz w:val="24"/>
          <w:szCs w:val="24"/>
        </w:rPr>
        <w:tab/>
      </w:r>
      <w:r w:rsidR="000645A5" w:rsidRPr="00591472">
        <w:rPr>
          <w:rFonts w:ascii="Times New Roman" w:hAnsi="Times New Roman" w:cs="Times New Roman"/>
          <w:bCs/>
          <w:sz w:val="24"/>
          <w:szCs w:val="24"/>
        </w:rPr>
        <w:tab/>
        <w:t>(</w:t>
      </w:r>
      <w:r w:rsidR="00BA7B7A" w:rsidRPr="00591472">
        <w:rPr>
          <w:rFonts w:ascii="Times New Roman" w:hAnsi="Times New Roman" w:cs="Times New Roman"/>
          <w:bCs/>
          <w:sz w:val="24"/>
          <w:szCs w:val="24"/>
        </w:rPr>
        <w:t>1</w:t>
      </w:r>
      <w:r w:rsidR="00343C44">
        <w:rPr>
          <w:rFonts w:ascii="Times New Roman" w:hAnsi="Times New Roman" w:cs="Times New Roman"/>
          <w:bCs/>
          <w:sz w:val="24"/>
          <w:szCs w:val="24"/>
        </w:rPr>
        <w:t>6</w:t>
      </w:r>
      <w:r w:rsidR="000645A5" w:rsidRPr="00591472">
        <w:rPr>
          <w:rFonts w:ascii="Times New Roman" w:hAnsi="Times New Roman" w:cs="Times New Roman"/>
          <w:bCs/>
          <w:sz w:val="24"/>
          <w:szCs w:val="24"/>
        </w:rPr>
        <w:t>)</w:t>
      </w:r>
      <w:r w:rsidR="000645A5" w:rsidRPr="00591472">
        <w:rPr>
          <w:rFonts w:ascii="Times New Roman" w:hAnsi="Times New Roman" w:cs="Times New Roman"/>
          <w:bCs/>
          <w:sz w:val="24"/>
          <w:szCs w:val="24"/>
        </w:rPr>
        <w:tab/>
        <w:t>Herhangi bir kurum veya kuruluşa karşı mecburi hizmet sorumluluğu olmayan ve kazandığı mesleki sıfatı nedeni ile ileride sınıf değişikliği isteminde bulunmayacağı</w:t>
      </w:r>
      <w:r w:rsidR="008F5D11" w:rsidRPr="00591472">
        <w:rPr>
          <w:rFonts w:ascii="Times New Roman" w:hAnsi="Times New Roman" w:cs="Times New Roman"/>
          <w:bCs/>
          <w:sz w:val="24"/>
          <w:szCs w:val="24"/>
        </w:rPr>
        <w:t>nı taahhüt edenler</w:t>
      </w:r>
      <w:r w:rsidR="0044171A">
        <w:rPr>
          <w:rFonts w:ascii="Times New Roman" w:hAnsi="Times New Roman" w:cs="Times New Roman"/>
          <w:bCs/>
          <w:sz w:val="24"/>
          <w:szCs w:val="24"/>
        </w:rPr>
        <w:t>,</w:t>
      </w:r>
      <w:r w:rsidR="000A13E2" w:rsidRPr="00591472">
        <w:rPr>
          <w:rFonts w:ascii="Times New Roman" w:hAnsi="Times New Roman" w:cs="Times New Roman"/>
          <w:bCs/>
          <w:sz w:val="24"/>
          <w:szCs w:val="24"/>
        </w:rPr>
        <w:t xml:space="preserve"> </w:t>
      </w:r>
      <w:r w:rsidR="000645A5" w:rsidRPr="00591472">
        <w:rPr>
          <w:rFonts w:ascii="Times New Roman" w:hAnsi="Times New Roman" w:cs="Times New Roman"/>
          <w:bCs/>
          <w:sz w:val="24"/>
          <w:szCs w:val="24"/>
        </w:rPr>
        <w:t>başvurabilecektir.</w:t>
      </w:r>
    </w:p>
    <w:p w:rsidR="00CD40D8" w:rsidRPr="00591472" w:rsidRDefault="00CD40D8"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color w:val="00B050"/>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r w:rsidRPr="00591472">
        <w:rPr>
          <w:rFonts w:ascii="Times New Roman" w:hAnsi="Times New Roman" w:cs="Times New Roman"/>
          <w:b/>
          <w:color w:val="0000FF"/>
          <w:sz w:val="24"/>
          <w:szCs w:val="24"/>
        </w:rPr>
        <w:tab/>
      </w:r>
      <w:r w:rsidRPr="00591472">
        <w:rPr>
          <w:rFonts w:ascii="Times New Roman" w:hAnsi="Times New Roman" w:cs="Times New Roman"/>
          <w:b/>
          <w:sz w:val="24"/>
          <w:szCs w:val="24"/>
        </w:rPr>
        <w:t>b.</w:t>
      </w:r>
      <w:r w:rsidRPr="00591472">
        <w:rPr>
          <w:rFonts w:ascii="Times New Roman" w:hAnsi="Times New Roman" w:cs="Times New Roman"/>
          <w:sz w:val="24"/>
          <w:szCs w:val="24"/>
        </w:rPr>
        <w:tab/>
      </w:r>
      <w:r w:rsidRPr="00591472">
        <w:rPr>
          <w:rFonts w:ascii="Times New Roman" w:hAnsi="Times New Roman" w:cs="Times New Roman"/>
          <w:b/>
          <w:sz w:val="24"/>
          <w:szCs w:val="24"/>
        </w:rPr>
        <w:t>Adaylarda Aranacak Nitelikler Nelerdir?</w:t>
      </w:r>
    </w:p>
    <w:p w:rsidR="0094760B" w:rsidRPr="00591472" w:rsidRDefault="0094760B"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EB7212" w:rsidRPr="00591472" w:rsidRDefault="0094760B"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t>(1)</w:t>
      </w:r>
      <w:r w:rsidRPr="00591472">
        <w:rPr>
          <w:rFonts w:ascii="Times New Roman" w:hAnsi="Times New Roman" w:cs="Times New Roman"/>
          <w:b/>
          <w:sz w:val="24"/>
          <w:szCs w:val="24"/>
        </w:rPr>
        <w:tab/>
        <w:t>Genel Başvuru Şartları:</w:t>
      </w:r>
    </w:p>
    <w:p w:rsidR="0094760B" w:rsidRPr="00591472" w:rsidRDefault="0094760B"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404B8B" w:rsidRPr="00591472" w:rsidRDefault="00404B8B" w:rsidP="00404B8B">
      <w:pPr>
        <w:spacing w:line="240" w:lineRule="exact"/>
        <w:rPr>
          <w:rFonts w:ascii="Times New Roman" w:hAnsi="Times New Roman" w:cs="Times New Roman"/>
          <w:bCs/>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Pr="00591472">
        <w:rPr>
          <w:rFonts w:ascii="Times New Roman" w:hAnsi="Times New Roman" w:cs="Times New Roman"/>
          <w:sz w:val="24"/>
          <w:szCs w:val="24"/>
        </w:rPr>
        <w:t>(a)</w:t>
      </w:r>
      <w:r w:rsidRPr="00591472">
        <w:rPr>
          <w:rFonts w:ascii="Times New Roman" w:hAnsi="Times New Roman" w:cs="Times New Roman"/>
          <w:sz w:val="24"/>
          <w:szCs w:val="24"/>
        </w:rPr>
        <w:tab/>
        <w:t xml:space="preserve">Muvazzaf subay adayları için 926 sayılı TSK Personel Kanunu 14’üncü ve 14/A maddesi ile </w:t>
      </w:r>
      <w:r w:rsidRPr="00591472">
        <w:rPr>
          <w:rFonts w:ascii="Times New Roman" w:hAnsi="Times New Roman" w:cs="Times New Roman"/>
          <w:bCs/>
          <w:sz w:val="24"/>
          <w:szCs w:val="24"/>
        </w:rPr>
        <w:t>Fakülte ve Yüksek Okullar Askerî Öğrenci Komutanlıkları ve Öğrencileri ile Fakülte ve Yüksek Okullardan Yetişen Subaylara ait Yönetmelik 25/a ve 25/b maddelerinde düzenlenmiş olan,</w:t>
      </w:r>
    </w:p>
    <w:p w:rsidR="00404B8B" w:rsidRPr="00591472" w:rsidRDefault="00404B8B" w:rsidP="00404B8B">
      <w:pPr>
        <w:spacing w:line="240" w:lineRule="exact"/>
        <w:rPr>
          <w:rFonts w:ascii="Times New Roman" w:hAnsi="Times New Roman" w:cs="Times New Roman"/>
          <w:bCs/>
          <w:sz w:val="24"/>
          <w:szCs w:val="24"/>
        </w:rPr>
      </w:pPr>
    </w:p>
    <w:p w:rsidR="00404B8B" w:rsidRPr="00591472" w:rsidRDefault="00404B8B" w:rsidP="00404B8B">
      <w:pPr>
        <w:spacing w:line="240" w:lineRule="exact"/>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(I)</w:t>
      </w:r>
      <w:r w:rsidRPr="00591472">
        <w:rPr>
          <w:rFonts w:ascii="Times New Roman" w:hAnsi="Times New Roman" w:cs="Times New Roman"/>
          <w:sz w:val="24"/>
          <w:szCs w:val="24"/>
        </w:rPr>
        <w:tab/>
        <w:t>Türk</w:t>
      </w:r>
      <w:r w:rsidR="00315354" w:rsidRPr="00591472">
        <w:rPr>
          <w:rFonts w:ascii="Times New Roman" w:hAnsi="Times New Roman" w:cs="Times New Roman"/>
          <w:sz w:val="24"/>
          <w:szCs w:val="24"/>
        </w:rPr>
        <w:t>iye Cumhuriyeti</w:t>
      </w:r>
      <w:r w:rsidRPr="00591472">
        <w:rPr>
          <w:rFonts w:ascii="Times New Roman" w:hAnsi="Times New Roman" w:cs="Times New Roman"/>
          <w:sz w:val="24"/>
          <w:szCs w:val="24"/>
        </w:rPr>
        <w:t xml:space="preserve"> vatandaşı olmak,</w:t>
      </w:r>
    </w:p>
    <w:p w:rsidR="00404B8B" w:rsidRPr="00591472" w:rsidRDefault="00404B8B" w:rsidP="00404B8B">
      <w:pPr>
        <w:spacing w:line="240" w:lineRule="exact"/>
        <w:rPr>
          <w:rFonts w:ascii="Times New Roman" w:hAnsi="Times New Roman" w:cs="Times New Roman"/>
          <w:sz w:val="24"/>
          <w:szCs w:val="24"/>
        </w:rPr>
      </w:pPr>
    </w:p>
    <w:p w:rsidR="00404B8B" w:rsidRPr="00591472" w:rsidRDefault="00404B8B" w:rsidP="00404B8B">
      <w:pPr>
        <w:spacing w:line="240" w:lineRule="exact"/>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(II)</w:t>
      </w:r>
      <w:r w:rsidRPr="00591472">
        <w:rPr>
          <w:rFonts w:ascii="Times New Roman" w:hAnsi="Times New Roman" w:cs="Times New Roman"/>
          <w:sz w:val="24"/>
          <w:szCs w:val="24"/>
        </w:rPr>
        <w:tab/>
        <w:t>Taksirli suçlar hariç olmak üzere; affa veya zamanaşımına uğramış yahut para cezasına çevrilmiş veya ertelenmiş, hükümlülüklerine ilişkin kayıtları adlî sicilden çıkartılmış olsa bile, bir cürümden hükümlü bulunmamak veya soruşturma altında olmamak,</w:t>
      </w:r>
    </w:p>
    <w:p w:rsidR="00404B8B" w:rsidRPr="00591472" w:rsidRDefault="00404B8B" w:rsidP="00404B8B">
      <w:pPr>
        <w:spacing w:line="240" w:lineRule="exact"/>
        <w:rPr>
          <w:rFonts w:ascii="Times New Roman" w:hAnsi="Times New Roman" w:cs="Times New Roman"/>
          <w:sz w:val="24"/>
          <w:szCs w:val="24"/>
        </w:rPr>
      </w:pPr>
    </w:p>
    <w:p w:rsidR="00404B8B" w:rsidRPr="00591472" w:rsidRDefault="00404B8B" w:rsidP="00404B8B">
      <w:pPr>
        <w:spacing w:line="240" w:lineRule="exact"/>
        <w:ind w:firstLine="1701"/>
        <w:rPr>
          <w:rFonts w:ascii="Times New Roman" w:hAnsi="Times New Roman" w:cs="Times New Roman"/>
          <w:sz w:val="24"/>
          <w:szCs w:val="24"/>
        </w:rPr>
      </w:pPr>
      <w:r w:rsidRPr="00591472">
        <w:rPr>
          <w:rFonts w:ascii="Times New Roman" w:hAnsi="Times New Roman" w:cs="Times New Roman"/>
          <w:sz w:val="24"/>
          <w:szCs w:val="24"/>
        </w:rPr>
        <w:t>(III)</w:t>
      </w:r>
      <w:r w:rsidRPr="00591472">
        <w:rPr>
          <w:rFonts w:ascii="Times New Roman" w:hAnsi="Times New Roman" w:cs="Times New Roman"/>
          <w:sz w:val="24"/>
          <w:szCs w:val="24"/>
        </w:rPr>
        <w:tab/>
      </w:r>
      <w:r w:rsidR="00966B32">
        <w:rPr>
          <w:rFonts w:ascii="Times New Roman" w:hAnsi="Times New Roman" w:cs="Times New Roman"/>
          <w:sz w:val="24"/>
          <w:szCs w:val="24"/>
        </w:rPr>
        <w:t xml:space="preserve"> </w:t>
      </w:r>
      <w:r w:rsidRPr="00591472">
        <w:rPr>
          <w:rFonts w:ascii="Times New Roman" w:hAnsi="Times New Roman" w:cs="Times New Roman"/>
          <w:sz w:val="24"/>
          <w:szCs w:val="24"/>
        </w:rPr>
        <w:t>Sivil ve askerî okullardan herhangi bir nedenle çıkarılmış olmamak,</w:t>
      </w:r>
    </w:p>
    <w:p w:rsidR="00404B8B" w:rsidRPr="00591472" w:rsidRDefault="00404B8B" w:rsidP="00404B8B">
      <w:pPr>
        <w:pStyle w:val="NormalWeb"/>
        <w:spacing w:before="0" w:beforeAutospacing="0" w:after="0" w:afterAutospacing="0" w:line="240" w:lineRule="exact"/>
        <w:jc w:val="both"/>
      </w:pPr>
    </w:p>
    <w:p w:rsidR="00404B8B" w:rsidRPr="00591472" w:rsidRDefault="00404B8B" w:rsidP="00404B8B">
      <w:pPr>
        <w:pStyle w:val="NormalWeb"/>
        <w:spacing w:before="0" w:beforeAutospacing="0" w:after="0" w:afterAutospacing="0" w:line="240" w:lineRule="exact"/>
        <w:jc w:val="both"/>
      </w:pPr>
      <w:r w:rsidRPr="00591472">
        <w:tab/>
      </w:r>
      <w:r w:rsidRPr="00591472">
        <w:tab/>
      </w:r>
      <w:r w:rsidRPr="00591472">
        <w:tab/>
      </w:r>
      <w:r w:rsidRPr="00591472">
        <w:tab/>
        <w:t>(IV)</w:t>
      </w:r>
      <w:r w:rsidRPr="00591472">
        <w:tab/>
      </w:r>
      <w:r w:rsidR="00966B32">
        <w:t xml:space="preserve"> </w:t>
      </w:r>
      <w:r w:rsidRPr="00591472">
        <w:t>Her ne sebeple olursa olsun Türk Silahlı Kuvvetlerinden çıkarılmamış olmak,</w:t>
      </w:r>
    </w:p>
    <w:p w:rsidR="00404B8B" w:rsidRPr="00591472" w:rsidRDefault="00404B8B" w:rsidP="00404B8B">
      <w:pPr>
        <w:spacing w:line="240" w:lineRule="exact"/>
        <w:rPr>
          <w:rFonts w:ascii="Times New Roman" w:hAnsi="Times New Roman" w:cs="Times New Roman"/>
          <w:sz w:val="24"/>
          <w:szCs w:val="24"/>
        </w:rPr>
      </w:pPr>
    </w:p>
    <w:p w:rsidR="00404B8B" w:rsidRPr="00591472" w:rsidRDefault="00404B8B" w:rsidP="00404B8B">
      <w:pPr>
        <w:spacing w:line="240" w:lineRule="exact"/>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(V)</w:t>
      </w:r>
      <w:r w:rsidRPr="00591472">
        <w:rPr>
          <w:rFonts w:ascii="Times New Roman" w:hAnsi="Times New Roman" w:cs="Times New Roman"/>
          <w:sz w:val="24"/>
          <w:szCs w:val="24"/>
        </w:rPr>
        <w:tab/>
        <w:t xml:space="preserve">Yapılacak </w:t>
      </w:r>
      <w:r w:rsidR="0002568E" w:rsidRPr="00591472">
        <w:rPr>
          <w:rFonts w:ascii="Times New Roman" w:hAnsi="Times New Roman" w:cs="Times New Roman"/>
          <w:sz w:val="24"/>
          <w:szCs w:val="24"/>
        </w:rPr>
        <w:t>Güvenlik Soruşturması ve Arşiv Araştırması</w:t>
      </w:r>
      <w:r w:rsidRPr="00591472">
        <w:rPr>
          <w:rFonts w:ascii="Times New Roman" w:hAnsi="Times New Roman" w:cs="Times New Roman"/>
          <w:sz w:val="24"/>
          <w:szCs w:val="24"/>
        </w:rPr>
        <w:t xml:space="preserve"> sonucu olumlu olmak,</w:t>
      </w:r>
    </w:p>
    <w:p w:rsidR="00404B8B" w:rsidRPr="00591472" w:rsidRDefault="00404B8B" w:rsidP="00404B8B">
      <w:pPr>
        <w:spacing w:line="240" w:lineRule="exact"/>
        <w:rPr>
          <w:rFonts w:ascii="Times New Roman" w:hAnsi="Times New Roman" w:cs="Times New Roman"/>
          <w:sz w:val="24"/>
          <w:szCs w:val="24"/>
        </w:rPr>
      </w:pPr>
    </w:p>
    <w:p w:rsidR="00404B8B" w:rsidRPr="00591472" w:rsidRDefault="00404B8B" w:rsidP="00404B8B">
      <w:pPr>
        <w:spacing w:line="240" w:lineRule="exact"/>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(VI)</w:t>
      </w:r>
      <w:r w:rsidRPr="00591472">
        <w:rPr>
          <w:rFonts w:ascii="Times New Roman" w:hAnsi="Times New Roman" w:cs="Times New Roman"/>
          <w:sz w:val="24"/>
          <w:szCs w:val="24"/>
        </w:rPr>
        <w:tab/>
      </w:r>
      <w:r w:rsidR="00966B32">
        <w:rPr>
          <w:rFonts w:ascii="Times New Roman" w:hAnsi="Times New Roman" w:cs="Times New Roman"/>
          <w:sz w:val="24"/>
          <w:szCs w:val="24"/>
        </w:rPr>
        <w:t xml:space="preserve"> </w:t>
      </w:r>
      <w:r w:rsidRPr="00591472">
        <w:rPr>
          <w:rFonts w:ascii="Times New Roman" w:hAnsi="Times New Roman" w:cs="Times New Roman"/>
          <w:sz w:val="24"/>
          <w:szCs w:val="24"/>
        </w:rPr>
        <w:t>Herhangi bir kadın</w:t>
      </w:r>
      <w:r w:rsidR="00F54FB3" w:rsidRPr="00591472">
        <w:rPr>
          <w:rFonts w:ascii="Times New Roman" w:hAnsi="Times New Roman" w:cs="Times New Roman"/>
          <w:sz w:val="24"/>
          <w:szCs w:val="24"/>
        </w:rPr>
        <w:t>/</w:t>
      </w:r>
      <w:r w:rsidR="004E13D5" w:rsidRPr="00591472">
        <w:rPr>
          <w:rFonts w:ascii="Times New Roman" w:hAnsi="Times New Roman" w:cs="Times New Roman"/>
          <w:sz w:val="24"/>
          <w:szCs w:val="24"/>
        </w:rPr>
        <w:t>erkek</w:t>
      </w:r>
      <w:r w:rsidRPr="00591472">
        <w:rPr>
          <w:rFonts w:ascii="Times New Roman" w:hAnsi="Times New Roman" w:cs="Times New Roman"/>
          <w:sz w:val="24"/>
          <w:szCs w:val="24"/>
        </w:rPr>
        <w:t xml:space="preserve"> ile nikâhsız olarak birlikte yaşamamak,</w:t>
      </w:r>
    </w:p>
    <w:p w:rsidR="00404B8B" w:rsidRPr="00591472" w:rsidRDefault="00404B8B" w:rsidP="00404B8B">
      <w:pPr>
        <w:spacing w:line="240" w:lineRule="exact"/>
        <w:rPr>
          <w:rFonts w:ascii="Times New Roman" w:hAnsi="Times New Roman" w:cs="Times New Roman"/>
          <w:sz w:val="24"/>
          <w:szCs w:val="24"/>
        </w:rPr>
      </w:pPr>
    </w:p>
    <w:p w:rsidR="00404B8B" w:rsidRPr="00591472" w:rsidRDefault="00404B8B" w:rsidP="00404B8B">
      <w:pPr>
        <w:spacing w:line="240" w:lineRule="exact"/>
        <w:rPr>
          <w:rFonts w:ascii="Times New Roman" w:hAnsi="Times New Roman" w:cs="Times New Roman"/>
          <w:bCs/>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(VII)</w:t>
      </w:r>
      <w:r w:rsidR="00871822">
        <w:rPr>
          <w:rFonts w:ascii="Times New Roman" w:hAnsi="Times New Roman" w:cs="Times New Roman"/>
          <w:sz w:val="24"/>
          <w:szCs w:val="24"/>
        </w:rPr>
        <w:t xml:space="preserve"> </w:t>
      </w:r>
      <w:r w:rsidRPr="00591472">
        <w:rPr>
          <w:rFonts w:ascii="Times New Roman" w:hAnsi="Times New Roman" w:cs="Times New Roman"/>
          <w:sz w:val="24"/>
          <w:szCs w:val="24"/>
        </w:rPr>
        <w:t>Hakkında Yedek Subay</w:t>
      </w:r>
      <w:r w:rsidR="000D3867">
        <w:rPr>
          <w:rFonts w:ascii="Times New Roman" w:hAnsi="Times New Roman" w:cs="Times New Roman"/>
          <w:sz w:val="24"/>
          <w:szCs w:val="24"/>
        </w:rPr>
        <w:t>/Astsubay</w:t>
      </w:r>
      <w:r w:rsidRPr="00591472">
        <w:rPr>
          <w:rFonts w:ascii="Times New Roman" w:hAnsi="Times New Roman" w:cs="Times New Roman"/>
          <w:sz w:val="24"/>
          <w:szCs w:val="24"/>
        </w:rPr>
        <w:t xml:space="preserve"> olamaz kararı bulunmamak.</w:t>
      </w:r>
    </w:p>
    <w:p w:rsidR="00EB6AFC" w:rsidRPr="00591472" w:rsidRDefault="00EB6AFC" w:rsidP="00EB6AFC">
      <w:pPr>
        <w:rPr>
          <w:rFonts w:ascii="Times New Roman" w:hAnsi="Times New Roman" w:cs="Times New Roman"/>
          <w:color w:val="0F243E"/>
          <w:sz w:val="24"/>
          <w:szCs w:val="24"/>
        </w:rPr>
      </w:pPr>
    </w:p>
    <w:p w:rsidR="00316C17" w:rsidRPr="00591472" w:rsidRDefault="00316C17" w:rsidP="00EB6AFC">
      <w:pPr>
        <w:rPr>
          <w:rFonts w:ascii="Times New Roman" w:hAnsi="Times New Roman" w:cs="Times New Roman"/>
          <w:bCs/>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(b)</w:t>
      </w:r>
      <w:r w:rsidRPr="00591472">
        <w:rPr>
          <w:rFonts w:ascii="Times New Roman" w:hAnsi="Times New Roman" w:cs="Times New Roman"/>
          <w:sz w:val="24"/>
          <w:szCs w:val="24"/>
        </w:rPr>
        <w:tab/>
      </w:r>
      <w:r w:rsidRPr="00591472">
        <w:rPr>
          <w:rFonts w:ascii="Times New Roman" w:hAnsi="Times New Roman" w:cs="Times New Roman"/>
          <w:bCs/>
          <w:sz w:val="24"/>
          <w:szCs w:val="24"/>
        </w:rPr>
        <w:t>Terör örgütleriyle eylem birliği içerisinde olmamış, bu örgütlere yardım etmemiş, kamu imkân ve kaynaklarını bu örgütleri desteklemeye yönelik kullanmamış ya da kullandırmamış, bu örgütlerin propagandasını yapmamış olmak.</w:t>
      </w:r>
    </w:p>
    <w:p w:rsidR="0057549D" w:rsidRPr="00591472" w:rsidRDefault="0057549D" w:rsidP="00EB6AFC">
      <w:pPr>
        <w:rPr>
          <w:rFonts w:ascii="Times New Roman" w:hAnsi="Times New Roman" w:cs="Times New Roman"/>
          <w:bCs/>
          <w:sz w:val="24"/>
          <w:szCs w:val="24"/>
        </w:rPr>
      </w:pPr>
    </w:p>
    <w:p w:rsidR="0057549D" w:rsidRPr="00591472" w:rsidRDefault="0057549D" w:rsidP="00EB6AFC">
      <w:pPr>
        <w:rPr>
          <w:rFonts w:ascii="Times New Roman" w:hAnsi="Times New Roman" w:cs="Times New Roman"/>
          <w:bCs/>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r>
      <w:r w:rsidRPr="00591472">
        <w:rPr>
          <w:rFonts w:ascii="Times New Roman" w:hAnsi="Times New Roman" w:cs="Times New Roman"/>
          <w:bCs/>
          <w:sz w:val="24"/>
          <w:szCs w:val="24"/>
        </w:rPr>
        <w:tab/>
        <w:t>(c)</w:t>
      </w:r>
      <w:r w:rsidRPr="00591472">
        <w:rPr>
          <w:rFonts w:ascii="Times New Roman" w:hAnsi="Times New Roman" w:cs="Times New Roman"/>
          <w:bCs/>
          <w:sz w:val="24"/>
          <w:szCs w:val="24"/>
        </w:rPr>
        <w:tab/>
        <w:t>Milli güvenliğe tehdit oluşturduğu tespit edilen yapı, oluşum veya gruplara ya da terör örgütlerine üyeliği, irtibatı veya iltisakı bulunmamak.</w:t>
      </w:r>
    </w:p>
    <w:p w:rsidR="00AC6CBD" w:rsidRPr="00591472" w:rsidRDefault="00AC6CBD" w:rsidP="00EB6AFC">
      <w:pPr>
        <w:rPr>
          <w:rFonts w:ascii="Times New Roman" w:hAnsi="Times New Roman" w:cs="Times New Roman"/>
          <w:bCs/>
          <w:sz w:val="24"/>
          <w:szCs w:val="24"/>
        </w:rPr>
      </w:pPr>
    </w:p>
    <w:p w:rsidR="00AC6CBD" w:rsidRPr="00591472" w:rsidRDefault="00AC6CBD" w:rsidP="00EB6AFC">
      <w:pPr>
        <w:rPr>
          <w:rFonts w:ascii="Times New Roman" w:hAnsi="Times New Roman" w:cs="Times New Roman"/>
          <w:bCs/>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r>
      <w:r w:rsidRPr="00591472">
        <w:rPr>
          <w:rFonts w:ascii="Times New Roman" w:hAnsi="Times New Roman" w:cs="Times New Roman"/>
          <w:bCs/>
          <w:sz w:val="24"/>
          <w:szCs w:val="24"/>
        </w:rPr>
        <w:tab/>
        <w:t>(ç)</w:t>
      </w:r>
      <w:r w:rsidRPr="00591472">
        <w:rPr>
          <w:rFonts w:ascii="Times New Roman" w:hAnsi="Times New Roman" w:cs="Times New Roman"/>
          <w:bCs/>
          <w:sz w:val="24"/>
          <w:szCs w:val="24"/>
        </w:rPr>
        <w:tab/>
      </w:r>
      <w:r w:rsidRPr="00591472">
        <w:rPr>
          <w:rFonts w:ascii="Times New Roman" w:hAnsi="Times New Roman" w:cs="Times New Roman"/>
          <w:sz w:val="24"/>
          <w:szCs w:val="24"/>
        </w:rPr>
        <w:t xml:space="preserve">926 sayılı TSK Personel Kanunu ile </w:t>
      </w:r>
      <w:r w:rsidRPr="00591472">
        <w:rPr>
          <w:rFonts w:ascii="Times New Roman" w:hAnsi="Times New Roman" w:cs="Times New Roman"/>
          <w:bCs/>
          <w:sz w:val="24"/>
          <w:szCs w:val="24"/>
        </w:rPr>
        <w:t>Fakülte ve Yüksek Okullar Askerî Öğrenci Komutanlıkları ve Öğrencileri ile Fakülte ve Yüksek Okullardan Yetişen Subaylara</w:t>
      </w:r>
      <w:r w:rsidR="00D129FC" w:rsidRPr="00591472">
        <w:rPr>
          <w:rFonts w:ascii="Times New Roman" w:hAnsi="Times New Roman" w:cs="Times New Roman"/>
          <w:bCs/>
          <w:sz w:val="24"/>
          <w:szCs w:val="24"/>
        </w:rPr>
        <w:t xml:space="preserve"> </w:t>
      </w:r>
      <w:r w:rsidRPr="00591472">
        <w:rPr>
          <w:rFonts w:ascii="Times New Roman" w:hAnsi="Times New Roman" w:cs="Times New Roman"/>
          <w:bCs/>
          <w:sz w:val="24"/>
          <w:szCs w:val="24"/>
        </w:rPr>
        <w:t>ait Yönetmelik’teki diğer şartlara sahip olmak.</w:t>
      </w:r>
    </w:p>
    <w:p w:rsidR="000A13E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r w:rsidRPr="00591472">
        <w:rPr>
          <w:rFonts w:ascii="Times New Roman" w:hAnsi="Times New Roman" w:cs="Times New Roman"/>
          <w:b/>
          <w:sz w:val="24"/>
          <w:szCs w:val="24"/>
        </w:rPr>
        <w:tab/>
      </w:r>
    </w:p>
    <w:p w:rsidR="00EB7212" w:rsidRPr="00591472" w:rsidRDefault="000A13E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00EB7212" w:rsidRPr="00591472">
        <w:rPr>
          <w:rFonts w:ascii="Times New Roman" w:hAnsi="Times New Roman" w:cs="Times New Roman"/>
          <w:b/>
          <w:sz w:val="24"/>
          <w:szCs w:val="24"/>
        </w:rPr>
        <w:t>(</w:t>
      </w:r>
      <w:r w:rsidR="00AC6CBD" w:rsidRPr="00591472">
        <w:rPr>
          <w:rFonts w:ascii="Times New Roman" w:hAnsi="Times New Roman" w:cs="Times New Roman"/>
          <w:b/>
          <w:sz w:val="24"/>
          <w:szCs w:val="24"/>
        </w:rPr>
        <w:t>2</w:t>
      </w:r>
      <w:r w:rsidR="00EB7212" w:rsidRPr="00591472">
        <w:rPr>
          <w:rFonts w:ascii="Times New Roman" w:hAnsi="Times New Roman" w:cs="Times New Roman"/>
          <w:b/>
          <w:sz w:val="24"/>
          <w:szCs w:val="24"/>
        </w:rPr>
        <w:t>)</w:t>
      </w:r>
      <w:r w:rsidR="00EB7212" w:rsidRPr="00591472">
        <w:rPr>
          <w:rFonts w:ascii="Times New Roman" w:hAnsi="Times New Roman" w:cs="Times New Roman"/>
          <w:sz w:val="24"/>
          <w:szCs w:val="24"/>
        </w:rPr>
        <w:tab/>
      </w:r>
      <w:r w:rsidR="00EB7212" w:rsidRPr="00591472">
        <w:rPr>
          <w:rFonts w:ascii="Times New Roman" w:hAnsi="Times New Roman" w:cs="Times New Roman"/>
          <w:b/>
          <w:sz w:val="24"/>
          <w:szCs w:val="24"/>
        </w:rPr>
        <w:t>Sağlık ile İlgili Şartlar:</w:t>
      </w:r>
      <w:r w:rsidR="0002037F" w:rsidRPr="00591472">
        <w:rPr>
          <w:rFonts w:ascii="Times New Roman" w:hAnsi="Times New Roman" w:cs="Times New Roman"/>
          <w:b/>
          <w:sz w:val="24"/>
          <w:szCs w:val="24"/>
        </w:rPr>
        <w:t xml:space="preserve"> </w:t>
      </w:r>
    </w:p>
    <w:p w:rsidR="009E6EAB" w:rsidRPr="00591472" w:rsidRDefault="00EB7212" w:rsidP="0096269A">
      <w:pPr>
        <w:ind w:firstLine="454"/>
        <w:rPr>
          <w:rFonts w:ascii="Times New Roman" w:hAnsi="Times New Roman" w:cs="Times New Roman"/>
          <w:sz w:val="24"/>
          <w:szCs w:val="24"/>
        </w:rPr>
      </w:pPr>
      <w:r w:rsidRPr="00591472">
        <w:rPr>
          <w:rFonts w:ascii="Times New Roman" w:hAnsi="Times New Roman" w:cs="Times New Roman"/>
          <w:sz w:val="24"/>
          <w:szCs w:val="24"/>
        </w:rPr>
        <w:cr/>
      </w:r>
      <w:r w:rsidR="00CB60FC" w:rsidRPr="00591472">
        <w:rPr>
          <w:rFonts w:ascii="Times New Roman" w:hAnsi="Times New Roman" w:cs="Times New Roman"/>
          <w:sz w:val="24"/>
          <w:szCs w:val="24"/>
        </w:rPr>
        <w:tab/>
      </w:r>
      <w:r w:rsidR="00CB60FC" w:rsidRPr="00591472">
        <w:rPr>
          <w:rFonts w:ascii="Times New Roman" w:hAnsi="Times New Roman" w:cs="Times New Roman"/>
          <w:sz w:val="24"/>
          <w:szCs w:val="24"/>
        </w:rPr>
        <w:tab/>
      </w:r>
      <w:r w:rsidR="00A648C9" w:rsidRPr="00591472">
        <w:rPr>
          <w:rFonts w:ascii="Times New Roman" w:hAnsi="Times New Roman" w:cs="Times New Roman"/>
          <w:sz w:val="24"/>
          <w:szCs w:val="24"/>
        </w:rPr>
        <w:tab/>
      </w:r>
      <w:r w:rsidR="00A648C9" w:rsidRPr="009D7151">
        <w:rPr>
          <w:rFonts w:ascii="Times New Roman" w:hAnsi="Times New Roman" w:cs="Times New Roman"/>
          <w:color w:val="000000" w:themeColor="text1"/>
          <w:sz w:val="24"/>
          <w:szCs w:val="24"/>
        </w:rPr>
        <w:t>(a</w:t>
      </w:r>
      <w:r w:rsidR="00CB60FC" w:rsidRPr="009D7151">
        <w:rPr>
          <w:rFonts w:ascii="Times New Roman" w:hAnsi="Times New Roman" w:cs="Times New Roman"/>
          <w:color w:val="000000" w:themeColor="text1"/>
          <w:sz w:val="24"/>
          <w:szCs w:val="24"/>
        </w:rPr>
        <w:t>)</w:t>
      </w:r>
      <w:r w:rsidR="00CB60FC" w:rsidRPr="009D7151">
        <w:rPr>
          <w:rFonts w:ascii="Times New Roman" w:hAnsi="Times New Roman" w:cs="Times New Roman"/>
          <w:color w:val="000000" w:themeColor="text1"/>
          <w:sz w:val="24"/>
          <w:szCs w:val="24"/>
        </w:rPr>
        <w:tab/>
      </w:r>
      <w:r w:rsidR="00054A73" w:rsidRPr="009D7151">
        <w:rPr>
          <w:rFonts w:ascii="Times New Roman" w:hAnsi="Times New Roman" w:cs="Times New Roman"/>
          <w:b/>
          <w:color w:val="000000" w:themeColor="text1"/>
          <w:sz w:val="24"/>
          <w:szCs w:val="24"/>
        </w:rPr>
        <w:t>Sınav aşamalarında</w:t>
      </w:r>
      <w:r w:rsidR="00E65330" w:rsidRPr="009D7151">
        <w:rPr>
          <w:rFonts w:ascii="Times New Roman" w:hAnsi="Times New Roman" w:cs="Times New Roman"/>
          <w:b/>
          <w:color w:val="000000" w:themeColor="text1"/>
          <w:sz w:val="24"/>
          <w:szCs w:val="24"/>
        </w:rPr>
        <w:t xml:space="preserve"> başarılı olan </w:t>
      </w:r>
      <w:r w:rsidR="00054A73" w:rsidRPr="009D7151">
        <w:rPr>
          <w:rFonts w:ascii="Times New Roman" w:hAnsi="Times New Roman" w:cs="Times New Roman"/>
          <w:b/>
          <w:color w:val="000000" w:themeColor="text1"/>
          <w:sz w:val="24"/>
          <w:szCs w:val="24"/>
        </w:rPr>
        <w:t xml:space="preserve">tüm </w:t>
      </w:r>
      <w:r w:rsidR="00E65330" w:rsidRPr="009D7151">
        <w:rPr>
          <w:rFonts w:ascii="Times New Roman" w:hAnsi="Times New Roman" w:cs="Times New Roman"/>
          <w:b/>
          <w:color w:val="000000" w:themeColor="text1"/>
          <w:sz w:val="24"/>
          <w:szCs w:val="24"/>
        </w:rPr>
        <w:t>adaylar</w:t>
      </w:r>
      <w:r w:rsidR="00E65330" w:rsidRPr="009D7151">
        <w:rPr>
          <w:rFonts w:ascii="Times New Roman" w:hAnsi="Times New Roman" w:cs="Times New Roman"/>
          <w:color w:val="000000" w:themeColor="text1"/>
          <w:sz w:val="24"/>
          <w:szCs w:val="24"/>
        </w:rPr>
        <w:t xml:space="preserve">, </w:t>
      </w:r>
      <w:r w:rsidR="007531AD" w:rsidRPr="009D7151">
        <w:rPr>
          <w:rFonts w:ascii="Times New Roman" w:hAnsi="Times New Roman" w:cs="Times New Roman"/>
          <w:bCs/>
          <w:color w:val="000000" w:themeColor="text1"/>
          <w:sz w:val="24"/>
          <w:szCs w:val="24"/>
        </w:rPr>
        <w:t xml:space="preserve">11 Kasım 2016 tarihli ve 29885 sayılı Resmi Gazete’de yayımlanan </w:t>
      </w:r>
      <w:r w:rsidR="007531AD" w:rsidRPr="009D7151">
        <w:rPr>
          <w:rFonts w:ascii="Times New Roman" w:hAnsi="Times New Roman" w:cs="Times New Roman"/>
          <w:color w:val="000000" w:themeColor="text1"/>
          <w:sz w:val="24"/>
          <w:szCs w:val="24"/>
        </w:rPr>
        <w:t>“</w:t>
      </w:r>
      <w:r w:rsidR="007531AD" w:rsidRPr="009D7151">
        <w:rPr>
          <w:rFonts w:ascii="Times New Roman" w:hAnsi="Times New Roman" w:cs="Times New Roman"/>
          <w:bCs/>
          <w:iCs/>
          <w:color w:val="000000" w:themeColor="text1"/>
          <w:sz w:val="24"/>
          <w:szCs w:val="24"/>
        </w:rPr>
        <w:t>Türk Silahlı Kuvvetleri, Jandarma Genel Komutanlığı ve Sahil Güvenlik Komutanlığı Sağlık Yeteneği Yönetmeliği</w:t>
      </w:r>
      <w:r w:rsidR="000A13E2" w:rsidRPr="009D7151">
        <w:rPr>
          <w:rFonts w:ascii="Times New Roman" w:hAnsi="Times New Roman" w:cs="Times New Roman"/>
          <w:bCs/>
          <w:iCs/>
          <w:color w:val="000000" w:themeColor="text1"/>
          <w:sz w:val="24"/>
          <w:szCs w:val="24"/>
        </w:rPr>
        <w:t>’</w:t>
      </w:r>
      <w:r w:rsidR="007531AD" w:rsidRPr="009D7151">
        <w:rPr>
          <w:rFonts w:ascii="Times New Roman" w:hAnsi="Times New Roman" w:cs="Times New Roman"/>
          <w:bCs/>
          <w:iCs/>
          <w:color w:val="000000" w:themeColor="text1"/>
          <w:sz w:val="24"/>
          <w:szCs w:val="24"/>
        </w:rPr>
        <w:t xml:space="preserve">nde” belirtilen, </w:t>
      </w:r>
      <w:r w:rsidR="007531AD" w:rsidRPr="009D7151">
        <w:rPr>
          <w:rFonts w:ascii="Times New Roman" w:hAnsi="Times New Roman" w:cs="Times New Roman"/>
          <w:color w:val="000000" w:themeColor="text1"/>
          <w:sz w:val="24"/>
          <w:szCs w:val="24"/>
        </w:rPr>
        <w:t xml:space="preserve">Sağlık Bakanlığınca belirlenmiş </w:t>
      </w:r>
      <w:r w:rsidR="007531AD" w:rsidRPr="009D7151">
        <w:rPr>
          <w:rFonts w:ascii="Times New Roman" w:hAnsi="Times New Roman" w:cs="Times New Roman"/>
          <w:color w:val="000000" w:themeColor="text1"/>
          <w:sz w:val="24"/>
          <w:szCs w:val="24"/>
        </w:rPr>
        <w:lastRenderedPageBreak/>
        <w:t>olan Engelli Sağlık Kurulu Raporu Vermey</w:t>
      </w:r>
      <w:r w:rsidR="00054A73" w:rsidRPr="009D7151">
        <w:rPr>
          <w:rFonts w:ascii="Times New Roman" w:hAnsi="Times New Roman" w:cs="Times New Roman"/>
          <w:color w:val="000000" w:themeColor="text1"/>
          <w:sz w:val="24"/>
          <w:szCs w:val="24"/>
        </w:rPr>
        <w:t>e Yetkili Sağlık Kuruluşlarına sevk edilecektir.</w:t>
      </w:r>
      <w:r w:rsidR="007531AD" w:rsidRPr="009D7151">
        <w:rPr>
          <w:rFonts w:ascii="Times New Roman" w:hAnsi="Times New Roman" w:cs="Times New Roman"/>
          <w:color w:val="000000" w:themeColor="text1"/>
          <w:sz w:val="24"/>
          <w:szCs w:val="24"/>
        </w:rPr>
        <w:t xml:space="preserve"> </w:t>
      </w:r>
      <w:r w:rsidR="00054A73" w:rsidRPr="009D7151">
        <w:rPr>
          <w:rFonts w:ascii="Times New Roman" w:hAnsi="Times New Roman" w:cs="Times New Roman"/>
          <w:color w:val="000000" w:themeColor="text1"/>
          <w:sz w:val="24"/>
          <w:szCs w:val="24"/>
        </w:rPr>
        <w:t>Bu kapsamda</w:t>
      </w:r>
      <w:r w:rsidR="00544D67" w:rsidRPr="009D7151">
        <w:rPr>
          <w:rFonts w:ascii="Times New Roman" w:hAnsi="Times New Roman" w:cs="Times New Roman"/>
          <w:color w:val="000000" w:themeColor="text1"/>
          <w:sz w:val="24"/>
          <w:szCs w:val="24"/>
        </w:rPr>
        <w:t xml:space="preserve"> adaylar</w:t>
      </w:r>
      <w:r w:rsidR="00C60746">
        <w:rPr>
          <w:rFonts w:ascii="Times New Roman" w:hAnsi="Times New Roman" w:cs="Times New Roman"/>
          <w:color w:val="000000" w:themeColor="text1"/>
          <w:sz w:val="24"/>
          <w:szCs w:val="24"/>
        </w:rPr>
        <w:t xml:space="preserve"> </w:t>
      </w:r>
      <w:r w:rsidR="00054A73" w:rsidRPr="00591472">
        <w:rPr>
          <w:rFonts w:ascii="Times New Roman" w:hAnsi="Times New Roman" w:cs="Times New Roman"/>
          <w:sz w:val="24"/>
          <w:szCs w:val="24"/>
        </w:rPr>
        <w:t xml:space="preserve">Yardımcı Sınıflar için; </w:t>
      </w:r>
      <w:r w:rsidR="00FB3347" w:rsidRPr="00591472">
        <w:rPr>
          <w:rFonts w:ascii="Times New Roman" w:hAnsi="Times New Roman" w:cs="Times New Roman"/>
          <w:b/>
          <w:bCs/>
          <w:iCs/>
          <w:sz w:val="24"/>
          <w:szCs w:val="24"/>
        </w:rPr>
        <w:t>“EK-D Personel Adaylarının Hastalıklara Göre Değerlendirme Çizelgesi (2) No’lu Değerlendirme Sütununa Göre Muvazzaf Subay Olur”</w:t>
      </w:r>
      <w:r w:rsidR="00C82504" w:rsidRPr="00591472">
        <w:rPr>
          <w:rFonts w:ascii="Times New Roman" w:hAnsi="Times New Roman" w:cs="Times New Roman"/>
          <w:b/>
          <w:bCs/>
          <w:iCs/>
          <w:sz w:val="24"/>
          <w:szCs w:val="24"/>
        </w:rPr>
        <w:t>,</w:t>
      </w:r>
      <w:r w:rsidR="0096269A">
        <w:rPr>
          <w:rFonts w:ascii="Times New Roman" w:hAnsi="Times New Roman" w:cs="Times New Roman"/>
          <w:b/>
          <w:bCs/>
          <w:iCs/>
          <w:sz w:val="24"/>
          <w:szCs w:val="24"/>
        </w:rPr>
        <w:t xml:space="preserve"> </w:t>
      </w:r>
      <w:r w:rsidR="00C60504" w:rsidRPr="00591472">
        <w:rPr>
          <w:rFonts w:ascii="Times New Roman" w:hAnsi="Times New Roman" w:cs="Times New Roman"/>
          <w:sz w:val="24"/>
          <w:szCs w:val="24"/>
        </w:rPr>
        <w:t>kararlı sağlık kurulu raporu talep edilecektir.</w:t>
      </w:r>
    </w:p>
    <w:p w:rsidR="001E4640" w:rsidRPr="00591472" w:rsidRDefault="009E6EAB" w:rsidP="00780667">
      <w:pPr>
        <w:rPr>
          <w:rFonts w:ascii="Times New Roman" w:hAnsi="Times New Roman" w:cs="Times New Roman"/>
          <w:sz w:val="24"/>
          <w:szCs w:val="24"/>
        </w:rPr>
      </w:pPr>
      <w:r w:rsidRPr="00591472">
        <w:rPr>
          <w:rFonts w:ascii="Times New Roman" w:hAnsi="Times New Roman" w:cs="Times New Roman"/>
          <w:b/>
          <w:color w:val="FF0000"/>
          <w:sz w:val="24"/>
          <w:szCs w:val="24"/>
        </w:rPr>
        <w:tab/>
      </w:r>
      <w:r w:rsidRPr="00591472">
        <w:rPr>
          <w:rFonts w:ascii="Times New Roman" w:hAnsi="Times New Roman" w:cs="Times New Roman"/>
          <w:b/>
          <w:color w:val="FF0000"/>
          <w:sz w:val="24"/>
          <w:szCs w:val="24"/>
        </w:rPr>
        <w:tab/>
      </w:r>
      <w:r w:rsidRPr="00591472">
        <w:rPr>
          <w:rFonts w:ascii="Times New Roman" w:hAnsi="Times New Roman" w:cs="Times New Roman"/>
          <w:b/>
          <w:color w:val="FF0000"/>
          <w:sz w:val="24"/>
          <w:szCs w:val="24"/>
        </w:rPr>
        <w:tab/>
      </w:r>
      <w:r w:rsidRPr="00591472">
        <w:rPr>
          <w:rFonts w:ascii="Times New Roman" w:hAnsi="Times New Roman" w:cs="Times New Roman"/>
          <w:b/>
          <w:color w:val="FF0000"/>
          <w:sz w:val="24"/>
          <w:szCs w:val="24"/>
        </w:rPr>
        <w:tab/>
      </w:r>
    </w:p>
    <w:p w:rsidR="00341D65" w:rsidRPr="00591472" w:rsidRDefault="00341D65" w:rsidP="00F80421">
      <w:pPr>
        <w:rPr>
          <w:rFonts w:ascii="Times New Roman" w:hAnsi="Times New Roman" w:cs="Times New Roman"/>
          <w:sz w:val="24"/>
          <w:szCs w:val="24"/>
        </w:rPr>
      </w:pPr>
    </w:p>
    <w:p w:rsidR="00FB3347" w:rsidRPr="00591472" w:rsidRDefault="00EB6AFC" w:rsidP="00FB3347">
      <w:pPr>
        <w:rPr>
          <w:rFonts w:ascii="Times New Roman" w:hAnsi="Times New Roman" w:cs="Times New Roman"/>
          <w:bCs/>
          <w:iCs/>
          <w:sz w:val="24"/>
          <w:szCs w:val="24"/>
        </w:rPr>
      </w:pPr>
      <w:r w:rsidRPr="00591472">
        <w:rPr>
          <w:rFonts w:ascii="Times New Roman" w:hAnsi="Times New Roman" w:cs="Times New Roman"/>
          <w:bCs/>
          <w:iCs/>
          <w:sz w:val="24"/>
          <w:szCs w:val="24"/>
        </w:rPr>
        <w:tab/>
      </w:r>
      <w:r w:rsidR="00FB3347" w:rsidRPr="00591472">
        <w:rPr>
          <w:rFonts w:ascii="Times New Roman" w:hAnsi="Times New Roman" w:cs="Times New Roman"/>
          <w:bCs/>
          <w:iCs/>
          <w:sz w:val="24"/>
          <w:szCs w:val="24"/>
        </w:rPr>
        <w:tab/>
      </w:r>
      <w:r w:rsidR="00FB3347" w:rsidRPr="00591472">
        <w:rPr>
          <w:rFonts w:ascii="Times New Roman" w:hAnsi="Times New Roman" w:cs="Times New Roman"/>
          <w:bCs/>
          <w:iCs/>
          <w:sz w:val="24"/>
          <w:szCs w:val="24"/>
        </w:rPr>
        <w:tab/>
        <w:t>(</w:t>
      </w:r>
      <w:r w:rsidR="00ED7CC1" w:rsidRPr="00591472">
        <w:rPr>
          <w:rFonts w:ascii="Times New Roman" w:hAnsi="Times New Roman" w:cs="Times New Roman"/>
          <w:bCs/>
          <w:iCs/>
          <w:sz w:val="24"/>
          <w:szCs w:val="24"/>
        </w:rPr>
        <w:t>b</w:t>
      </w:r>
      <w:r w:rsidR="00923098" w:rsidRPr="00591472">
        <w:rPr>
          <w:rFonts w:ascii="Times New Roman" w:hAnsi="Times New Roman" w:cs="Times New Roman"/>
          <w:bCs/>
          <w:iCs/>
          <w:sz w:val="24"/>
          <w:szCs w:val="24"/>
        </w:rPr>
        <w:t>)</w:t>
      </w:r>
      <w:r w:rsidR="00923098" w:rsidRPr="00591472">
        <w:rPr>
          <w:rFonts w:ascii="Times New Roman" w:hAnsi="Times New Roman" w:cs="Times New Roman"/>
          <w:bCs/>
          <w:iCs/>
          <w:sz w:val="24"/>
          <w:szCs w:val="24"/>
        </w:rPr>
        <w:tab/>
        <w:t xml:space="preserve">Sağlık </w:t>
      </w:r>
      <w:r w:rsidR="00FB3347" w:rsidRPr="00591472">
        <w:rPr>
          <w:rFonts w:ascii="Times New Roman" w:hAnsi="Times New Roman" w:cs="Times New Roman"/>
          <w:bCs/>
          <w:iCs/>
          <w:sz w:val="24"/>
          <w:szCs w:val="24"/>
        </w:rPr>
        <w:t>kurulu raporu için başvuran adaylar; sevk edildikleri hastanede bulunan sağlık bilgi sonuçlarının sınav merkezince görülebileceğini kabul etmiş sayılacak, istenen sağlık kurulu raporunu alamayan adaylar seçim aşamalarından elenecektir. Bu kapsamda;</w:t>
      </w:r>
    </w:p>
    <w:p w:rsidR="00FB3347" w:rsidRPr="00591472" w:rsidRDefault="00FB3347" w:rsidP="00FB3347">
      <w:pPr>
        <w:rPr>
          <w:rFonts w:ascii="Times New Roman" w:hAnsi="Times New Roman" w:cs="Times New Roman"/>
          <w:b/>
          <w:bCs/>
          <w:sz w:val="24"/>
          <w:szCs w:val="24"/>
        </w:rPr>
      </w:pPr>
    </w:p>
    <w:p w:rsidR="00FB3347" w:rsidRPr="00591472" w:rsidRDefault="00FB3347" w:rsidP="00FB3347">
      <w:pPr>
        <w:rPr>
          <w:rFonts w:ascii="Times New Roman" w:hAnsi="Times New Roman" w:cs="Times New Roman"/>
          <w:b/>
          <w:bCs/>
          <w:sz w:val="24"/>
          <w:szCs w:val="24"/>
        </w:rPr>
      </w:pPr>
      <w:r w:rsidRPr="00591472">
        <w:rPr>
          <w:rFonts w:ascii="Times New Roman" w:hAnsi="Times New Roman" w:cs="Times New Roman"/>
          <w:b/>
          <w:bCs/>
          <w:sz w:val="24"/>
          <w:szCs w:val="24"/>
        </w:rPr>
        <w:tab/>
      </w:r>
      <w:r w:rsidRPr="00591472">
        <w:rPr>
          <w:rFonts w:ascii="Times New Roman" w:hAnsi="Times New Roman" w:cs="Times New Roman"/>
          <w:b/>
          <w:bCs/>
          <w:sz w:val="24"/>
          <w:szCs w:val="24"/>
        </w:rPr>
        <w:tab/>
      </w:r>
      <w:r w:rsidRPr="00591472">
        <w:rPr>
          <w:rFonts w:ascii="Times New Roman" w:hAnsi="Times New Roman" w:cs="Times New Roman"/>
          <w:b/>
          <w:bCs/>
          <w:sz w:val="24"/>
          <w:szCs w:val="24"/>
        </w:rPr>
        <w:tab/>
      </w:r>
      <w:r w:rsidRPr="00591472">
        <w:rPr>
          <w:rFonts w:ascii="Times New Roman" w:hAnsi="Times New Roman" w:cs="Times New Roman"/>
          <w:b/>
          <w:bCs/>
          <w:sz w:val="24"/>
          <w:szCs w:val="24"/>
        </w:rPr>
        <w:tab/>
      </w:r>
      <w:r w:rsidRPr="00591472">
        <w:rPr>
          <w:rFonts w:ascii="Times New Roman" w:hAnsi="Times New Roman" w:cs="Times New Roman"/>
          <w:bCs/>
          <w:sz w:val="24"/>
          <w:szCs w:val="24"/>
        </w:rPr>
        <w:t>(I)</w:t>
      </w:r>
      <w:r w:rsidRPr="00591472">
        <w:rPr>
          <w:rFonts w:ascii="Times New Roman" w:hAnsi="Times New Roman" w:cs="Times New Roman"/>
          <w:bCs/>
          <w:sz w:val="24"/>
          <w:szCs w:val="24"/>
        </w:rPr>
        <w:tab/>
      </w:r>
      <w:r w:rsidR="00386186" w:rsidRPr="00591472">
        <w:rPr>
          <w:rFonts w:ascii="Times New Roman" w:hAnsi="Times New Roman" w:cs="Times New Roman"/>
          <w:bCs/>
          <w:sz w:val="24"/>
          <w:szCs w:val="24"/>
        </w:rPr>
        <w:t>En son a</w:t>
      </w:r>
      <w:r w:rsidRPr="00591472">
        <w:rPr>
          <w:rFonts w:ascii="Times New Roman" w:hAnsi="Times New Roman" w:cs="Times New Roman"/>
          <w:bCs/>
          <w:sz w:val="24"/>
          <w:szCs w:val="24"/>
        </w:rPr>
        <w:t>day</w:t>
      </w:r>
      <w:r w:rsidR="00386186" w:rsidRPr="00591472">
        <w:rPr>
          <w:rFonts w:ascii="Times New Roman" w:hAnsi="Times New Roman" w:cs="Times New Roman"/>
          <w:bCs/>
          <w:sz w:val="24"/>
          <w:szCs w:val="24"/>
        </w:rPr>
        <w:t>ın</w:t>
      </w:r>
      <w:r w:rsidRPr="00591472">
        <w:rPr>
          <w:rFonts w:ascii="Times New Roman" w:hAnsi="Times New Roman" w:cs="Times New Roman"/>
          <w:bCs/>
          <w:sz w:val="24"/>
          <w:szCs w:val="24"/>
        </w:rPr>
        <w:t xml:space="preserve"> hastaneye sevk tarihinden itibaren </w:t>
      </w:r>
      <w:r w:rsidR="00386186" w:rsidRPr="00591472">
        <w:rPr>
          <w:rFonts w:ascii="Times New Roman" w:hAnsi="Times New Roman" w:cs="Times New Roman"/>
          <w:bCs/>
          <w:sz w:val="24"/>
          <w:szCs w:val="24"/>
        </w:rPr>
        <w:t>sağlık raporu işlemleri</w:t>
      </w:r>
      <w:r w:rsidR="00B778BE" w:rsidRPr="00591472">
        <w:rPr>
          <w:rFonts w:ascii="Times New Roman" w:hAnsi="Times New Roman" w:cs="Times New Roman"/>
          <w:bCs/>
          <w:sz w:val="24"/>
          <w:szCs w:val="24"/>
        </w:rPr>
        <w:t xml:space="preserve"> </w:t>
      </w:r>
      <w:r w:rsidR="009E6EAB" w:rsidRPr="00591472">
        <w:rPr>
          <w:rFonts w:ascii="Times New Roman" w:hAnsi="Times New Roman" w:cs="Times New Roman"/>
          <w:b/>
          <w:bCs/>
          <w:sz w:val="24"/>
          <w:szCs w:val="24"/>
        </w:rPr>
        <w:t xml:space="preserve">en </w:t>
      </w:r>
      <w:r w:rsidR="00386186" w:rsidRPr="00591472">
        <w:rPr>
          <w:rFonts w:ascii="Times New Roman" w:hAnsi="Times New Roman" w:cs="Times New Roman"/>
          <w:b/>
          <w:bCs/>
          <w:sz w:val="24"/>
          <w:szCs w:val="24"/>
        </w:rPr>
        <w:t>geç</w:t>
      </w:r>
      <w:r w:rsidR="009E6EAB" w:rsidRPr="00591472">
        <w:rPr>
          <w:rFonts w:ascii="Times New Roman" w:hAnsi="Times New Roman" w:cs="Times New Roman"/>
          <w:b/>
          <w:bCs/>
          <w:sz w:val="24"/>
          <w:szCs w:val="24"/>
        </w:rPr>
        <w:t xml:space="preserve"> </w:t>
      </w:r>
      <w:r w:rsidR="00C60746">
        <w:rPr>
          <w:rFonts w:ascii="Times New Roman" w:hAnsi="Times New Roman" w:cs="Times New Roman"/>
          <w:b/>
          <w:bCs/>
          <w:sz w:val="24"/>
          <w:szCs w:val="24"/>
        </w:rPr>
        <w:t>30</w:t>
      </w:r>
      <w:r w:rsidR="009E6EAB" w:rsidRPr="00591472">
        <w:rPr>
          <w:rFonts w:ascii="Times New Roman" w:hAnsi="Times New Roman" w:cs="Times New Roman"/>
          <w:b/>
          <w:bCs/>
          <w:sz w:val="24"/>
          <w:szCs w:val="24"/>
        </w:rPr>
        <w:t xml:space="preserve"> gün</w:t>
      </w:r>
      <w:r w:rsidR="00386186" w:rsidRPr="00591472">
        <w:rPr>
          <w:rFonts w:ascii="Times New Roman" w:hAnsi="Times New Roman" w:cs="Times New Roman"/>
          <w:bCs/>
          <w:sz w:val="24"/>
          <w:szCs w:val="24"/>
        </w:rPr>
        <w:t xml:space="preserve"> </w:t>
      </w:r>
      <w:r w:rsidR="0028468C" w:rsidRPr="0028468C">
        <w:rPr>
          <w:rFonts w:ascii="Times New Roman" w:hAnsi="Times New Roman" w:cs="Times New Roman"/>
          <w:b/>
          <w:bCs/>
          <w:sz w:val="24"/>
          <w:szCs w:val="24"/>
        </w:rPr>
        <w:t>içinde</w:t>
      </w:r>
      <w:r w:rsidR="009E6EAB" w:rsidRPr="00591472">
        <w:rPr>
          <w:rFonts w:ascii="Times New Roman" w:hAnsi="Times New Roman" w:cs="Times New Roman"/>
          <w:bCs/>
          <w:sz w:val="24"/>
          <w:szCs w:val="24"/>
        </w:rPr>
        <w:t xml:space="preserve"> </w:t>
      </w:r>
      <w:r w:rsidR="0028468C" w:rsidRPr="00746710">
        <w:rPr>
          <w:rFonts w:ascii="Times New Roman" w:hAnsi="Times New Roman" w:cs="Times New Roman"/>
          <w:bCs/>
          <w:sz w:val="24"/>
          <w:szCs w:val="24"/>
        </w:rPr>
        <w:t>(adayın sağlık raporuna itiraz ederek hakem hastaneye gitmesi üzerine geçen süreler dahil)</w:t>
      </w:r>
      <w:r w:rsidR="0028468C">
        <w:rPr>
          <w:rFonts w:ascii="Times New Roman" w:hAnsi="Times New Roman" w:cs="Times New Roman"/>
          <w:bCs/>
          <w:sz w:val="24"/>
          <w:szCs w:val="24"/>
        </w:rPr>
        <w:t xml:space="preserve"> </w:t>
      </w:r>
      <w:r w:rsidR="00B778BE" w:rsidRPr="00591472">
        <w:rPr>
          <w:rFonts w:ascii="Times New Roman" w:hAnsi="Times New Roman" w:cs="Times New Roman"/>
          <w:bCs/>
          <w:sz w:val="24"/>
          <w:szCs w:val="24"/>
        </w:rPr>
        <w:t>tamamla</w:t>
      </w:r>
      <w:r w:rsidR="00386186" w:rsidRPr="00591472">
        <w:rPr>
          <w:rFonts w:ascii="Times New Roman" w:hAnsi="Times New Roman" w:cs="Times New Roman"/>
          <w:bCs/>
          <w:sz w:val="24"/>
          <w:szCs w:val="24"/>
        </w:rPr>
        <w:t>n</w:t>
      </w:r>
      <w:r w:rsidR="00B778BE" w:rsidRPr="00591472">
        <w:rPr>
          <w:rFonts w:ascii="Times New Roman" w:hAnsi="Times New Roman" w:cs="Times New Roman"/>
          <w:bCs/>
          <w:sz w:val="24"/>
          <w:szCs w:val="24"/>
        </w:rPr>
        <w:t>acak</w:t>
      </w:r>
      <w:r w:rsidR="00386186" w:rsidRPr="00591472">
        <w:rPr>
          <w:rFonts w:ascii="Times New Roman" w:hAnsi="Times New Roman" w:cs="Times New Roman"/>
          <w:bCs/>
          <w:sz w:val="24"/>
          <w:szCs w:val="24"/>
        </w:rPr>
        <w:t>, bu tarihten sonra MSB Per.Tem.D.Bşk.lığına gönderilen sağlık raporlarına işlem yapılmayacak</w:t>
      </w:r>
      <w:r w:rsidR="00B778BE" w:rsidRPr="00591472">
        <w:rPr>
          <w:rFonts w:ascii="Times New Roman" w:hAnsi="Times New Roman" w:cs="Times New Roman"/>
          <w:bCs/>
          <w:sz w:val="24"/>
          <w:szCs w:val="24"/>
        </w:rPr>
        <w:t xml:space="preserve"> ve </w:t>
      </w:r>
      <w:r w:rsidR="00386186" w:rsidRPr="00591472">
        <w:rPr>
          <w:rFonts w:ascii="Times New Roman" w:hAnsi="Times New Roman" w:cs="Times New Roman"/>
          <w:bCs/>
          <w:sz w:val="24"/>
          <w:szCs w:val="24"/>
        </w:rPr>
        <w:t>raporu ulaşmayan, geç ulaşan, hatalı rapor düzenlenen adayların adaylıkları sonlandırılacaktır</w:t>
      </w:r>
      <w:r w:rsidR="00B778BE" w:rsidRPr="00591472">
        <w:rPr>
          <w:rFonts w:ascii="Times New Roman" w:hAnsi="Times New Roman" w:cs="Times New Roman"/>
          <w:bCs/>
          <w:sz w:val="24"/>
          <w:szCs w:val="24"/>
        </w:rPr>
        <w:t>.</w:t>
      </w:r>
      <w:r w:rsidR="00386186" w:rsidRPr="00591472">
        <w:rPr>
          <w:rFonts w:ascii="Times New Roman" w:hAnsi="Times New Roman" w:cs="Times New Roman"/>
          <w:bCs/>
          <w:sz w:val="24"/>
          <w:szCs w:val="24"/>
        </w:rPr>
        <w:t xml:space="preserve"> Belirtilen aksaklıkların takibi ve </w:t>
      </w:r>
      <w:r w:rsidR="00923098" w:rsidRPr="00591472">
        <w:rPr>
          <w:rFonts w:ascii="Times New Roman" w:hAnsi="Times New Roman" w:cs="Times New Roman"/>
          <w:bCs/>
          <w:sz w:val="24"/>
          <w:szCs w:val="24"/>
        </w:rPr>
        <w:t>sorunun</w:t>
      </w:r>
      <w:r w:rsidR="00386186" w:rsidRPr="00591472">
        <w:rPr>
          <w:rFonts w:ascii="Times New Roman" w:hAnsi="Times New Roman" w:cs="Times New Roman"/>
          <w:bCs/>
          <w:sz w:val="24"/>
          <w:szCs w:val="24"/>
        </w:rPr>
        <w:t xml:space="preserve"> ilgili hastaneye başvurarak giderilm</w:t>
      </w:r>
      <w:r w:rsidR="00923098" w:rsidRPr="00591472">
        <w:rPr>
          <w:rFonts w:ascii="Times New Roman" w:hAnsi="Times New Roman" w:cs="Times New Roman"/>
          <w:bCs/>
          <w:sz w:val="24"/>
          <w:szCs w:val="24"/>
        </w:rPr>
        <w:t>esi adayın kendi sorumluluğundadır.</w:t>
      </w:r>
    </w:p>
    <w:p w:rsidR="00FB3347" w:rsidRPr="00591472" w:rsidRDefault="00FB3347" w:rsidP="00FB3347">
      <w:pPr>
        <w:rPr>
          <w:rFonts w:ascii="Times New Roman" w:hAnsi="Times New Roman" w:cs="Times New Roman"/>
          <w:b/>
          <w:bCs/>
          <w:sz w:val="24"/>
          <w:szCs w:val="24"/>
        </w:rPr>
      </w:pPr>
    </w:p>
    <w:p w:rsidR="00FB3347" w:rsidRPr="00591472" w:rsidRDefault="00FB3347" w:rsidP="00FB3347">
      <w:pPr>
        <w:rPr>
          <w:rFonts w:ascii="Times New Roman" w:hAnsi="Times New Roman" w:cs="Times New Roman"/>
          <w:bCs/>
          <w:sz w:val="24"/>
          <w:szCs w:val="24"/>
        </w:rPr>
      </w:pPr>
      <w:r w:rsidRPr="00591472">
        <w:rPr>
          <w:rFonts w:ascii="Times New Roman" w:hAnsi="Times New Roman" w:cs="Times New Roman"/>
          <w:b/>
          <w:bCs/>
          <w:sz w:val="24"/>
          <w:szCs w:val="24"/>
        </w:rPr>
        <w:tab/>
      </w:r>
      <w:r w:rsidRPr="00591472">
        <w:rPr>
          <w:rFonts w:ascii="Times New Roman" w:hAnsi="Times New Roman" w:cs="Times New Roman"/>
          <w:b/>
          <w:bCs/>
          <w:sz w:val="24"/>
          <w:szCs w:val="24"/>
        </w:rPr>
        <w:tab/>
      </w:r>
      <w:r w:rsidRPr="00591472">
        <w:rPr>
          <w:rFonts w:ascii="Times New Roman" w:hAnsi="Times New Roman" w:cs="Times New Roman"/>
          <w:b/>
          <w:bCs/>
          <w:sz w:val="24"/>
          <w:szCs w:val="24"/>
        </w:rPr>
        <w:tab/>
      </w:r>
      <w:r w:rsidRPr="00591472">
        <w:rPr>
          <w:rFonts w:ascii="Times New Roman" w:hAnsi="Times New Roman" w:cs="Times New Roman"/>
          <w:b/>
          <w:bCs/>
          <w:sz w:val="24"/>
          <w:szCs w:val="24"/>
        </w:rPr>
        <w:tab/>
      </w:r>
      <w:r w:rsidRPr="00591472">
        <w:rPr>
          <w:rFonts w:ascii="Times New Roman" w:hAnsi="Times New Roman" w:cs="Times New Roman"/>
          <w:bCs/>
          <w:sz w:val="24"/>
          <w:szCs w:val="24"/>
        </w:rPr>
        <w:t>(II)</w:t>
      </w:r>
      <w:r w:rsidRPr="00591472">
        <w:rPr>
          <w:rFonts w:ascii="Times New Roman" w:hAnsi="Times New Roman" w:cs="Times New Roman"/>
          <w:bCs/>
          <w:sz w:val="24"/>
          <w:szCs w:val="24"/>
        </w:rPr>
        <w:tab/>
        <w:t xml:space="preserve">Hastaneler tarafından düzenlenen “Ön Bildirim Belgesi/Raporu” ve “Sağlık Kurulu Kararı Bildirim Belgesi” geçerli </w:t>
      </w:r>
      <w:r w:rsidRPr="00591472">
        <w:rPr>
          <w:rFonts w:ascii="Times New Roman" w:hAnsi="Times New Roman" w:cs="Times New Roman"/>
          <w:b/>
          <w:bCs/>
          <w:sz w:val="24"/>
          <w:szCs w:val="24"/>
        </w:rPr>
        <w:t>kabul edilmeyecek,</w:t>
      </w:r>
    </w:p>
    <w:p w:rsidR="00FB3347" w:rsidRPr="00591472" w:rsidRDefault="00FB3347" w:rsidP="00FB3347">
      <w:pPr>
        <w:rPr>
          <w:rFonts w:ascii="Times New Roman" w:hAnsi="Times New Roman" w:cs="Times New Roman"/>
          <w:bCs/>
          <w:sz w:val="24"/>
          <w:szCs w:val="24"/>
        </w:rPr>
      </w:pPr>
    </w:p>
    <w:p w:rsidR="00FB3347" w:rsidRPr="00591472" w:rsidRDefault="00FB3347" w:rsidP="00FB3347">
      <w:pPr>
        <w:rPr>
          <w:rFonts w:ascii="Times New Roman" w:hAnsi="Times New Roman" w:cs="Times New Roman"/>
          <w:bCs/>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r>
      <w:r w:rsidRPr="00591472">
        <w:rPr>
          <w:rFonts w:ascii="Times New Roman" w:hAnsi="Times New Roman" w:cs="Times New Roman"/>
          <w:bCs/>
          <w:sz w:val="24"/>
          <w:szCs w:val="24"/>
        </w:rPr>
        <w:tab/>
      </w:r>
      <w:r w:rsidRPr="00591472">
        <w:rPr>
          <w:rFonts w:ascii="Times New Roman" w:hAnsi="Times New Roman" w:cs="Times New Roman"/>
          <w:bCs/>
          <w:sz w:val="24"/>
          <w:szCs w:val="24"/>
        </w:rPr>
        <w:tab/>
        <w:t>(III)</w:t>
      </w:r>
      <w:r w:rsidRPr="00591472">
        <w:rPr>
          <w:rFonts w:ascii="Times New Roman" w:hAnsi="Times New Roman" w:cs="Times New Roman"/>
          <w:bCs/>
          <w:sz w:val="24"/>
          <w:szCs w:val="24"/>
        </w:rPr>
        <w:tab/>
        <w:t xml:space="preserve">Hastaneler tarafından sağlık kurulu raporlarının </w:t>
      </w:r>
      <w:r w:rsidR="00AC724F" w:rsidRPr="00591472">
        <w:rPr>
          <w:rFonts w:ascii="Times New Roman" w:hAnsi="Times New Roman" w:cs="Times New Roman"/>
          <w:bCs/>
          <w:sz w:val="24"/>
          <w:szCs w:val="24"/>
        </w:rPr>
        <w:t xml:space="preserve">uygun/hatasız </w:t>
      </w:r>
      <w:r w:rsidRPr="00591472">
        <w:rPr>
          <w:rFonts w:ascii="Times New Roman" w:hAnsi="Times New Roman" w:cs="Times New Roman"/>
          <w:bCs/>
          <w:sz w:val="24"/>
          <w:szCs w:val="24"/>
        </w:rPr>
        <w:t>şekilde düzenlenmemesinden</w:t>
      </w:r>
      <w:r w:rsidR="00291EF0" w:rsidRPr="00591472">
        <w:rPr>
          <w:rFonts w:ascii="Times New Roman" w:hAnsi="Times New Roman" w:cs="Times New Roman"/>
          <w:bCs/>
          <w:sz w:val="24"/>
          <w:szCs w:val="24"/>
        </w:rPr>
        <w:t>,</w:t>
      </w:r>
      <w:r w:rsidRPr="00591472">
        <w:rPr>
          <w:rFonts w:ascii="Times New Roman" w:hAnsi="Times New Roman" w:cs="Times New Roman"/>
          <w:bCs/>
          <w:sz w:val="24"/>
          <w:szCs w:val="24"/>
        </w:rPr>
        <w:t xml:space="preserve"> MSB Personel Temin Dairesi Başkanlığına zamanında </w:t>
      </w:r>
      <w:r w:rsidR="00651508" w:rsidRPr="00591472">
        <w:rPr>
          <w:rFonts w:ascii="Times New Roman" w:hAnsi="Times New Roman" w:cs="Times New Roman"/>
          <w:bCs/>
          <w:sz w:val="24"/>
          <w:szCs w:val="24"/>
        </w:rPr>
        <w:t>ulaştırılmamasından</w:t>
      </w:r>
      <w:r w:rsidRPr="00591472">
        <w:rPr>
          <w:rFonts w:ascii="Times New Roman" w:hAnsi="Times New Roman" w:cs="Times New Roman"/>
          <w:bCs/>
          <w:sz w:val="24"/>
          <w:szCs w:val="24"/>
        </w:rPr>
        <w:t xml:space="preserve"> ve posta</w:t>
      </w:r>
      <w:r w:rsidR="00651508" w:rsidRPr="00591472">
        <w:rPr>
          <w:rFonts w:ascii="Times New Roman" w:hAnsi="Times New Roman" w:cs="Times New Roman"/>
          <w:bCs/>
          <w:sz w:val="24"/>
          <w:szCs w:val="24"/>
        </w:rPr>
        <w:t xml:space="preserve"> kanalıyla gönderimlerde</w:t>
      </w:r>
      <w:r w:rsidR="00A95340">
        <w:rPr>
          <w:rFonts w:ascii="Times New Roman" w:hAnsi="Times New Roman" w:cs="Times New Roman"/>
          <w:bCs/>
          <w:sz w:val="24"/>
          <w:szCs w:val="24"/>
        </w:rPr>
        <w:t xml:space="preserve"> yaşanacak</w:t>
      </w:r>
      <w:r w:rsidRPr="00591472">
        <w:rPr>
          <w:rFonts w:ascii="Times New Roman" w:hAnsi="Times New Roman" w:cs="Times New Roman"/>
          <w:bCs/>
          <w:sz w:val="24"/>
          <w:szCs w:val="24"/>
        </w:rPr>
        <w:t xml:space="preserve"> gecikmelerden </w:t>
      </w:r>
      <w:r w:rsidRPr="00591472">
        <w:rPr>
          <w:rFonts w:ascii="Times New Roman" w:hAnsi="Times New Roman" w:cs="Times New Roman"/>
          <w:b/>
          <w:bCs/>
          <w:sz w:val="24"/>
          <w:szCs w:val="24"/>
        </w:rPr>
        <w:t>Mill</w:t>
      </w:r>
      <w:r w:rsidR="00ED7CC1" w:rsidRPr="00591472">
        <w:rPr>
          <w:rFonts w:ascii="Times New Roman" w:hAnsi="Times New Roman" w:cs="Times New Roman"/>
          <w:b/>
          <w:bCs/>
          <w:sz w:val="24"/>
          <w:szCs w:val="24"/>
        </w:rPr>
        <w:t>î</w:t>
      </w:r>
      <w:r w:rsidRPr="00591472">
        <w:rPr>
          <w:rFonts w:ascii="Times New Roman" w:hAnsi="Times New Roman" w:cs="Times New Roman"/>
          <w:b/>
          <w:bCs/>
          <w:sz w:val="24"/>
          <w:szCs w:val="24"/>
        </w:rPr>
        <w:t xml:space="preserve"> Savunma Bakanlığı sorumlu olmayacaktır.</w:t>
      </w:r>
    </w:p>
    <w:p w:rsidR="00550572" w:rsidRPr="00591472" w:rsidRDefault="00550572" w:rsidP="00FB3347">
      <w:pPr>
        <w:rPr>
          <w:rFonts w:ascii="Times New Roman" w:hAnsi="Times New Roman" w:cs="Times New Roman"/>
          <w:bCs/>
          <w:sz w:val="24"/>
          <w:szCs w:val="24"/>
        </w:rPr>
      </w:pPr>
    </w:p>
    <w:p w:rsidR="00251E36" w:rsidRPr="00591472" w:rsidRDefault="00251E36" w:rsidP="00AD4B76">
      <w:pPr>
        <w:rPr>
          <w:rFonts w:ascii="Times New Roman" w:hAnsi="Times New Roman" w:cs="Times New Roman"/>
          <w:sz w:val="24"/>
          <w:szCs w:val="24"/>
        </w:rPr>
      </w:pPr>
      <w:r w:rsidRPr="00591472">
        <w:rPr>
          <w:rFonts w:ascii="Times New Roman" w:hAnsi="Times New Roman" w:cs="Times New Roman"/>
          <w:b/>
          <w:bCs/>
          <w:sz w:val="24"/>
          <w:szCs w:val="24"/>
        </w:rPr>
        <w:tab/>
      </w:r>
      <w:r w:rsidR="00AD4B76" w:rsidRPr="00591472">
        <w:rPr>
          <w:rFonts w:ascii="Times New Roman" w:hAnsi="Times New Roman" w:cs="Times New Roman"/>
          <w:b/>
          <w:bCs/>
          <w:sz w:val="24"/>
          <w:szCs w:val="24"/>
        </w:rPr>
        <w:tab/>
      </w:r>
      <w:r w:rsidR="00EB7212" w:rsidRPr="00591472">
        <w:rPr>
          <w:rFonts w:ascii="Times New Roman" w:hAnsi="Times New Roman" w:cs="Times New Roman"/>
          <w:b/>
          <w:bCs/>
          <w:sz w:val="24"/>
          <w:szCs w:val="24"/>
        </w:rPr>
        <w:t>(</w:t>
      </w:r>
      <w:r w:rsidR="007A1C3C" w:rsidRPr="00591472">
        <w:rPr>
          <w:rFonts w:ascii="Times New Roman" w:hAnsi="Times New Roman" w:cs="Times New Roman"/>
          <w:b/>
          <w:bCs/>
          <w:sz w:val="24"/>
          <w:szCs w:val="24"/>
        </w:rPr>
        <w:t>3</w:t>
      </w:r>
      <w:r w:rsidR="00EB7212" w:rsidRPr="00591472">
        <w:rPr>
          <w:rFonts w:ascii="Times New Roman" w:hAnsi="Times New Roman" w:cs="Times New Roman"/>
          <w:b/>
          <w:bCs/>
          <w:sz w:val="24"/>
          <w:szCs w:val="24"/>
        </w:rPr>
        <w:t>)</w:t>
      </w:r>
      <w:r w:rsidR="00EB7212" w:rsidRPr="00591472">
        <w:rPr>
          <w:rFonts w:ascii="Times New Roman" w:hAnsi="Times New Roman" w:cs="Times New Roman"/>
          <w:bCs/>
          <w:sz w:val="24"/>
          <w:szCs w:val="24"/>
        </w:rPr>
        <w:tab/>
      </w:r>
      <w:r w:rsidR="00EB7212" w:rsidRPr="00591472">
        <w:rPr>
          <w:rFonts w:ascii="Times New Roman" w:hAnsi="Times New Roman" w:cs="Times New Roman"/>
          <w:b/>
          <w:sz w:val="24"/>
          <w:szCs w:val="24"/>
        </w:rPr>
        <w:t>Özel Şartlar:</w:t>
      </w:r>
      <w:r w:rsidR="00EB7212" w:rsidRPr="00591472">
        <w:rPr>
          <w:rFonts w:ascii="Times New Roman" w:hAnsi="Times New Roman" w:cs="Times New Roman"/>
          <w:b/>
          <w:sz w:val="24"/>
          <w:szCs w:val="24"/>
        </w:rPr>
        <w:cr/>
      </w:r>
    </w:p>
    <w:p w:rsidR="000E2F5E" w:rsidRPr="00591472" w:rsidRDefault="00AD4B76" w:rsidP="000E0D6F">
      <w:pPr>
        <w:rPr>
          <w:rFonts w:ascii="Times New Roman" w:hAnsi="Times New Roman" w:cs="Times New Roman"/>
          <w:sz w:val="24"/>
          <w:szCs w:val="24"/>
        </w:rPr>
      </w:pP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Pr="00591472">
        <w:rPr>
          <w:rFonts w:ascii="Times New Roman" w:hAnsi="Times New Roman" w:cs="Times New Roman"/>
          <w:sz w:val="24"/>
          <w:szCs w:val="24"/>
        </w:rPr>
        <w:tab/>
      </w:r>
      <w:r w:rsidR="00031BCE" w:rsidRPr="00591472">
        <w:rPr>
          <w:rFonts w:ascii="Times New Roman" w:hAnsi="Times New Roman" w:cs="Times New Roman"/>
          <w:bCs/>
          <w:color w:val="000000" w:themeColor="text1"/>
          <w:sz w:val="24"/>
          <w:szCs w:val="24"/>
        </w:rPr>
        <w:t>(a)</w:t>
      </w:r>
      <w:r w:rsidR="00031BCE" w:rsidRPr="00591472">
        <w:rPr>
          <w:rFonts w:ascii="Times New Roman" w:hAnsi="Times New Roman" w:cs="Times New Roman"/>
          <w:bCs/>
          <w:color w:val="000000" w:themeColor="text1"/>
          <w:sz w:val="24"/>
          <w:szCs w:val="24"/>
        </w:rPr>
        <w:tab/>
      </w:r>
      <w:r w:rsidR="00C313A8" w:rsidRPr="00591472">
        <w:rPr>
          <w:rFonts w:ascii="Times New Roman" w:hAnsi="Times New Roman" w:cs="Times New Roman"/>
          <w:bCs/>
          <w:color w:val="000000"/>
          <w:sz w:val="24"/>
          <w:szCs w:val="24"/>
        </w:rPr>
        <w:t xml:space="preserve">11 Kasım 2016 tarihli ve 29885 sayılı </w:t>
      </w:r>
      <w:r w:rsidR="00C313A8" w:rsidRPr="00591472">
        <w:rPr>
          <w:rFonts w:ascii="Times New Roman" w:hAnsi="Times New Roman" w:cs="Times New Roman"/>
          <w:color w:val="000000"/>
          <w:sz w:val="24"/>
          <w:szCs w:val="24"/>
        </w:rPr>
        <w:t>“</w:t>
      </w:r>
      <w:r w:rsidR="00C313A8" w:rsidRPr="00591472">
        <w:rPr>
          <w:rFonts w:ascii="Times New Roman" w:hAnsi="Times New Roman" w:cs="Times New Roman"/>
          <w:bCs/>
          <w:iCs/>
          <w:color w:val="000000"/>
          <w:sz w:val="24"/>
          <w:szCs w:val="24"/>
        </w:rPr>
        <w:t xml:space="preserve">Türk Silahlı Kuvvetleri, Jandarma Genel Komutanlığı ve Sahil Güvenlik Komutanlığı Sağlık Yeteneği Yönetmeliğinde” </w:t>
      </w:r>
      <w:r w:rsidR="00364AA7">
        <w:rPr>
          <w:rFonts w:ascii="Times New Roman" w:hAnsi="Times New Roman" w:cs="Times New Roman"/>
          <w:bCs/>
          <w:iCs/>
          <w:color w:val="000000"/>
          <w:sz w:val="24"/>
          <w:szCs w:val="24"/>
        </w:rPr>
        <w:t>ve Bakanlıkça belirlenen</w:t>
      </w:r>
      <w:r w:rsidR="00C313A8" w:rsidRPr="00591472">
        <w:rPr>
          <w:rFonts w:ascii="Times New Roman" w:hAnsi="Times New Roman" w:cs="Times New Roman"/>
          <w:color w:val="000000"/>
          <w:sz w:val="24"/>
          <w:szCs w:val="24"/>
        </w:rPr>
        <w:t xml:space="preserve"> boy</w:t>
      </w:r>
      <w:r w:rsidR="0055505B">
        <w:rPr>
          <w:rFonts w:ascii="Times New Roman" w:hAnsi="Times New Roman" w:cs="Times New Roman"/>
          <w:color w:val="000000"/>
          <w:sz w:val="24"/>
          <w:szCs w:val="24"/>
        </w:rPr>
        <w:t xml:space="preserve"> </w:t>
      </w:r>
      <w:r w:rsidR="00C313A8" w:rsidRPr="00591472">
        <w:rPr>
          <w:rFonts w:ascii="Times New Roman" w:hAnsi="Times New Roman" w:cs="Times New Roman"/>
          <w:color w:val="000000"/>
          <w:sz w:val="24"/>
          <w:szCs w:val="24"/>
        </w:rPr>
        <w:t>ve kilo sınırlarında olmak,</w:t>
      </w:r>
      <w:r w:rsidR="00031BCE" w:rsidRPr="00591472">
        <w:rPr>
          <w:rFonts w:ascii="Times New Roman" w:hAnsi="Times New Roman" w:cs="Times New Roman"/>
          <w:color w:val="000000" w:themeColor="text1"/>
          <w:sz w:val="24"/>
          <w:szCs w:val="24"/>
        </w:rPr>
        <w:t xml:space="preserve"> (boy ve kilo oranlarını gösteren nomogram </w:t>
      </w:r>
      <w:r w:rsidR="00031BCE" w:rsidRPr="00591472">
        <w:rPr>
          <w:rFonts w:ascii="Times New Roman" w:hAnsi="Times New Roman" w:cs="Times New Roman"/>
          <w:b/>
          <w:color w:val="000000" w:themeColor="text1"/>
          <w:sz w:val="24"/>
          <w:szCs w:val="24"/>
        </w:rPr>
        <w:t>TABLO-</w:t>
      </w:r>
      <w:r w:rsidR="00C60746">
        <w:rPr>
          <w:rFonts w:ascii="Times New Roman" w:hAnsi="Times New Roman" w:cs="Times New Roman"/>
          <w:b/>
          <w:color w:val="000000" w:themeColor="text1"/>
          <w:sz w:val="24"/>
          <w:szCs w:val="24"/>
        </w:rPr>
        <w:t>4</w:t>
      </w:r>
      <w:r w:rsidR="00031BCE" w:rsidRPr="00591472">
        <w:rPr>
          <w:rFonts w:ascii="Times New Roman" w:hAnsi="Times New Roman" w:cs="Times New Roman"/>
          <w:b/>
          <w:color w:val="000000" w:themeColor="text1"/>
          <w:sz w:val="24"/>
          <w:szCs w:val="24"/>
        </w:rPr>
        <w:t>’</w:t>
      </w:r>
      <w:r w:rsidR="00031BCE" w:rsidRPr="00591472">
        <w:rPr>
          <w:rFonts w:ascii="Times New Roman" w:hAnsi="Times New Roman" w:cs="Times New Roman"/>
          <w:color w:val="000000" w:themeColor="text1"/>
          <w:sz w:val="24"/>
          <w:szCs w:val="24"/>
        </w:rPr>
        <w:t>dedir.)</w:t>
      </w:r>
    </w:p>
    <w:p w:rsidR="000E0D6F" w:rsidRPr="00591472" w:rsidRDefault="000E0D6F" w:rsidP="000E0D6F">
      <w:pPr>
        <w:rPr>
          <w:rFonts w:ascii="Times New Roman" w:hAnsi="Times New Roman" w:cs="Times New Roman"/>
          <w:sz w:val="24"/>
          <w:szCs w:val="24"/>
        </w:rPr>
      </w:pPr>
    </w:p>
    <w:p w:rsidR="000E2F5E" w:rsidRPr="00601991" w:rsidRDefault="00AD4B76" w:rsidP="00AD4B76">
      <w:pPr>
        <w:rPr>
          <w:rFonts w:ascii="Times New Roman" w:hAnsi="Times New Roman" w:cs="Times New Roman"/>
          <w:color w:val="FF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0E2F5E" w:rsidRPr="00610377">
        <w:rPr>
          <w:rFonts w:ascii="Times New Roman" w:hAnsi="Times New Roman" w:cs="Times New Roman"/>
          <w:sz w:val="24"/>
          <w:szCs w:val="24"/>
        </w:rPr>
        <w:t>(b)</w:t>
      </w:r>
      <w:r w:rsidR="000E2F5E" w:rsidRPr="00610377">
        <w:rPr>
          <w:rFonts w:ascii="Times New Roman" w:hAnsi="Times New Roman" w:cs="Times New Roman"/>
          <w:sz w:val="24"/>
          <w:szCs w:val="24"/>
        </w:rPr>
        <w:tab/>
      </w:r>
      <w:r w:rsidR="000E2F5E" w:rsidRPr="00610377">
        <w:rPr>
          <w:rFonts w:ascii="Times New Roman" w:hAnsi="Times New Roman" w:cs="Times New Roman"/>
          <w:b/>
          <w:sz w:val="24"/>
          <w:szCs w:val="24"/>
        </w:rPr>
        <w:t>TABLO-</w:t>
      </w:r>
      <w:r w:rsidR="00C60746">
        <w:rPr>
          <w:rFonts w:ascii="Times New Roman" w:hAnsi="Times New Roman" w:cs="Times New Roman"/>
          <w:b/>
          <w:sz w:val="24"/>
          <w:szCs w:val="24"/>
        </w:rPr>
        <w:t>5</w:t>
      </w:r>
      <w:r w:rsidR="000E2F5E" w:rsidRPr="00610377">
        <w:rPr>
          <w:rFonts w:ascii="Times New Roman" w:hAnsi="Times New Roman" w:cs="Times New Roman"/>
          <w:sz w:val="24"/>
          <w:szCs w:val="24"/>
        </w:rPr>
        <w:t>’</w:t>
      </w:r>
      <w:r w:rsidR="00943DFF" w:rsidRPr="00610377">
        <w:rPr>
          <w:rFonts w:ascii="Times New Roman" w:hAnsi="Times New Roman" w:cs="Times New Roman"/>
          <w:sz w:val="24"/>
          <w:szCs w:val="24"/>
        </w:rPr>
        <w:t>t</w:t>
      </w:r>
      <w:r w:rsidR="000E2F5E" w:rsidRPr="00610377">
        <w:rPr>
          <w:rFonts w:ascii="Times New Roman" w:hAnsi="Times New Roman" w:cs="Times New Roman"/>
          <w:sz w:val="24"/>
          <w:szCs w:val="24"/>
        </w:rPr>
        <w:t xml:space="preserve">e belirtilen branşlarda fiziki </w:t>
      </w:r>
      <w:r w:rsidR="00364AA7">
        <w:rPr>
          <w:rFonts w:ascii="Times New Roman" w:hAnsi="Times New Roman" w:cs="Times New Roman"/>
          <w:sz w:val="24"/>
          <w:szCs w:val="24"/>
        </w:rPr>
        <w:t>yeterlilik</w:t>
      </w:r>
      <w:r w:rsidR="000E2F5E" w:rsidRPr="00610377">
        <w:rPr>
          <w:rFonts w:ascii="Times New Roman" w:hAnsi="Times New Roman" w:cs="Times New Roman"/>
          <w:sz w:val="24"/>
          <w:szCs w:val="24"/>
        </w:rPr>
        <w:t xml:space="preserve"> testi ile mülakatta başarılı olmak,</w:t>
      </w:r>
    </w:p>
    <w:p w:rsidR="000E2F5E" w:rsidRPr="00591472" w:rsidRDefault="000E2F5E" w:rsidP="00AA7B66">
      <w:pPr>
        <w:tabs>
          <w:tab w:val="left" w:pos="851"/>
        </w:tabs>
        <w:rPr>
          <w:rFonts w:ascii="Times New Roman" w:hAnsi="Times New Roman" w:cs="Times New Roman"/>
          <w:sz w:val="24"/>
          <w:szCs w:val="24"/>
        </w:rPr>
      </w:pPr>
    </w:p>
    <w:p w:rsidR="009B0074" w:rsidRPr="00591472" w:rsidRDefault="00AD4B76" w:rsidP="00AD4B76">
      <w:pPr>
        <w:rPr>
          <w:rFonts w:ascii="Times New Roman" w:hAnsi="Times New Roman" w:cs="Times New Roman"/>
          <w:sz w:val="24"/>
          <w:szCs w:val="24"/>
        </w:rPr>
      </w:pP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000E2F5E" w:rsidRPr="00591472">
        <w:rPr>
          <w:rFonts w:ascii="Times New Roman" w:hAnsi="Times New Roman" w:cs="Times New Roman"/>
          <w:sz w:val="24"/>
          <w:szCs w:val="24"/>
        </w:rPr>
        <w:t>(c)</w:t>
      </w:r>
      <w:r w:rsidR="000E2F5E" w:rsidRPr="00591472">
        <w:rPr>
          <w:rFonts w:ascii="Times New Roman" w:hAnsi="Times New Roman" w:cs="Times New Roman"/>
          <w:sz w:val="24"/>
          <w:szCs w:val="24"/>
        </w:rPr>
        <w:tab/>
      </w:r>
      <w:r w:rsidR="007C2753" w:rsidRPr="00591472">
        <w:rPr>
          <w:rFonts w:ascii="Times New Roman" w:hAnsi="Times New Roman" w:cs="Times New Roman"/>
          <w:sz w:val="24"/>
          <w:szCs w:val="24"/>
        </w:rPr>
        <w:t xml:space="preserve">Daha önce </w:t>
      </w:r>
      <w:r w:rsidR="000E2F5E" w:rsidRPr="00591472">
        <w:rPr>
          <w:rFonts w:ascii="Times New Roman" w:hAnsi="Times New Roman" w:cs="Times New Roman"/>
          <w:sz w:val="24"/>
          <w:szCs w:val="24"/>
        </w:rPr>
        <w:t xml:space="preserve">Türk Silahlı Kuvvetlerinde subay, astsubay, askeri öğrenci, </w:t>
      </w:r>
      <w:r w:rsidR="007C2753" w:rsidRPr="00591472">
        <w:rPr>
          <w:rFonts w:ascii="Times New Roman" w:hAnsi="Times New Roman" w:cs="Times New Roman"/>
          <w:sz w:val="24"/>
          <w:szCs w:val="24"/>
        </w:rPr>
        <w:t xml:space="preserve">uzman erbaş ve sözleşmeli </w:t>
      </w:r>
      <w:r w:rsidR="000E2F5E" w:rsidRPr="00591472">
        <w:rPr>
          <w:rFonts w:ascii="Times New Roman" w:hAnsi="Times New Roman" w:cs="Times New Roman"/>
          <w:sz w:val="24"/>
          <w:szCs w:val="24"/>
        </w:rPr>
        <w:t>er</w:t>
      </w:r>
      <w:r w:rsidR="00B409B1" w:rsidRPr="00591472">
        <w:rPr>
          <w:rFonts w:ascii="Times New Roman" w:hAnsi="Times New Roman" w:cs="Times New Roman"/>
          <w:sz w:val="24"/>
          <w:szCs w:val="24"/>
        </w:rPr>
        <w:t xml:space="preserve"> </w:t>
      </w:r>
      <w:r w:rsidR="007C2753" w:rsidRPr="00591472">
        <w:rPr>
          <w:rFonts w:ascii="Times New Roman" w:hAnsi="Times New Roman" w:cs="Times New Roman"/>
          <w:sz w:val="24"/>
          <w:szCs w:val="24"/>
        </w:rPr>
        <w:t xml:space="preserve">olarak görevliyken </w:t>
      </w:r>
      <w:r w:rsidR="00D82BD0" w:rsidRPr="00591472">
        <w:rPr>
          <w:rFonts w:ascii="Times New Roman" w:hAnsi="Times New Roman" w:cs="Times New Roman"/>
          <w:sz w:val="24"/>
          <w:szCs w:val="24"/>
        </w:rPr>
        <w:t>ilişiği kesilmemiş</w:t>
      </w:r>
      <w:r w:rsidR="00B409B1" w:rsidRPr="00591472">
        <w:rPr>
          <w:rFonts w:ascii="Times New Roman" w:hAnsi="Times New Roman" w:cs="Times New Roman"/>
          <w:sz w:val="24"/>
          <w:szCs w:val="24"/>
        </w:rPr>
        <w:t xml:space="preserve"> veya </w:t>
      </w:r>
      <w:r w:rsidR="009B0074" w:rsidRPr="00591472">
        <w:rPr>
          <w:rFonts w:ascii="Times New Roman" w:hAnsi="Times New Roman" w:cs="Times New Roman"/>
          <w:sz w:val="24"/>
          <w:szCs w:val="24"/>
        </w:rPr>
        <w:t>çıkarılmamış</w:t>
      </w:r>
      <w:r w:rsidR="00D82BD0" w:rsidRPr="00591472">
        <w:rPr>
          <w:rFonts w:ascii="Times New Roman" w:hAnsi="Times New Roman" w:cs="Times New Roman"/>
          <w:sz w:val="24"/>
          <w:szCs w:val="24"/>
        </w:rPr>
        <w:t xml:space="preserve"> olmak</w:t>
      </w:r>
      <w:r w:rsidR="007C2753" w:rsidRPr="00591472">
        <w:rPr>
          <w:rFonts w:ascii="Times New Roman" w:hAnsi="Times New Roman" w:cs="Times New Roman"/>
          <w:sz w:val="24"/>
          <w:szCs w:val="24"/>
        </w:rPr>
        <w:t>,</w:t>
      </w:r>
    </w:p>
    <w:p w:rsidR="00A141D6" w:rsidRPr="00591472" w:rsidRDefault="00A141D6" w:rsidP="00AD4B76">
      <w:pPr>
        <w:rPr>
          <w:rFonts w:ascii="Times New Roman" w:hAnsi="Times New Roman" w:cs="Times New Roman"/>
          <w:sz w:val="24"/>
          <w:szCs w:val="24"/>
        </w:rPr>
      </w:pPr>
    </w:p>
    <w:p w:rsidR="002331C7" w:rsidRPr="00591472" w:rsidRDefault="002331C7" w:rsidP="002331C7">
      <w:pPr>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5505B">
        <w:rPr>
          <w:rFonts w:ascii="Times New Roman" w:hAnsi="Times New Roman" w:cs="Times New Roman"/>
          <w:sz w:val="24"/>
          <w:szCs w:val="24"/>
        </w:rPr>
        <w:t>(ç)</w:t>
      </w:r>
      <w:r w:rsidRPr="0055505B">
        <w:rPr>
          <w:rFonts w:ascii="Times New Roman" w:hAnsi="Times New Roman" w:cs="Times New Roman"/>
          <w:sz w:val="24"/>
          <w:szCs w:val="24"/>
        </w:rPr>
        <w:tab/>
        <w:t xml:space="preserve">Halihazırda </w:t>
      </w:r>
      <w:r w:rsidR="00364AA7" w:rsidRPr="0055505B">
        <w:rPr>
          <w:rFonts w:ascii="Times New Roman" w:hAnsi="Times New Roman" w:cs="Times New Roman"/>
          <w:sz w:val="24"/>
          <w:szCs w:val="24"/>
        </w:rPr>
        <w:t xml:space="preserve">veya daha önce </w:t>
      </w:r>
      <w:r w:rsidRPr="0055505B">
        <w:rPr>
          <w:rFonts w:ascii="Times New Roman" w:hAnsi="Times New Roman" w:cs="Times New Roman"/>
          <w:sz w:val="24"/>
          <w:szCs w:val="24"/>
        </w:rPr>
        <w:t>subay, astsubay, askeri öğrenci, uzman erbaş veya sözleşmeli er eğitiminde olan adaylardan nas</w:t>
      </w:r>
      <w:r w:rsidR="00725B2D" w:rsidRPr="0055505B">
        <w:rPr>
          <w:rFonts w:ascii="Times New Roman" w:hAnsi="Times New Roman" w:cs="Times New Roman"/>
          <w:sz w:val="24"/>
          <w:szCs w:val="24"/>
        </w:rPr>
        <w:t>b</w:t>
      </w:r>
      <w:r w:rsidRPr="0055505B">
        <w:rPr>
          <w:rFonts w:ascii="Times New Roman" w:hAnsi="Times New Roman" w:cs="Times New Roman"/>
          <w:sz w:val="24"/>
          <w:szCs w:val="24"/>
        </w:rPr>
        <w:t>edilmemiş, sözleşme yapmamış veya yemin etmemiş olmak,</w:t>
      </w:r>
      <w:r w:rsidRPr="00364AA7">
        <w:rPr>
          <w:rFonts w:ascii="Times New Roman" w:hAnsi="Times New Roman" w:cs="Times New Roman"/>
          <w:color w:val="FF0000"/>
          <w:sz w:val="24"/>
          <w:szCs w:val="24"/>
        </w:rPr>
        <w:tab/>
      </w:r>
    </w:p>
    <w:p w:rsidR="002331C7" w:rsidRPr="00591472" w:rsidRDefault="002331C7" w:rsidP="00AD4B76">
      <w:pPr>
        <w:rPr>
          <w:rFonts w:ascii="Times New Roman" w:hAnsi="Times New Roman" w:cs="Times New Roman"/>
          <w:sz w:val="24"/>
          <w:szCs w:val="24"/>
        </w:rPr>
      </w:pPr>
    </w:p>
    <w:p w:rsidR="00BE7D54" w:rsidRPr="00591472" w:rsidRDefault="00A141D6" w:rsidP="00AD4B76">
      <w:pPr>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0E2F5E" w:rsidRPr="00591472">
        <w:rPr>
          <w:rFonts w:ascii="Times New Roman" w:hAnsi="Times New Roman" w:cs="Times New Roman"/>
          <w:sz w:val="24"/>
          <w:szCs w:val="24"/>
        </w:rPr>
        <w:t>(</w:t>
      </w:r>
      <w:r w:rsidR="00C60746">
        <w:rPr>
          <w:rFonts w:ascii="Times New Roman" w:hAnsi="Times New Roman" w:cs="Times New Roman"/>
          <w:sz w:val="24"/>
          <w:szCs w:val="24"/>
        </w:rPr>
        <w:t>d</w:t>
      </w:r>
      <w:r w:rsidR="000E2F5E" w:rsidRPr="00591472">
        <w:rPr>
          <w:rFonts w:ascii="Times New Roman" w:hAnsi="Times New Roman" w:cs="Times New Roman"/>
          <w:sz w:val="24"/>
          <w:szCs w:val="24"/>
        </w:rPr>
        <w:t>)</w:t>
      </w:r>
      <w:r w:rsidR="000E2F5E" w:rsidRPr="00591472">
        <w:rPr>
          <w:rFonts w:ascii="Times New Roman" w:hAnsi="Times New Roman" w:cs="Times New Roman"/>
          <w:sz w:val="24"/>
          <w:szCs w:val="24"/>
        </w:rPr>
        <w:tab/>
      </w:r>
      <w:r w:rsidR="00614D45" w:rsidRPr="00591472">
        <w:rPr>
          <w:rFonts w:ascii="Times New Roman" w:hAnsi="Times New Roman" w:cs="Times New Roman"/>
          <w:sz w:val="24"/>
          <w:szCs w:val="24"/>
        </w:rPr>
        <w:t xml:space="preserve">Askerlik hizmetini </w:t>
      </w:r>
      <w:r w:rsidR="00614D45">
        <w:rPr>
          <w:rFonts w:ascii="Times New Roman" w:hAnsi="Times New Roman" w:cs="Times New Roman"/>
          <w:sz w:val="24"/>
          <w:szCs w:val="24"/>
        </w:rPr>
        <w:t xml:space="preserve">7179 </w:t>
      </w:r>
      <w:r w:rsidR="00614D45" w:rsidRPr="00591472">
        <w:rPr>
          <w:rFonts w:ascii="Times New Roman" w:hAnsi="Times New Roman" w:cs="Times New Roman"/>
          <w:bCs/>
          <w:color w:val="1C283D"/>
          <w:sz w:val="24"/>
          <w:szCs w:val="24"/>
        </w:rPr>
        <w:t>sayılı</w:t>
      </w:r>
      <w:r w:rsidR="00614D45" w:rsidRPr="00591472">
        <w:rPr>
          <w:rFonts w:ascii="Times New Roman" w:hAnsi="Times New Roman" w:cs="Times New Roman"/>
          <w:sz w:val="24"/>
          <w:szCs w:val="24"/>
        </w:rPr>
        <w:t xml:space="preserve"> Asker</w:t>
      </w:r>
      <w:r w:rsidR="001302DF">
        <w:rPr>
          <w:rFonts w:ascii="Times New Roman" w:hAnsi="Times New Roman" w:cs="Times New Roman"/>
          <w:sz w:val="24"/>
          <w:szCs w:val="24"/>
        </w:rPr>
        <w:t>alma</w:t>
      </w:r>
      <w:r w:rsidR="00614D45" w:rsidRPr="00591472">
        <w:rPr>
          <w:rFonts w:ascii="Times New Roman" w:hAnsi="Times New Roman" w:cs="Times New Roman"/>
          <w:sz w:val="24"/>
          <w:szCs w:val="24"/>
        </w:rPr>
        <w:t xml:space="preserve"> Kanunu kapsamında </w:t>
      </w:r>
      <w:r w:rsidR="00614D45">
        <w:rPr>
          <w:rFonts w:ascii="Times New Roman" w:hAnsi="Times New Roman" w:cs="Times New Roman"/>
          <w:sz w:val="24"/>
          <w:szCs w:val="24"/>
        </w:rPr>
        <w:t>y</w:t>
      </w:r>
      <w:r w:rsidR="000E2F5E" w:rsidRPr="00591472">
        <w:rPr>
          <w:rFonts w:ascii="Times New Roman" w:hAnsi="Times New Roman" w:cs="Times New Roman"/>
          <w:sz w:val="24"/>
          <w:szCs w:val="24"/>
        </w:rPr>
        <w:t>edek subay</w:t>
      </w:r>
      <w:r w:rsidR="00364AA7">
        <w:rPr>
          <w:rFonts w:ascii="Times New Roman" w:hAnsi="Times New Roman" w:cs="Times New Roman"/>
          <w:sz w:val="24"/>
          <w:szCs w:val="24"/>
        </w:rPr>
        <w:t xml:space="preserve"> ve yedek astsubay</w:t>
      </w:r>
      <w:r w:rsidR="000E2F5E" w:rsidRPr="00591472">
        <w:rPr>
          <w:rFonts w:ascii="Times New Roman" w:hAnsi="Times New Roman" w:cs="Times New Roman"/>
          <w:sz w:val="24"/>
          <w:szCs w:val="24"/>
        </w:rPr>
        <w:t xml:space="preserve"> </w:t>
      </w:r>
      <w:r w:rsidR="00614D45" w:rsidRPr="00591472">
        <w:rPr>
          <w:rFonts w:ascii="Times New Roman" w:hAnsi="Times New Roman" w:cs="Times New Roman"/>
          <w:sz w:val="24"/>
          <w:szCs w:val="24"/>
        </w:rPr>
        <w:t>olarak yap</w:t>
      </w:r>
      <w:r w:rsidR="00614D45">
        <w:rPr>
          <w:rFonts w:ascii="Times New Roman" w:hAnsi="Times New Roman" w:cs="Times New Roman"/>
          <w:sz w:val="24"/>
          <w:szCs w:val="24"/>
        </w:rPr>
        <w:t>makta olanlar</w:t>
      </w:r>
      <w:r w:rsidR="00614D45" w:rsidRPr="00591472">
        <w:rPr>
          <w:rFonts w:ascii="Times New Roman" w:hAnsi="Times New Roman" w:cs="Times New Roman"/>
          <w:sz w:val="24"/>
          <w:szCs w:val="24"/>
        </w:rPr>
        <w:t xml:space="preserve"> için görevli bulunduğu birlik ve kurumlardaki üç sicil amirinden</w:t>
      </w:r>
      <w:r w:rsidR="000E2F5E" w:rsidRPr="00591472">
        <w:rPr>
          <w:rFonts w:ascii="Times New Roman" w:hAnsi="Times New Roman" w:cs="Times New Roman"/>
          <w:sz w:val="24"/>
          <w:szCs w:val="24"/>
        </w:rPr>
        <w:t xml:space="preserve">, </w:t>
      </w:r>
      <w:r w:rsidR="000E2F5E" w:rsidRPr="00945431">
        <w:rPr>
          <w:rFonts w:ascii="Times New Roman" w:hAnsi="Times New Roman" w:cs="Times New Roman"/>
          <w:color w:val="000000" w:themeColor="text1"/>
          <w:sz w:val="24"/>
          <w:szCs w:val="24"/>
        </w:rPr>
        <w:t xml:space="preserve">örneği </w:t>
      </w:r>
      <w:r w:rsidR="000E2F5E" w:rsidRPr="00945431">
        <w:rPr>
          <w:rFonts w:ascii="Times New Roman" w:hAnsi="Times New Roman" w:cs="Times New Roman"/>
          <w:b/>
          <w:color w:val="000000" w:themeColor="text1"/>
          <w:sz w:val="24"/>
          <w:szCs w:val="24"/>
        </w:rPr>
        <w:t>TABLO-</w:t>
      </w:r>
      <w:r w:rsidR="00C60746">
        <w:rPr>
          <w:rFonts w:ascii="Times New Roman" w:hAnsi="Times New Roman" w:cs="Times New Roman"/>
          <w:b/>
          <w:color w:val="000000" w:themeColor="text1"/>
          <w:sz w:val="24"/>
          <w:szCs w:val="24"/>
        </w:rPr>
        <w:t>6</w:t>
      </w:r>
      <w:r w:rsidR="000E2F5E" w:rsidRPr="00945431">
        <w:rPr>
          <w:rFonts w:ascii="Times New Roman" w:hAnsi="Times New Roman" w:cs="Times New Roman"/>
          <w:color w:val="000000" w:themeColor="text1"/>
          <w:sz w:val="24"/>
          <w:szCs w:val="24"/>
        </w:rPr>
        <w:t>’</w:t>
      </w:r>
      <w:r w:rsidR="00AF4381" w:rsidRPr="00945431">
        <w:rPr>
          <w:rFonts w:ascii="Times New Roman" w:hAnsi="Times New Roman" w:cs="Times New Roman"/>
          <w:color w:val="000000" w:themeColor="text1"/>
          <w:sz w:val="24"/>
          <w:szCs w:val="24"/>
        </w:rPr>
        <w:t>d</w:t>
      </w:r>
      <w:r w:rsidR="00A844F6">
        <w:rPr>
          <w:rFonts w:ascii="Times New Roman" w:hAnsi="Times New Roman" w:cs="Times New Roman"/>
          <w:color w:val="000000" w:themeColor="text1"/>
          <w:sz w:val="24"/>
          <w:szCs w:val="24"/>
        </w:rPr>
        <w:t>a</w:t>
      </w:r>
      <w:r w:rsidR="000E2F5E" w:rsidRPr="00945431">
        <w:rPr>
          <w:rFonts w:ascii="Times New Roman" w:hAnsi="Times New Roman" w:cs="Times New Roman"/>
          <w:color w:val="000000" w:themeColor="text1"/>
          <w:sz w:val="24"/>
          <w:szCs w:val="24"/>
        </w:rPr>
        <w:t xml:space="preserve"> </w:t>
      </w:r>
      <w:r w:rsidR="000E2F5E" w:rsidRPr="00591472">
        <w:rPr>
          <w:rFonts w:ascii="Times New Roman" w:hAnsi="Times New Roman" w:cs="Times New Roman"/>
          <w:sz w:val="24"/>
          <w:szCs w:val="24"/>
        </w:rPr>
        <w:t xml:space="preserve">bulunan </w:t>
      </w:r>
      <w:r w:rsidR="000E2F5E" w:rsidRPr="0055505B">
        <w:rPr>
          <w:rFonts w:ascii="Times New Roman" w:hAnsi="Times New Roman" w:cs="Times New Roman"/>
          <w:b/>
          <w:sz w:val="24"/>
          <w:szCs w:val="24"/>
        </w:rPr>
        <w:t>“Muvazzaf Subay Olur”</w:t>
      </w:r>
      <w:r w:rsidR="000E2F5E" w:rsidRPr="00591472">
        <w:rPr>
          <w:rFonts w:ascii="Times New Roman" w:hAnsi="Times New Roman" w:cs="Times New Roman"/>
          <w:sz w:val="24"/>
          <w:szCs w:val="24"/>
        </w:rPr>
        <w:t xml:space="preserve"> niteli</w:t>
      </w:r>
      <w:r w:rsidR="00BE7D54" w:rsidRPr="00591472">
        <w:rPr>
          <w:rFonts w:ascii="Times New Roman" w:hAnsi="Times New Roman" w:cs="Times New Roman"/>
          <w:sz w:val="24"/>
          <w:szCs w:val="24"/>
        </w:rPr>
        <w:t>k belgesini almış olmak,</w:t>
      </w:r>
    </w:p>
    <w:p w:rsidR="00BE7D54" w:rsidRPr="00591472" w:rsidRDefault="00BE7D54" w:rsidP="00AD4B76">
      <w:pPr>
        <w:rPr>
          <w:rFonts w:ascii="Times New Roman" w:hAnsi="Times New Roman" w:cs="Times New Roman"/>
          <w:sz w:val="24"/>
          <w:szCs w:val="24"/>
        </w:rPr>
      </w:pPr>
    </w:p>
    <w:p w:rsidR="000E2F5E" w:rsidRPr="00591472" w:rsidRDefault="00BE7D54" w:rsidP="00AD4B76">
      <w:pPr>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w:t>
      </w:r>
      <w:r w:rsidR="00945431">
        <w:rPr>
          <w:rFonts w:ascii="Times New Roman" w:hAnsi="Times New Roman" w:cs="Times New Roman"/>
          <w:sz w:val="24"/>
          <w:szCs w:val="24"/>
        </w:rPr>
        <w:t>f</w:t>
      </w:r>
      <w:r w:rsidRPr="00591472">
        <w:rPr>
          <w:rFonts w:ascii="Times New Roman" w:hAnsi="Times New Roman" w:cs="Times New Roman"/>
          <w:sz w:val="24"/>
          <w:szCs w:val="24"/>
        </w:rPr>
        <w:t>)</w:t>
      </w:r>
      <w:r w:rsidRPr="00591472">
        <w:rPr>
          <w:rFonts w:ascii="Times New Roman" w:hAnsi="Times New Roman" w:cs="Times New Roman"/>
          <w:sz w:val="24"/>
          <w:szCs w:val="24"/>
        </w:rPr>
        <w:tab/>
        <w:t>A</w:t>
      </w:r>
      <w:r w:rsidR="000E2F5E" w:rsidRPr="00591472">
        <w:rPr>
          <w:rFonts w:ascii="Times New Roman" w:hAnsi="Times New Roman" w:cs="Times New Roman"/>
          <w:sz w:val="24"/>
          <w:szCs w:val="24"/>
        </w:rPr>
        <w:t xml:space="preserve">skerlik hizmetini </w:t>
      </w:r>
      <w:r w:rsidR="00364AA7">
        <w:rPr>
          <w:rFonts w:ascii="Times New Roman" w:hAnsi="Times New Roman" w:cs="Times New Roman"/>
          <w:sz w:val="24"/>
          <w:szCs w:val="24"/>
        </w:rPr>
        <w:t xml:space="preserve">7179 </w:t>
      </w:r>
      <w:r w:rsidR="000E2F5E" w:rsidRPr="00591472">
        <w:rPr>
          <w:rFonts w:ascii="Times New Roman" w:hAnsi="Times New Roman" w:cs="Times New Roman"/>
          <w:bCs/>
          <w:color w:val="1C283D"/>
          <w:sz w:val="24"/>
          <w:szCs w:val="24"/>
        </w:rPr>
        <w:t>sayılı</w:t>
      </w:r>
      <w:r w:rsidR="000E2F5E" w:rsidRPr="00591472">
        <w:rPr>
          <w:rFonts w:ascii="Times New Roman" w:hAnsi="Times New Roman" w:cs="Times New Roman"/>
          <w:sz w:val="24"/>
          <w:szCs w:val="24"/>
        </w:rPr>
        <w:t xml:space="preserve"> Asker</w:t>
      </w:r>
      <w:r w:rsidR="001302DF">
        <w:rPr>
          <w:rFonts w:ascii="Times New Roman" w:hAnsi="Times New Roman" w:cs="Times New Roman"/>
          <w:sz w:val="24"/>
          <w:szCs w:val="24"/>
        </w:rPr>
        <w:t>alma</w:t>
      </w:r>
      <w:r w:rsidR="000E2F5E" w:rsidRPr="00591472">
        <w:rPr>
          <w:rFonts w:ascii="Times New Roman" w:hAnsi="Times New Roman" w:cs="Times New Roman"/>
          <w:sz w:val="24"/>
          <w:szCs w:val="24"/>
        </w:rPr>
        <w:t xml:space="preserve"> Kanunu kapsamında erbaş ve er olarak yap</w:t>
      </w:r>
      <w:r w:rsidR="00614D45">
        <w:rPr>
          <w:rFonts w:ascii="Times New Roman" w:hAnsi="Times New Roman" w:cs="Times New Roman"/>
          <w:sz w:val="24"/>
          <w:szCs w:val="24"/>
        </w:rPr>
        <w:t>makta ol</w:t>
      </w:r>
      <w:r w:rsidR="000E2F5E" w:rsidRPr="00591472">
        <w:rPr>
          <w:rFonts w:ascii="Times New Roman" w:hAnsi="Times New Roman" w:cs="Times New Roman"/>
          <w:sz w:val="24"/>
          <w:szCs w:val="24"/>
        </w:rPr>
        <w:t xml:space="preserve">anlar için görevli bulunduğu birlik ve kurumlardaki üç sicil amirinden, örneği </w:t>
      </w:r>
      <w:r w:rsidR="000E2F5E" w:rsidRPr="00945431">
        <w:rPr>
          <w:rFonts w:ascii="Times New Roman" w:hAnsi="Times New Roman" w:cs="Times New Roman"/>
          <w:b/>
          <w:color w:val="000000" w:themeColor="text1"/>
          <w:sz w:val="24"/>
          <w:szCs w:val="24"/>
        </w:rPr>
        <w:t>TABLO-</w:t>
      </w:r>
      <w:r w:rsidR="00C60746">
        <w:rPr>
          <w:rFonts w:ascii="Times New Roman" w:hAnsi="Times New Roman" w:cs="Times New Roman"/>
          <w:b/>
          <w:color w:val="000000" w:themeColor="text1"/>
          <w:sz w:val="24"/>
          <w:szCs w:val="24"/>
        </w:rPr>
        <w:t>7</w:t>
      </w:r>
      <w:r w:rsidR="000E2F5E" w:rsidRPr="00945431">
        <w:rPr>
          <w:rFonts w:ascii="Times New Roman" w:hAnsi="Times New Roman" w:cs="Times New Roman"/>
          <w:b/>
          <w:color w:val="000000" w:themeColor="text1"/>
          <w:sz w:val="24"/>
          <w:szCs w:val="24"/>
        </w:rPr>
        <w:t>’</w:t>
      </w:r>
      <w:r w:rsidR="00E6484B" w:rsidRPr="00945431">
        <w:rPr>
          <w:rFonts w:ascii="Times New Roman" w:hAnsi="Times New Roman" w:cs="Times New Roman"/>
          <w:color w:val="000000" w:themeColor="text1"/>
          <w:sz w:val="24"/>
          <w:szCs w:val="24"/>
        </w:rPr>
        <w:t>d</w:t>
      </w:r>
      <w:r w:rsidR="00C60746">
        <w:rPr>
          <w:rFonts w:ascii="Times New Roman" w:hAnsi="Times New Roman" w:cs="Times New Roman"/>
          <w:color w:val="000000" w:themeColor="text1"/>
          <w:sz w:val="24"/>
          <w:szCs w:val="24"/>
        </w:rPr>
        <w:t>e</w:t>
      </w:r>
      <w:r w:rsidR="000E2F5E" w:rsidRPr="00945431">
        <w:rPr>
          <w:rFonts w:ascii="Times New Roman" w:hAnsi="Times New Roman" w:cs="Times New Roman"/>
          <w:color w:val="000000" w:themeColor="text1"/>
          <w:sz w:val="24"/>
          <w:szCs w:val="24"/>
        </w:rPr>
        <w:t xml:space="preserve"> </w:t>
      </w:r>
      <w:r w:rsidR="000E2F5E" w:rsidRPr="00591472">
        <w:rPr>
          <w:rFonts w:ascii="Times New Roman" w:hAnsi="Times New Roman" w:cs="Times New Roman"/>
          <w:sz w:val="24"/>
          <w:szCs w:val="24"/>
        </w:rPr>
        <w:t>bulunan “</w:t>
      </w:r>
      <w:r w:rsidR="000E2F5E" w:rsidRPr="00591472">
        <w:rPr>
          <w:rFonts w:ascii="Times New Roman" w:hAnsi="Times New Roman" w:cs="Times New Roman"/>
          <w:b/>
          <w:sz w:val="24"/>
          <w:szCs w:val="24"/>
        </w:rPr>
        <w:t>Muvazzaf Subay Olur</w:t>
      </w:r>
      <w:r w:rsidR="000E2F5E" w:rsidRPr="00591472">
        <w:rPr>
          <w:rFonts w:ascii="Times New Roman" w:hAnsi="Times New Roman" w:cs="Times New Roman"/>
          <w:sz w:val="24"/>
          <w:szCs w:val="24"/>
        </w:rPr>
        <w:t>” nitelik belgesini almış olmak,</w:t>
      </w:r>
    </w:p>
    <w:p w:rsidR="000E2F5E" w:rsidRPr="00591472" w:rsidRDefault="000E2F5E" w:rsidP="00AA7B66">
      <w:pPr>
        <w:tabs>
          <w:tab w:val="left" w:pos="851"/>
        </w:tabs>
        <w:rPr>
          <w:rFonts w:ascii="Times New Roman" w:hAnsi="Times New Roman" w:cs="Times New Roman"/>
          <w:sz w:val="24"/>
          <w:szCs w:val="24"/>
        </w:rPr>
      </w:pPr>
    </w:p>
    <w:p w:rsidR="00091312" w:rsidRDefault="00AD4B76" w:rsidP="00AD4B76">
      <w:pPr>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w:t>
      </w:r>
      <w:r w:rsidR="00945431">
        <w:rPr>
          <w:rFonts w:ascii="Times New Roman" w:hAnsi="Times New Roman" w:cs="Times New Roman"/>
          <w:sz w:val="24"/>
          <w:szCs w:val="24"/>
        </w:rPr>
        <w:t>g</w:t>
      </w:r>
      <w:r w:rsidRPr="00591472">
        <w:rPr>
          <w:rFonts w:ascii="Times New Roman" w:hAnsi="Times New Roman" w:cs="Times New Roman"/>
          <w:sz w:val="24"/>
          <w:szCs w:val="24"/>
        </w:rPr>
        <w:t>)</w:t>
      </w:r>
      <w:r w:rsidRPr="00591472">
        <w:rPr>
          <w:rFonts w:ascii="Times New Roman" w:hAnsi="Times New Roman" w:cs="Times New Roman"/>
          <w:sz w:val="24"/>
          <w:szCs w:val="24"/>
        </w:rPr>
        <w:tab/>
      </w:r>
      <w:r w:rsidR="00091312" w:rsidRPr="00591472">
        <w:rPr>
          <w:rFonts w:ascii="Times New Roman" w:hAnsi="Times New Roman" w:cs="Times New Roman"/>
          <w:sz w:val="24"/>
          <w:szCs w:val="24"/>
        </w:rPr>
        <w:t xml:space="preserve">Silahlı Kuvvetlerde </w:t>
      </w:r>
      <w:r w:rsidR="00364AA7">
        <w:rPr>
          <w:rFonts w:ascii="Times New Roman" w:hAnsi="Times New Roman" w:cs="Times New Roman"/>
          <w:sz w:val="24"/>
          <w:szCs w:val="24"/>
        </w:rPr>
        <w:t>Devlet</w:t>
      </w:r>
      <w:r w:rsidR="00091312" w:rsidRPr="00591472">
        <w:rPr>
          <w:rFonts w:ascii="Times New Roman" w:hAnsi="Times New Roman" w:cs="Times New Roman"/>
          <w:sz w:val="24"/>
          <w:szCs w:val="24"/>
        </w:rPr>
        <w:t xml:space="preserve"> memur</w:t>
      </w:r>
      <w:r w:rsidR="00364AA7">
        <w:rPr>
          <w:rFonts w:ascii="Times New Roman" w:hAnsi="Times New Roman" w:cs="Times New Roman"/>
          <w:sz w:val="24"/>
          <w:szCs w:val="24"/>
        </w:rPr>
        <w:t>u</w:t>
      </w:r>
      <w:r w:rsidR="00091312" w:rsidRPr="00591472">
        <w:rPr>
          <w:rFonts w:ascii="Times New Roman" w:hAnsi="Times New Roman" w:cs="Times New Roman"/>
          <w:sz w:val="24"/>
          <w:szCs w:val="24"/>
        </w:rPr>
        <w:t xml:space="preserve"> ve işçi olarak görev yaparken başvuran adaylar için üç sicil amirinden </w:t>
      </w:r>
      <w:r w:rsidR="00534266" w:rsidRPr="00945431">
        <w:rPr>
          <w:rFonts w:ascii="Times New Roman" w:hAnsi="Times New Roman" w:cs="Times New Roman"/>
          <w:b/>
          <w:color w:val="000000" w:themeColor="text1"/>
          <w:sz w:val="24"/>
          <w:szCs w:val="24"/>
        </w:rPr>
        <w:t>TABLO-</w:t>
      </w:r>
      <w:r w:rsidR="00C60746">
        <w:rPr>
          <w:rFonts w:ascii="Times New Roman" w:hAnsi="Times New Roman" w:cs="Times New Roman"/>
          <w:b/>
          <w:color w:val="000000" w:themeColor="text1"/>
          <w:sz w:val="24"/>
          <w:szCs w:val="24"/>
        </w:rPr>
        <w:t>8’</w:t>
      </w:r>
      <w:r w:rsidR="00A844F6">
        <w:rPr>
          <w:rFonts w:ascii="Times New Roman" w:hAnsi="Times New Roman" w:cs="Times New Roman"/>
          <w:color w:val="000000" w:themeColor="text1"/>
          <w:sz w:val="24"/>
          <w:szCs w:val="24"/>
        </w:rPr>
        <w:t>de</w:t>
      </w:r>
      <w:r w:rsidR="00534266" w:rsidRPr="00945431">
        <w:rPr>
          <w:rFonts w:ascii="Times New Roman" w:hAnsi="Times New Roman" w:cs="Times New Roman"/>
          <w:color w:val="000000" w:themeColor="text1"/>
          <w:sz w:val="24"/>
          <w:szCs w:val="24"/>
        </w:rPr>
        <w:t xml:space="preserve"> </w:t>
      </w:r>
      <w:r w:rsidR="00534266" w:rsidRPr="00591472">
        <w:rPr>
          <w:rFonts w:ascii="Times New Roman" w:hAnsi="Times New Roman" w:cs="Times New Roman"/>
          <w:sz w:val="24"/>
          <w:szCs w:val="24"/>
        </w:rPr>
        <w:t>bulunan “</w:t>
      </w:r>
      <w:r w:rsidR="00534266" w:rsidRPr="00591472">
        <w:rPr>
          <w:rFonts w:ascii="Times New Roman" w:hAnsi="Times New Roman" w:cs="Times New Roman"/>
          <w:b/>
          <w:sz w:val="24"/>
          <w:szCs w:val="24"/>
        </w:rPr>
        <w:t>uygun onaylı”</w:t>
      </w:r>
      <w:r w:rsidR="00534266" w:rsidRPr="00591472">
        <w:rPr>
          <w:rFonts w:ascii="Times New Roman" w:hAnsi="Times New Roman" w:cs="Times New Roman"/>
          <w:sz w:val="24"/>
          <w:szCs w:val="24"/>
        </w:rPr>
        <w:t xml:space="preserve"> </w:t>
      </w:r>
      <w:r w:rsidR="00091312" w:rsidRPr="00591472">
        <w:rPr>
          <w:rFonts w:ascii="Times New Roman" w:hAnsi="Times New Roman" w:cs="Times New Roman"/>
          <w:sz w:val="24"/>
          <w:szCs w:val="24"/>
        </w:rPr>
        <w:t>nitelik belgesi almak</w:t>
      </w:r>
      <w:r w:rsidRPr="00591472">
        <w:rPr>
          <w:rFonts w:ascii="Times New Roman" w:hAnsi="Times New Roman" w:cs="Times New Roman"/>
          <w:sz w:val="24"/>
          <w:szCs w:val="24"/>
        </w:rPr>
        <w:t>,</w:t>
      </w:r>
    </w:p>
    <w:p w:rsidR="004665A9" w:rsidRPr="00591472" w:rsidRDefault="00F42F9E" w:rsidP="00A141D6">
      <w:pPr>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43EA" w:rsidRPr="00591472">
        <w:rPr>
          <w:rFonts w:ascii="Times New Roman" w:hAnsi="Times New Roman" w:cs="Times New Roman"/>
          <w:sz w:val="24"/>
          <w:szCs w:val="24"/>
        </w:rPr>
        <w:tab/>
      </w:r>
    </w:p>
    <w:p w:rsidR="00C60746" w:rsidRDefault="004665A9"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color w:val="FF0000"/>
          <w:sz w:val="24"/>
          <w:szCs w:val="24"/>
        </w:rPr>
      </w:pPr>
      <w:r w:rsidRPr="00591472">
        <w:rPr>
          <w:rFonts w:ascii="Times New Roman" w:hAnsi="Times New Roman" w:cs="Times New Roman"/>
          <w:color w:val="FF0000"/>
          <w:sz w:val="24"/>
          <w:szCs w:val="24"/>
        </w:rPr>
        <w:tab/>
      </w:r>
    </w:p>
    <w:p w:rsidR="00C60746" w:rsidRDefault="00C60746"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color w:val="FF0000"/>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b/>
          <w:sz w:val="24"/>
          <w:szCs w:val="24"/>
        </w:rPr>
        <w:t>c.</w:t>
      </w:r>
      <w:r w:rsidRPr="00591472">
        <w:rPr>
          <w:rFonts w:ascii="Times New Roman" w:hAnsi="Times New Roman" w:cs="Times New Roman"/>
          <w:b/>
          <w:sz w:val="24"/>
          <w:szCs w:val="24"/>
        </w:rPr>
        <w:tab/>
        <w:t>Başvuru Nasıl ve Ne Zaman Yapılır?</w:t>
      </w:r>
      <w:r w:rsidRPr="00591472">
        <w:rPr>
          <w:rFonts w:ascii="Times New Roman" w:hAnsi="Times New Roman" w:cs="Times New Roman"/>
          <w:sz w:val="24"/>
          <w:szCs w:val="24"/>
        </w:rPr>
        <w:t xml:space="preserve"> </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color w:val="FF0000"/>
          <w:sz w:val="24"/>
          <w:szCs w:val="24"/>
        </w:rPr>
      </w:pPr>
    </w:p>
    <w:p w:rsidR="00CD6D7A" w:rsidRPr="00591472" w:rsidRDefault="00CD6D7A" w:rsidP="00CD6D7A">
      <w:pPr>
        <w:autoSpaceDE w:val="0"/>
        <w:autoSpaceDN w:val="0"/>
        <w:adjustRightInd w:val="0"/>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(1)</w:t>
      </w:r>
      <w:r w:rsidRPr="00591472">
        <w:rPr>
          <w:rFonts w:ascii="Times New Roman" w:hAnsi="Times New Roman" w:cs="Times New Roman"/>
          <w:sz w:val="24"/>
          <w:szCs w:val="24"/>
        </w:rPr>
        <w:tab/>
        <w:t xml:space="preserve">Adaylar </w:t>
      </w:r>
      <w:r w:rsidRPr="00591472">
        <w:rPr>
          <w:rFonts w:ascii="Times New Roman" w:hAnsi="Times New Roman" w:cs="Times New Roman"/>
          <w:b/>
          <w:sz w:val="24"/>
          <w:szCs w:val="24"/>
        </w:rPr>
        <w:t>ön başvurularını</w:t>
      </w:r>
      <w:r w:rsidRPr="00591472">
        <w:rPr>
          <w:rFonts w:ascii="Times New Roman" w:hAnsi="Times New Roman" w:cs="Times New Roman"/>
          <w:sz w:val="24"/>
          <w:szCs w:val="24"/>
        </w:rPr>
        <w:t xml:space="preserve"> </w:t>
      </w:r>
      <w:r w:rsidR="00B76DD2" w:rsidRPr="008345B6">
        <w:rPr>
          <w:rFonts w:ascii="Times New Roman" w:hAnsi="Times New Roman" w:cs="Times New Roman"/>
          <w:b/>
          <w:color w:val="FF0000"/>
          <w:sz w:val="24"/>
          <w:szCs w:val="24"/>
        </w:rPr>
        <w:t>1</w:t>
      </w:r>
      <w:r w:rsidR="00577481">
        <w:rPr>
          <w:rFonts w:ascii="Times New Roman" w:hAnsi="Times New Roman" w:cs="Times New Roman"/>
          <w:b/>
          <w:color w:val="FF0000"/>
          <w:sz w:val="24"/>
          <w:szCs w:val="24"/>
        </w:rPr>
        <w:t>0</w:t>
      </w:r>
      <w:r w:rsidR="00B76DD2" w:rsidRPr="008345B6">
        <w:rPr>
          <w:rFonts w:ascii="Times New Roman" w:hAnsi="Times New Roman" w:cs="Times New Roman"/>
          <w:b/>
          <w:color w:val="FF0000"/>
          <w:sz w:val="24"/>
          <w:szCs w:val="24"/>
        </w:rPr>
        <w:t xml:space="preserve"> Kasım 2020</w:t>
      </w:r>
      <w:r w:rsidR="00B76DD2">
        <w:rPr>
          <w:rFonts w:ascii="Times New Roman" w:hAnsi="Times New Roman" w:cs="Times New Roman"/>
          <w:b/>
          <w:color w:val="FF0000"/>
          <w:sz w:val="24"/>
          <w:szCs w:val="24"/>
        </w:rPr>
        <w:t xml:space="preserve"> </w:t>
      </w:r>
      <w:r w:rsidRPr="00591472">
        <w:rPr>
          <w:rFonts w:ascii="Times New Roman" w:hAnsi="Times New Roman" w:cs="Times New Roman"/>
          <w:b/>
          <w:sz w:val="24"/>
          <w:szCs w:val="24"/>
        </w:rPr>
        <w:t>(saat 23.59’a kadar)</w:t>
      </w:r>
      <w:r w:rsidRPr="00591472">
        <w:rPr>
          <w:rFonts w:ascii="Times New Roman" w:hAnsi="Times New Roman" w:cs="Times New Roman"/>
          <w:b/>
          <w:color w:val="FF0000"/>
          <w:sz w:val="24"/>
          <w:szCs w:val="24"/>
        </w:rPr>
        <w:t xml:space="preserve"> </w:t>
      </w:r>
      <w:r w:rsidRPr="00591472">
        <w:rPr>
          <w:rFonts w:ascii="Times New Roman" w:hAnsi="Times New Roman" w:cs="Times New Roman"/>
          <w:b/>
          <w:sz w:val="24"/>
          <w:szCs w:val="24"/>
        </w:rPr>
        <w:t>tarihine kadar</w:t>
      </w:r>
      <w:r w:rsidRPr="00591472">
        <w:rPr>
          <w:rFonts w:ascii="Times New Roman" w:hAnsi="Times New Roman" w:cs="Times New Roman"/>
          <w:sz w:val="24"/>
          <w:szCs w:val="24"/>
        </w:rPr>
        <w:t xml:space="preserve">, </w:t>
      </w:r>
      <w:r w:rsidRPr="00591472">
        <w:rPr>
          <w:rFonts w:ascii="Times New Roman" w:hAnsi="Times New Roman" w:cs="Times New Roman"/>
          <w:b/>
          <w:bCs/>
          <w:sz w:val="24"/>
          <w:szCs w:val="24"/>
          <w:u w:val="single"/>
        </w:rPr>
        <w:t>https://personeltemin.msb.gov.tr</w:t>
      </w:r>
      <w:r w:rsidRPr="00591472">
        <w:rPr>
          <w:rFonts w:ascii="Times New Roman" w:hAnsi="Times New Roman" w:cs="Times New Roman"/>
          <w:sz w:val="24"/>
          <w:szCs w:val="24"/>
        </w:rPr>
        <w:t xml:space="preserve"> internet adresinden </w:t>
      </w:r>
      <w:r w:rsidRPr="00591472">
        <w:rPr>
          <w:rFonts w:ascii="Times New Roman" w:hAnsi="Times New Roman" w:cs="Times New Roman"/>
          <w:b/>
          <w:sz w:val="24"/>
          <w:szCs w:val="24"/>
          <w:u w:val="single"/>
        </w:rPr>
        <w:t>e-devlet</w:t>
      </w:r>
      <w:r w:rsidRPr="00591472">
        <w:rPr>
          <w:rFonts w:ascii="Times New Roman" w:hAnsi="Times New Roman" w:cs="Times New Roman"/>
          <w:sz w:val="24"/>
          <w:szCs w:val="24"/>
        </w:rPr>
        <w:t xml:space="preserve"> şifresi ile giriş yaparak çevrimiçi (online) olarak yapacaklardır.</w:t>
      </w:r>
      <w:r w:rsidRPr="00591472">
        <w:rPr>
          <w:rFonts w:ascii="Times New Roman" w:hAnsi="Times New Roman" w:cs="Times New Roman"/>
          <w:b/>
          <w:sz w:val="24"/>
          <w:szCs w:val="24"/>
        </w:rPr>
        <w:t xml:space="preserve"> Şahsen, posta </w:t>
      </w:r>
      <w:r w:rsidR="00307564" w:rsidRPr="00591472">
        <w:rPr>
          <w:rFonts w:ascii="Times New Roman" w:hAnsi="Times New Roman" w:cs="Times New Roman"/>
          <w:b/>
          <w:sz w:val="24"/>
          <w:szCs w:val="24"/>
        </w:rPr>
        <w:t xml:space="preserve">kanalı </w:t>
      </w:r>
      <w:r w:rsidRPr="00591472">
        <w:rPr>
          <w:rFonts w:ascii="Times New Roman" w:hAnsi="Times New Roman" w:cs="Times New Roman"/>
          <w:b/>
          <w:sz w:val="24"/>
          <w:szCs w:val="24"/>
        </w:rPr>
        <w:t>ile, dilekçe ile veya diğer şekil</w:t>
      </w:r>
      <w:r w:rsidR="00307564" w:rsidRPr="00591472">
        <w:rPr>
          <w:rFonts w:ascii="Times New Roman" w:hAnsi="Times New Roman" w:cs="Times New Roman"/>
          <w:b/>
          <w:sz w:val="24"/>
          <w:szCs w:val="24"/>
        </w:rPr>
        <w:t>lerde</w:t>
      </w:r>
      <w:r w:rsidRPr="00591472">
        <w:rPr>
          <w:rFonts w:ascii="Times New Roman" w:hAnsi="Times New Roman" w:cs="Times New Roman"/>
          <w:b/>
          <w:sz w:val="24"/>
          <w:szCs w:val="24"/>
        </w:rPr>
        <w:t xml:space="preserve"> yapılacak başvurular kabul edilmeyecektir.</w:t>
      </w:r>
    </w:p>
    <w:p w:rsidR="00CD6D7A" w:rsidRPr="00591472" w:rsidRDefault="00CD6D7A" w:rsidP="00CD6D7A">
      <w:pPr>
        <w:autoSpaceDE w:val="0"/>
        <w:autoSpaceDN w:val="0"/>
        <w:adjustRightInd w:val="0"/>
        <w:rPr>
          <w:rFonts w:ascii="Times New Roman" w:hAnsi="Times New Roman" w:cs="Times New Roman"/>
          <w:sz w:val="24"/>
          <w:szCs w:val="24"/>
        </w:rPr>
      </w:pPr>
    </w:p>
    <w:p w:rsidR="00262054" w:rsidRPr="00591472" w:rsidRDefault="00CD6D7A" w:rsidP="00567FD1">
      <w:pPr>
        <w:autoSpaceDE w:val="0"/>
        <w:autoSpaceDN w:val="0"/>
        <w:adjustRightInd w:val="0"/>
        <w:rPr>
          <w:rFonts w:ascii="Times New Roman" w:hAnsi="Times New Roman" w:cs="Times New Roman"/>
          <w:vanish/>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Pr="00591472">
        <w:rPr>
          <w:rFonts w:ascii="Times New Roman" w:hAnsi="Times New Roman" w:cs="Times New Roman"/>
          <w:sz w:val="24"/>
          <w:szCs w:val="24"/>
        </w:rPr>
        <w:t xml:space="preserve">(2) </w:t>
      </w:r>
      <w:r w:rsidRPr="00591472">
        <w:rPr>
          <w:rFonts w:ascii="Times New Roman" w:hAnsi="Times New Roman" w:cs="Times New Roman"/>
          <w:color w:val="FF0000"/>
          <w:sz w:val="24"/>
          <w:szCs w:val="24"/>
        </w:rPr>
        <w:tab/>
      </w:r>
      <w:r w:rsidRPr="00591472">
        <w:rPr>
          <w:rFonts w:ascii="Times New Roman" w:hAnsi="Times New Roman" w:cs="Times New Roman"/>
          <w:sz w:val="24"/>
          <w:szCs w:val="24"/>
        </w:rPr>
        <w:t xml:space="preserve">Adaylar </w:t>
      </w:r>
      <w:hyperlink r:id="rId12" w:history="1">
        <w:r w:rsidR="00262054" w:rsidRPr="00591472">
          <w:rPr>
            <w:rFonts w:ascii="Times New Roman" w:hAnsi="Times New Roman" w:cs="Times New Roman"/>
            <w:b/>
            <w:sz w:val="24"/>
            <w:szCs w:val="24"/>
          </w:rPr>
          <w:t>https://personeltemin.msb.gov.tr</w:t>
        </w:r>
      </w:hyperlink>
      <w:r w:rsidR="00262054" w:rsidRPr="00591472">
        <w:rPr>
          <w:rFonts w:ascii="Times New Roman" w:hAnsi="Times New Roman" w:cs="Times New Roman"/>
          <w:b/>
          <w:sz w:val="24"/>
          <w:szCs w:val="24"/>
        </w:rPr>
        <w:t xml:space="preserve"> </w:t>
      </w:r>
      <w:r w:rsidR="00262054" w:rsidRPr="00591472">
        <w:rPr>
          <w:rFonts w:ascii="Times New Roman" w:hAnsi="Times New Roman" w:cs="Times New Roman"/>
          <w:sz w:val="24"/>
          <w:szCs w:val="24"/>
        </w:rPr>
        <w:t xml:space="preserve">sitesine girdikten sonra E-devlet şifresi ile başvuru ekranını açacaktır. Ardından başvuru sihirbazı ile ilerleyerek tüm adımları tamamladıktan sonra </w:t>
      </w:r>
      <w:r w:rsidR="00262054" w:rsidRPr="00591472">
        <w:rPr>
          <w:rFonts w:ascii="Times New Roman" w:hAnsi="Times New Roman" w:cs="Times New Roman"/>
          <w:b/>
          <w:sz w:val="24"/>
          <w:szCs w:val="24"/>
        </w:rPr>
        <w:t>Tercih Yap</w:t>
      </w:r>
      <w:r w:rsidR="00262054" w:rsidRPr="00591472">
        <w:rPr>
          <w:rFonts w:ascii="Times New Roman" w:hAnsi="Times New Roman" w:cs="Times New Roman"/>
          <w:sz w:val="24"/>
          <w:szCs w:val="24"/>
        </w:rPr>
        <w:t xml:space="preserve"> ekranına yönlendirilecek buradan ilgili Alımı tıklayarak tercih yapacaktır. Tercih işlemini tamamladıktan sonra </w:t>
      </w:r>
      <w:r w:rsidR="00AF4F78" w:rsidRPr="00591472">
        <w:rPr>
          <w:rFonts w:ascii="Times New Roman" w:hAnsi="Times New Roman" w:cs="Times New Roman"/>
          <w:sz w:val="24"/>
          <w:szCs w:val="24"/>
        </w:rPr>
        <w:t>“</w:t>
      </w:r>
      <w:r w:rsidR="00262054" w:rsidRPr="00591472">
        <w:rPr>
          <w:rFonts w:ascii="Times New Roman" w:hAnsi="Times New Roman" w:cs="Times New Roman"/>
          <w:b/>
          <w:sz w:val="24"/>
          <w:szCs w:val="24"/>
        </w:rPr>
        <w:t>Tercihlerimi Göster</w:t>
      </w:r>
      <w:r w:rsidR="00AF4F78" w:rsidRPr="00591472">
        <w:rPr>
          <w:rFonts w:ascii="Times New Roman" w:hAnsi="Times New Roman" w:cs="Times New Roman"/>
          <w:b/>
          <w:sz w:val="24"/>
          <w:szCs w:val="24"/>
        </w:rPr>
        <w:t>”</w:t>
      </w:r>
      <w:r w:rsidR="00262054" w:rsidRPr="00591472">
        <w:rPr>
          <w:rFonts w:ascii="Times New Roman" w:hAnsi="Times New Roman" w:cs="Times New Roman"/>
          <w:sz w:val="24"/>
          <w:szCs w:val="24"/>
        </w:rPr>
        <w:t xml:space="preserve"> butonuna tıklayarak tercihlerini kontrol edecektir. Tercihlerim sayfasında yer alan tercihler adayın </w:t>
      </w:r>
      <w:r w:rsidR="00262054" w:rsidRPr="00591472">
        <w:rPr>
          <w:rFonts w:ascii="Times New Roman" w:hAnsi="Times New Roman" w:cs="Times New Roman"/>
          <w:sz w:val="24"/>
          <w:szCs w:val="24"/>
          <w:u w:val="single"/>
        </w:rPr>
        <w:t>kayıtlı tercihleri</w:t>
      </w:r>
      <w:r w:rsidR="00262054" w:rsidRPr="00591472">
        <w:rPr>
          <w:rFonts w:ascii="Times New Roman" w:hAnsi="Times New Roman" w:cs="Times New Roman"/>
          <w:sz w:val="24"/>
          <w:szCs w:val="24"/>
        </w:rPr>
        <w:t xml:space="preserve"> olup ayrıca bir kaydetme işlemi yap</w:t>
      </w:r>
      <w:r w:rsidR="00A844F6">
        <w:rPr>
          <w:rFonts w:ascii="Times New Roman" w:hAnsi="Times New Roman" w:cs="Times New Roman"/>
          <w:sz w:val="24"/>
          <w:szCs w:val="24"/>
        </w:rPr>
        <w:t>ıl</w:t>
      </w:r>
      <w:r w:rsidR="00262054" w:rsidRPr="00591472">
        <w:rPr>
          <w:rFonts w:ascii="Times New Roman" w:hAnsi="Times New Roman" w:cs="Times New Roman"/>
          <w:sz w:val="24"/>
          <w:szCs w:val="24"/>
        </w:rPr>
        <w:t>mayacaktır. Adayların TC Kimlik Numaraları Aday Numarası olarak kullanılacaktır. Başvurunun tamamlanmasını müteakip bütün işlemlerde TC Kimlik Numarası kullanılacaktır.</w:t>
      </w:r>
    </w:p>
    <w:p w:rsidR="00262054" w:rsidRPr="00591472" w:rsidRDefault="00262054" w:rsidP="00262054">
      <w:pPr>
        <w:tabs>
          <w:tab w:val="left" w:pos="284"/>
        </w:tabs>
        <w:rPr>
          <w:rFonts w:ascii="Times New Roman" w:hAnsi="Times New Roman" w:cs="Times New Roman"/>
          <w:sz w:val="24"/>
          <w:szCs w:val="24"/>
        </w:rPr>
      </w:pPr>
    </w:p>
    <w:p w:rsidR="00CD6D7A" w:rsidRPr="00591472" w:rsidRDefault="00CD6D7A"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color w:val="FF0000"/>
          <w:sz w:val="24"/>
          <w:szCs w:val="24"/>
        </w:rPr>
      </w:pPr>
    </w:p>
    <w:p w:rsidR="00EB7212" w:rsidRPr="00591472" w:rsidRDefault="00EB7212" w:rsidP="0044104B">
      <w:pPr>
        <w:autoSpaceDE w:val="0"/>
        <w:autoSpaceDN w:val="0"/>
        <w:adjustRightInd w:val="0"/>
        <w:rPr>
          <w:rFonts w:ascii="Times New Roman" w:hAnsi="Times New Roman" w:cs="Times New Roman"/>
          <w:sz w:val="24"/>
          <w:szCs w:val="24"/>
        </w:rPr>
      </w:pPr>
      <w:r w:rsidRPr="00591472">
        <w:rPr>
          <w:rFonts w:ascii="Times New Roman" w:hAnsi="Times New Roman" w:cs="Times New Roman"/>
          <w:b/>
          <w:color w:val="FF0000"/>
          <w:sz w:val="24"/>
          <w:szCs w:val="24"/>
        </w:rPr>
        <w:tab/>
      </w:r>
      <w:r w:rsidRPr="00591472">
        <w:rPr>
          <w:rFonts w:ascii="Times New Roman" w:hAnsi="Times New Roman" w:cs="Times New Roman"/>
          <w:bCs/>
          <w:sz w:val="24"/>
          <w:szCs w:val="24"/>
        </w:rPr>
        <w:tab/>
        <w:t>(3)</w:t>
      </w:r>
      <w:r w:rsidRPr="00591472">
        <w:rPr>
          <w:rFonts w:ascii="Times New Roman" w:hAnsi="Times New Roman" w:cs="Times New Roman"/>
          <w:bCs/>
          <w:sz w:val="24"/>
          <w:szCs w:val="24"/>
        </w:rPr>
        <w:tab/>
      </w:r>
      <w:r w:rsidR="00AF4F78" w:rsidRPr="00426F29">
        <w:rPr>
          <w:rFonts w:ascii="Times New Roman" w:hAnsi="Times New Roman" w:cs="Times New Roman"/>
          <w:sz w:val="24"/>
          <w:szCs w:val="24"/>
        </w:rPr>
        <w:t>Adaylar</w:t>
      </w:r>
      <w:r w:rsidRPr="00591472">
        <w:rPr>
          <w:rFonts w:ascii="Times New Roman" w:hAnsi="Times New Roman" w:cs="Times New Roman"/>
          <w:b/>
          <w:sz w:val="24"/>
          <w:szCs w:val="24"/>
        </w:rPr>
        <w:t xml:space="preserve"> </w:t>
      </w:r>
      <w:r w:rsidRPr="00591472">
        <w:rPr>
          <w:rFonts w:ascii="Times New Roman" w:hAnsi="Times New Roman" w:cs="Times New Roman"/>
          <w:sz w:val="24"/>
          <w:szCs w:val="24"/>
        </w:rPr>
        <w:t>bilgileri</w:t>
      </w:r>
      <w:r w:rsidR="00AF4F78" w:rsidRPr="00591472">
        <w:rPr>
          <w:rFonts w:ascii="Times New Roman" w:hAnsi="Times New Roman" w:cs="Times New Roman"/>
          <w:sz w:val="24"/>
          <w:szCs w:val="24"/>
        </w:rPr>
        <w:t>ni</w:t>
      </w:r>
      <w:r w:rsidRPr="00591472">
        <w:rPr>
          <w:rFonts w:ascii="Times New Roman" w:hAnsi="Times New Roman" w:cs="Times New Roman"/>
          <w:sz w:val="24"/>
          <w:szCs w:val="24"/>
        </w:rPr>
        <w:t xml:space="preserve"> </w:t>
      </w:r>
      <w:r w:rsidR="00AF4F78" w:rsidRPr="00591472">
        <w:rPr>
          <w:rFonts w:ascii="Times New Roman" w:hAnsi="Times New Roman" w:cs="Times New Roman"/>
          <w:sz w:val="24"/>
          <w:szCs w:val="24"/>
        </w:rPr>
        <w:t xml:space="preserve">ve tercihlerini </w:t>
      </w:r>
      <w:r w:rsidRPr="00591472">
        <w:rPr>
          <w:rFonts w:ascii="Times New Roman" w:hAnsi="Times New Roman" w:cs="Times New Roman"/>
          <w:sz w:val="24"/>
          <w:szCs w:val="24"/>
        </w:rPr>
        <w:t>müracaat tarihin</w:t>
      </w:r>
      <w:r w:rsidR="00ED10DC" w:rsidRPr="00591472">
        <w:rPr>
          <w:rFonts w:ascii="Times New Roman" w:hAnsi="Times New Roman" w:cs="Times New Roman"/>
          <w:sz w:val="24"/>
          <w:szCs w:val="24"/>
        </w:rPr>
        <w:t>in bitimine</w:t>
      </w:r>
      <w:r w:rsidRPr="00591472">
        <w:rPr>
          <w:rFonts w:ascii="Times New Roman" w:hAnsi="Times New Roman" w:cs="Times New Roman"/>
          <w:sz w:val="24"/>
          <w:szCs w:val="24"/>
        </w:rPr>
        <w:t xml:space="preserve"> kadar </w:t>
      </w:r>
      <w:r w:rsidR="00C918AE">
        <w:rPr>
          <w:rFonts w:ascii="Times New Roman" w:hAnsi="Times New Roman" w:cs="Times New Roman"/>
          <w:sz w:val="24"/>
          <w:szCs w:val="24"/>
        </w:rPr>
        <w:t xml:space="preserve">sistem üzerinden </w:t>
      </w:r>
      <w:r w:rsidRPr="00591472">
        <w:rPr>
          <w:rFonts w:ascii="Times New Roman" w:hAnsi="Times New Roman" w:cs="Times New Roman"/>
          <w:sz w:val="24"/>
          <w:szCs w:val="24"/>
        </w:rPr>
        <w:t>güncelle</w:t>
      </w:r>
      <w:r w:rsidR="00AF4F78" w:rsidRPr="00591472">
        <w:rPr>
          <w:rFonts w:ascii="Times New Roman" w:hAnsi="Times New Roman" w:cs="Times New Roman"/>
          <w:sz w:val="24"/>
          <w:szCs w:val="24"/>
        </w:rPr>
        <w:t>y</w:t>
      </w:r>
      <w:r w:rsidRPr="00591472">
        <w:rPr>
          <w:rFonts w:ascii="Times New Roman" w:hAnsi="Times New Roman" w:cs="Times New Roman"/>
          <w:sz w:val="24"/>
          <w:szCs w:val="24"/>
        </w:rPr>
        <w:t>ebilecek</w:t>
      </w:r>
      <w:r w:rsidR="00C918AE">
        <w:rPr>
          <w:rFonts w:ascii="Times New Roman" w:hAnsi="Times New Roman" w:cs="Times New Roman"/>
          <w:sz w:val="24"/>
          <w:szCs w:val="24"/>
        </w:rPr>
        <w:t xml:space="preserve">, son müracaat tarihinden sonra tercih ve başvuru güncellemesi yapılmayacak, müracaat tarihinin sona ermesinden sonra oluşabilecek iletişim ve adres değişiklikleri için MSB Personel Temin Dairesi Başkanlığına </w:t>
      </w:r>
      <w:r w:rsidR="00C918AE" w:rsidRPr="00A844F6">
        <w:rPr>
          <w:rFonts w:ascii="Times New Roman" w:hAnsi="Times New Roman" w:cs="Times New Roman"/>
          <w:b/>
          <w:sz w:val="24"/>
          <w:szCs w:val="24"/>
        </w:rPr>
        <w:t xml:space="preserve">yazılı dilekçe ile </w:t>
      </w:r>
      <w:r w:rsidR="00C918AE">
        <w:rPr>
          <w:rFonts w:ascii="Times New Roman" w:hAnsi="Times New Roman" w:cs="Times New Roman"/>
          <w:sz w:val="24"/>
          <w:szCs w:val="24"/>
        </w:rPr>
        <w:t xml:space="preserve">başvurulacaktır. </w:t>
      </w:r>
    </w:p>
    <w:p w:rsidR="002B0887" w:rsidRPr="00591472" w:rsidRDefault="002B0887" w:rsidP="0044104B">
      <w:pPr>
        <w:autoSpaceDE w:val="0"/>
        <w:autoSpaceDN w:val="0"/>
        <w:adjustRightInd w:val="0"/>
        <w:rPr>
          <w:rFonts w:ascii="Times New Roman" w:hAnsi="Times New Roman" w:cs="Times New Roman"/>
          <w:sz w:val="24"/>
          <w:szCs w:val="24"/>
        </w:rPr>
      </w:pPr>
    </w:p>
    <w:p w:rsidR="00862886" w:rsidRPr="00873BD9" w:rsidRDefault="002B0887" w:rsidP="00862886">
      <w:pPr>
        <w:autoSpaceDE w:val="0"/>
        <w:autoSpaceDN w:val="0"/>
        <w:adjustRightInd w:val="0"/>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(4)</w:t>
      </w:r>
      <w:r w:rsidRPr="00591472">
        <w:rPr>
          <w:rFonts w:ascii="Times New Roman" w:hAnsi="Times New Roman" w:cs="Times New Roman"/>
          <w:sz w:val="24"/>
          <w:szCs w:val="24"/>
        </w:rPr>
        <w:tab/>
      </w:r>
      <w:r w:rsidR="00862886" w:rsidRPr="00873BD9">
        <w:rPr>
          <w:rFonts w:ascii="Times New Roman" w:hAnsi="Times New Roman" w:cs="Times New Roman"/>
          <w:sz w:val="24"/>
          <w:szCs w:val="24"/>
        </w:rPr>
        <w:t>Adaylar</w:t>
      </w:r>
      <w:r w:rsidR="00862886" w:rsidRPr="00873BD9">
        <w:rPr>
          <w:rFonts w:ascii="Times New Roman" w:hAnsi="Times New Roman" w:cs="Times New Roman"/>
          <w:sz w:val="24"/>
          <w:szCs w:val="24"/>
        </w:rPr>
        <w:tab/>
      </w:r>
      <w:r w:rsidR="006870A4">
        <w:rPr>
          <w:rFonts w:ascii="Times New Roman" w:hAnsi="Times New Roman" w:cs="Times New Roman"/>
          <w:sz w:val="24"/>
          <w:szCs w:val="24"/>
        </w:rPr>
        <w:t>m</w:t>
      </w:r>
      <w:r w:rsidR="00862886" w:rsidRPr="00873BD9">
        <w:rPr>
          <w:rFonts w:ascii="Times New Roman" w:hAnsi="Times New Roman" w:cs="Times New Roman"/>
          <w:sz w:val="24"/>
          <w:szCs w:val="24"/>
        </w:rPr>
        <w:t xml:space="preserve">ezun oldukları kaynak okul programına uygun Kuvvet ve sınıf/branşı </w:t>
      </w:r>
      <w:r w:rsidR="00862886" w:rsidRPr="00873BD9">
        <w:rPr>
          <w:rFonts w:ascii="Times New Roman" w:hAnsi="Times New Roman" w:cs="Times New Roman"/>
          <w:b/>
          <w:sz w:val="24"/>
          <w:szCs w:val="24"/>
        </w:rPr>
        <w:t>sıralı (öncelikli)</w:t>
      </w:r>
      <w:r w:rsidR="00862886" w:rsidRPr="00873BD9">
        <w:rPr>
          <w:rFonts w:ascii="Times New Roman" w:hAnsi="Times New Roman" w:cs="Times New Roman"/>
          <w:sz w:val="24"/>
          <w:szCs w:val="24"/>
        </w:rPr>
        <w:t xml:space="preserve"> olarak tercih edecek,</w:t>
      </w:r>
    </w:p>
    <w:p w:rsidR="00862886" w:rsidRPr="00873BD9" w:rsidRDefault="00862886" w:rsidP="00862886">
      <w:pPr>
        <w:autoSpaceDE w:val="0"/>
        <w:autoSpaceDN w:val="0"/>
        <w:adjustRightInd w:val="0"/>
        <w:rPr>
          <w:rFonts w:ascii="Times New Roman" w:hAnsi="Times New Roman" w:cs="Times New Roman"/>
          <w:sz w:val="24"/>
          <w:szCs w:val="24"/>
        </w:rPr>
      </w:pPr>
    </w:p>
    <w:p w:rsidR="00B80365" w:rsidRPr="00591472" w:rsidRDefault="006870A4" w:rsidP="004410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80365" w:rsidRPr="00591472">
        <w:rPr>
          <w:rFonts w:ascii="Times New Roman" w:hAnsi="Times New Roman" w:cs="Times New Roman"/>
          <w:sz w:val="24"/>
          <w:szCs w:val="24"/>
        </w:rPr>
        <w:t>(5)</w:t>
      </w:r>
      <w:r w:rsidR="00B80365" w:rsidRPr="00591472">
        <w:rPr>
          <w:rFonts w:ascii="Times New Roman" w:hAnsi="Times New Roman" w:cs="Times New Roman"/>
          <w:sz w:val="24"/>
          <w:szCs w:val="24"/>
        </w:rPr>
        <w:tab/>
      </w:r>
      <w:r w:rsidR="005D0BF7">
        <w:rPr>
          <w:rFonts w:ascii="Times New Roman" w:hAnsi="Times New Roman" w:cs="Times New Roman"/>
          <w:sz w:val="24"/>
          <w:szCs w:val="24"/>
        </w:rPr>
        <w:t>Aday mezun olduğu kaynak okul programına uygun olmayan tercih yapamayacak olup, a</w:t>
      </w:r>
      <w:r w:rsidR="00315354" w:rsidRPr="00591472">
        <w:rPr>
          <w:rFonts w:ascii="Times New Roman" w:hAnsi="Times New Roman" w:cs="Times New Roman"/>
          <w:sz w:val="24"/>
          <w:szCs w:val="24"/>
        </w:rPr>
        <w:t xml:space="preserve">dayın tercih </w:t>
      </w:r>
      <w:r w:rsidR="005D0BF7">
        <w:rPr>
          <w:rFonts w:ascii="Times New Roman" w:hAnsi="Times New Roman" w:cs="Times New Roman"/>
          <w:sz w:val="24"/>
          <w:szCs w:val="24"/>
        </w:rPr>
        <w:t xml:space="preserve">sayısı </w:t>
      </w:r>
      <w:r w:rsidR="000E7171">
        <w:rPr>
          <w:rFonts w:ascii="Times New Roman" w:hAnsi="Times New Roman" w:cs="Times New Roman"/>
          <w:sz w:val="24"/>
          <w:szCs w:val="24"/>
        </w:rPr>
        <w:t>hakkı</w:t>
      </w:r>
      <w:r w:rsidR="00315354" w:rsidRPr="00591472">
        <w:rPr>
          <w:rFonts w:ascii="Times New Roman" w:hAnsi="Times New Roman" w:cs="Times New Roman"/>
          <w:sz w:val="24"/>
          <w:szCs w:val="24"/>
        </w:rPr>
        <w:t xml:space="preserve"> bitirdiği k</w:t>
      </w:r>
      <w:r w:rsidR="00B80365" w:rsidRPr="00591472">
        <w:rPr>
          <w:rFonts w:ascii="Times New Roman" w:hAnsi="Times New Roman" w:cs="Times New Roman"/>
          <w:sz w:val="24"/>
          <w:szCs w:val="24"/>
        </w:rPr>
        <w:t xml:space="preserve">aynak okul programına </w:t>
      </w:r>
      <w:r w:rsidR="00315354" w:rsidRPr="00591472">
        <w:rPr>
          <w:rFonts w:ascii="Times New Roman" w:hAnsi="Times New Roman" w:cs="Times New Roman"/>
          <w:sz w:val="24"/>
          <w:szCs w:val="24"/>
        </w:rPr>
        <w:t>uygun</w:t>
      </w:r>
      <w:r w:rsidR="00B80365" w:rsidRPr="00591472">
        <w:rPr>
          <w:rFonts w:ascii="Times New Roman" w:hAnsi="Times New Roman" w:cs="Times New Roman"/>
          <w:sz w:val="24"/>
          <w:szCs w:val="24"/>
        </w:rPr>
        <w:t xml:space="preserve"> </w:t>
      </w:r>
      <w:r w:rsidR="003A0564" w:rsidRPr="00591472">
        <w:rPr>
          <w:rFonts w:ascii="Times New Roman" w:hAnsi="Times New Roman" w:cs="Times New Roman"/>
          <w:sz w:val="24"/>
          <w:szCs w:val="24"/>
        </w:rPr>
        <w:t>tercih edebildiği sınıf</w:t>
      </w:r>
      <w:r w:rsidR="00315354" w:rsidRPr="00591472">
        <w:rPr>
          <w:rFonts w:ascii="Times New Roman" w:hAnsi="Times New Roman" w:cs="Times New Roman"/>
          <w:sz w:val="24"/>
          <w:szCs w:val="24"/>
        </w:rPr>
        <w:t>/branş</w:t>
      </w:r>
      <w:r w:rsidR="003A0564" w:rsidRPr="00591472">
        <w:rPr>
          <w:rFonts w:ascii="Times New Roman" w:hAnsi="Times New Roman" w:cs="Times New Roman"/>
          <w:sz w:val="24"/>
          <w:szCs w:val="24"/>
        </w:rPr>
        <w:t xml:space="preserve"> sayısı kadar olacaktır.</w:t>
      </w:r>
    </w:p>
    <w:p w:rsidR="00B80365" w:rsidRPr="00591472" w:rsidRDefault="00B80365" w:rsidP="0044104B">
      <w:pPr>
        <w:autoSpaceDE w:val="0"/>
        <w:autoSpaceDN w:val="0"/>
        <w:adjustRightInd w:val="0"/>
        <w:rPr>
          <w:rFonts w:ascii="Times New Roman" w:hAnsi="Times New Roman" w:cs="Times New Roman"/>
          <w:color w:val="FF0000"/>
          <w:sz w:val="24"/>
          <w:szCs w:val="24"/>
        </w:rPr>
      </w:pPr>
    </w:p>
    <w:p w:rsidR="00EB7212" w:rsidRPr="00591472" w:rsidRDefault="00B80365" w:rsidP="00FF509C">
      <w:pPr>
        <w:autoSpaceDE w:val="0"/>
        <w:autoSpaceDN w:val="0"/>
        <w:adjustRightInd w:val="0"/>
        <w:rPr>
          <w:rFonts w:ascii="Times New Roman" w:hAnsi="Times New Roman" w:cs="Times New Roman"/>
          <w:sz w:val="24"/>
          <w:szCs w:val="24"/>
        </w:rPr>
      </w:pP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00EB7212" w:rsidRPr="00591472">
        <w:rPr>
          <w:rFonts w:ascii="Times New Roman" w:hAnsi="Times New Roman" w:cs="Times New Roman"/>
          <w:sz w:val="24"/>
          <w:szCs w:val="24"/>
        </w:rPr>
        <w:t>(</w:t>
      </w:r>
      <w:r w:rsidR="006870A4">
        <w:rPr>
          <w:rFonts w:ascii="Times New Roman" w:hAnsi="Times New Roman" w:cs="Times New Roman"/>
          <w:sz w:val="24"/>
          <w:szCs w:val="24"/>
        </w:rPr>
        <w:t>6</w:t>
      </w:r>
      <w:r w:rsidR="00EB7212" w:rsidRPr="00591472">
        <w:rPr>
          <w:rFonts w:ascii="Times New Roman" w:hAnsi="Times New Roman" w:cs="Times New Roman"/>
          <w:sz w:val="24"/>
          <w:szCs w:val="24"/>
        </w:rPr>
        <w:t>)</w:t>
      </w:r>
      <w:r w:rsidR="00EB7212" w:rsidRPr="00591472">
        <w:rPr>
          <w:rFonts w:ascii="Times New Roman" w:hAnsi="Times New Roman" w:cs="Times New Roman"/>
          <w:sz w:val="24"/>
          <w:szCs w:val="24"/>
        </w:rPr>
        <w:tab/>
      </w:r>
      <w:r w:rsidR="00A844F6" w:rsidRPr="00A844F6">
        <w:rPr>
          <w:rFonts w:ascii="Times New Roman" w:hAnsi="Times New Roman" w:cs="Times New Roman"/>
          <w:b/>
          <w:sz w:val="24"/>
          <w:szCs w:val="24"/>
        </w:rPr>
        <w:t>Ön b</w:t>
      </w:r>
      <w:r w:rsidR="00F030C3" w:rsidRPr="00A844F6">
        <w:rPr>
          <w:rFonts w:ascii="Times New Roman" w:hAnsi="Times New Roman" w:cs="Times New Roman"/>
          <w:b/>
          <w:sz w:val="24"/>
          <w:szCs w:val="24"/>
        </w:rPr>
        <w:t>aşvurusu</w:t>
      </w:r>
      <w:r w:rsidR="00F030C3" w:rsidRPr="00591472">
        <w:rPr>
          <w:rFonts w:ascii="Times New Roman" w:hAnsi="Times New Roman" w:cs="Times New Roman"/>
          <w:sz w:val="24"/>
          <w:szCs w:val="24"/>
        </w:rPr>
        <w:t xml:space="preserve"> kabul edilen adaylara </w:t>
      </w:r>
      <w:r w:rsidR="00E33493" w:rsidRPr="00591472">
        <w:rPr>
          <w:rFonts w:ascii="Times New Roman" w:hAnsi="Times New Roman" w:cs="Times New Roman"/>
          <w:sz w:val="24"/>
          <w:szCs w:val="24"/>
        </w:rPr>
        <w:t xml:space="preserve">MEBS </w:t>
      </w:r>
      <w:r w:rsidR="00695A41" w:rsidRPr="00591472">
        <w:rPr>
          <w:rFonts w:ascii="Times New Roman" w:hAnsi="Times New Roman" w:cs="Times New Roman"/>
          <w:sz w:val="24"/>
          <w:szCs w:val="24"/>
        </w:rPr>
        <w:t>Okulu ve Eğitim Merkezi Komutanlığında</w:t>
      </w:r>
      <w:r w:rsidR="00D725EB" w:rsidRPr="00591472">
        <w:rPr>
          <w:rFonts w:ascii="Times New Roman" w:hAnsi="Times New Roman" w:cs="Times New Roman"/>
          <w:sz w:val="24"/>
          <w:szCs w:val="24"/>
        </w:rPr>
        <w:t xml:space="preserve"> </w:t>
      </w:r>
      <w:r w:rsidR="00695A41" w:rsidRPr="00591472">
        <w:rPr>
          <w:rFonts w:ascii="Times New Roman" w:hAnsi="Times New Roman" w:cs="Times New Roman"/>
          <w:color w:val="181512"/>
          <w:sz w:val="24"/>
          <w:szCs w:val="24"/>
        </w:rPr>
        <w:t>(Mamak</w:t>
      </w:r>
      <w:r w:rsidR="00B420B6" w:rsidRPr="00591472">
        <w:rPr>
          <w:rFonts w:ascii="Times New Roman" w:hAnsi="Times New Roman" w:cs="Times New Roman"/>
          <w:color w:val="181512"/>
          <w:sz w:val="24"/>
          <w:szCs w:val="24"/>
        </w:rPr>
        <w:t>/Ankara</w:t>
      </w:r>
      <w:r w:rsidR="00695A41" w:rsidRPr="00591472">
        <w:rPr>
          <w:rFonts w:ascii="Times New Roman" w:hAnsi="Times New Roman" w:cs="Times New Roman"/>
          <w:color w:val="181512"/>
          <w:sz w:val="24"/>
          <w:szCs w:val="24"/>
        </w:rPr>
        <w:t>)</w:t>
      </w:r>
      <w:r w:rsidR="00D725EB" w:rsidRPr="00591472">
        <w:rPr>
          <w:rFonts w:ascii="Times New Roman" w:hAnsi="Times New Roman" w:cs="Times New Roman"/>
          <w:sz w:val="24"/>
          <w:szCs w:val="24"/>
        </w:rPr>
        <w:t xml:space="preserve"> </w:t>
      </w:r>
      <w:r w:rsidR="00F030C3" w:rsidRPr="00591472">
        <w:rPr>
          <w:rFonts w:ascii="Times New Roman" w:hAnsi="Times New Roman" w:cs="Times New Roman"/>
          <w:sz w:val="24"/>
          <w:szCs w:val="24"/>
        </w:rPr>
        <w:t xml:space="preserve">uygulanacak fiziki yeterlilik testi ve mülakat tarihleri </w:t>
      </w:r>
      <w:hyperlink r:id="rId13" w:history="1">
        <w:r w:rsidR="00466CE9" w:rsidRPr="00591472">
          <w:rPr>
            <w:rStyle w:val="Kpr"/>
            <w:rFonts w:ascii="Times New Roman" w:hAnsi="Times New Roman" w:cs="Times New Roman"/>
            <w:b/>
            <w:bCs/>
            <w:color w:val="auto"/>
            <w:sz w:val="24"/>
            <w:szCs w:val="24"/>
          </w:rPr>
          <w:t>https://personeltemin.msb.gov.tr</w:t>
        </w:r>
      </w:hyperlink>
      <w:r w:rsidR="00466CE9" w:rsidRPr="00591472">
        <w:rPr>
          <w:rFonts w:ascii="Times New Roman" w:hAnsi="Times New Roman" w:cs="Times New Roman"/>
          <w:sz w:val="24"/>
          <w:szCs w:val="24"/>
        </w:rPr>
        <w:t xml:space="preserve"> </w:t>
      </w:r>
      <w:r w:rsidR="009F1F34" w:rsidRPr="00591472">
        <w:rPr>
          <w:rFonts w:ascii="Times New Roman" w:hAnsi="Times New Roman" w:cs="Times New Roman"/>
          <w:sz w:val="24"/>
          <w:szCs w:val="24"/>
        </w:rPr>
        <w:t xml:space="preserve"> </w:t>
      </w:r>
      <w:r w:rsidR="00961059" w:rsidRPr="00591472">
        <w:rPr>
          <w:rFonts w:ascii="Times New Roman" w:hAnsi="Times New Roman" w:cs="Times New Roman"/>
          <w:sz w:val="24"/>
          <w:szCs w:val="24"/>
        </w:rPr>
        <w:t xml:space="preserve">internet </w:t>
      </w:r>
      <w:r w:rsidR="00F030C3" w:rsidRPr="00591472">
        <w:rPr>
          <w:rFonts w:ascii="Times New Roman" w:hAnsi="Times New Roman" w:cs="Times New Roman"/>
          <w:sz w:val="24"/>
          <w:szCs w:val="24"/>
        </w:rPr>
        <w:t>adresinde tebliğ niteliğinde yayımlanacaktır. Adaylara posta ile tebligat yapılmayacaktır</w:t>
      </w:r>
      <w:r w:rsidR="00400CA6" w:rsidRPr="00591472">
        <w:rPr>
          <w:rFonts w:ascii="Times New Roman" w:hAnsi="Times New Roman" w:cs="Times New Roman"/>
          <w:sz w:val="24"/>
          <w:szCs w:val="24"/>
        </w:rPr>
        <w:t>.</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F030C3"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b/>
          <w:bCs/>
          <w:sz w:val="24"/>
          <w:szCs w:val="24"/>
        </w:rPr>
        <w:tab/>
      </w:r>
      <w:r w:rsidRPr="00591472">
        <w:rPr>
          <w:rFonts w:ascii="Times New Roman" w:hAnsi="Times New Roman" w:cs="Times New Roman"/>
          <w:b/>
          <w:bCs/>
          <w:sz w:val="24"/>
          <w:szCs w:val="24"/>
        </w:rPr>
        <w:tab/>
      </w:r>
      <w:r w:rsidRPr="00591472">
        <w:rPr>
          <w:rFonts w:ascii="Times New Roman" w:hAnsi="Times New Roman" w:cs="Times New Roman"/>
          <w:color w:val="000000"/>
          <w:sz w:val="24"/>
          <w:szCs w:val="24"/>
        </w:rPr>
        <w:t>(</w:t>
      </w:r>
      <w:r w:rsidR="006870A4">
        <w:rPr>
          <w:rFonts w:ascii="Times New Roman" w:hAnsi="Times New Roman" w:cs="Times New Roman"/>
          <w:color w:val="000000"/>
          <w:sz w:val="24"/>
          <w:szCs w:val="24"/>
        </w:rPr>
        <w:t>7</w:t>
      </w:r>
      <w:r w:rsidRPr="00591472">
        <w:rPr>
          <w:rFonts w:ascii="Times New Roman" w:hAnsi="Times New Roman" w:cs="Times New Roman"/>
          <w:color w:val="000000"/>
          <w:sz w:val="24"/>
          <w:szCs w:val="24"/>
        </w:rPr>
        <w:t>)</w:t>
      </w:r>
      <w:r w:rsidRPr="00591472">
        <w:rPr>
          <w:rFonts w:ascii="Times New Roman" w:hAnsi="Times New Roman" w:cs="Times New Roman"/>
          <w:color w:val="000000"/>
          <w:sz w:val="24"/>
          <w:szCs w:val="24"/>
        </w:rPr>
        <w:tab/>
      </w:r>
      <w:r w:rsidR="00F030C3" w:rsidRPr="00591472">
        <w:rPr>
          <w:rFonts w:ascii="Times New Roman" w:hAnsi="Times New Roman" w:cs="Times New Roman"/>
          <w:b/>
          <w:sz w:val="24"/>
          <w:szCs w:val="24"/>
        </w:rPr>
        <w:t xml:space="preserve">Asıl başvurular; </w:t>
      </w:r>
      <w:r w:rsidR="00A844F6">
        <w:rPr>
          <w:rFonts w:ascii="Times New Roman" w:hAnsi="Times New Roman" w:cs="Times New Roman"/>
          <w:b/>
          <w:sz w:val="24"/>
          <w:szCs w:val="24"/>
        </w:rPr>
        <w:t xml:space="preserve">ön </w:t>
      </w:r>
      <w:r w:rsidR="00F030C3" w:rsidRPr="00591472">
        <w:rPr>
          <w:rFonts w:ascii="Times New Roman" w:hAnsi="Times New Roman" w:cs="Times New Roman"/>
          <w:sz w:val="24"/>
          <w:szCs w:val="24"/>
        </w:rPr>
        <w:t>başvurusu kabul edile</w:t>
      </w:r>
      <w:r w:rsidR="00AA7B66" w:rsidRPr="00591472">
        <w:rPr>
          <w:rFonts w:ascii="Times New Roman" w:hAnsi="Times New Roman" w:cs="Times New Roman"/>
          <w:sz w:val="24"/>
          <w:szCs w:val="24"/>
        </w:rPr>
        <w:t>n</w:t>
      </w:r>
      <w:r w:rsidR="00F030C3" w:rsidRPr="00591472">
        <w:rPr>
          <w:rFonts w:ascii="Times New Roman" w:hAnsi="Times New Roman" w:cs="Times New Roman"/>
          <w:sz w:val="24"/>
          <w:szCs w:val="24"/>
        </w:rPr>
        <w:t xml:space="preserve"> adayların </w:t>
      </w:r>
      <w:r w:rsidR="00070E02" w:rsidRPr="00591472">
        <w:rPr>
          <w:rFonts w:ascii="Times New Roman" w:hAnsi="Times New Roman" w:cs="Times New Roman"/>
          <w:sz w:val="24"/>
          <w:szCs w:val="24"/>
        </w:rPr>
        <w:t>evrak kontrol</w:t>
      </w:r>
      <w:r w:rsidR="00F030C3" w:rsidRPr="00591472">
        <w:rPr>
          <w:rFonts w:ascii="Times New Roman" w:hAnsi="Times New Roman" w:cs="Times New Roman"/>
          <w:sz w:val="24"/>
          <w:szCs w:val="24"/>
        </w:rPr>
        <w:t xml:space="preserve"> aşamasına gelmeleri ile yapılmış sayılacaktır.</w:t>
      </w:r>
    </w:p>
    <w:p w:rsidR="00ED10DC" w:rsidRPr="00591472" w:rsidRDefault="00ED10DC" w:rsidP="00ED10DC">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color w:val="7030A0"/>
          <w:sz w:val="24"/>
          <w:szCs w:val="24"/>
        </w:rPr>
      </w:pPr>
    </w:p>
    <w:p w:rsidR="00CF3D1A" w:rsidRPr="00591472" w:rsidRDefault="00810F0D"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r w:rsidRPr="00591472">
        <w:rPr>
          <w:rFonts w:ascii="Times New Roman" w:hAnsi="Times New Roman" w:cs="Times New Roman"/>
          <w:b/>
          <w:color w:val="FF0000"/>
          <w:sz w:val="24"/>
          <w:szCs w:val="24"/>
        </w:rPr>
        <w:tab/>
      </w:r>
      <w:r w:rsidRPr="00591472">
        <w:rPr>
          <w:rFonts w:ascii="Times New Roman" w:hAnsi="Times New Roman" w:cs="Times New Roman"/>
          <w:b/>
          <w:sz w:val="24"/>
          <w:szCs w:val="24"/>
        </w:rPr>
        <w:t>ç.</w:t>
      </w:r>
      <w:r w:rsidRPr="00591472">
        <w:rPr>
          <w:rFonts w:ascii="Times New Roman" w:hAnsi="Times New Roman" w:cs="Times New Roman"/>
          <w:b/>
          <w:sz w:val="24"/>
          <w:szCs w:val="24"/>
        </w:rPr>
        <w:tab/>
        <w:t>Başvurunuz Hangi Durumlarda Geçersiz Sayılır?</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EE78E6" w:rsidRPr="00591472" w:rsidRDefault="00EB7212" w:rsidP="00EE78E6">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r w:rsidRPr="00591472">
        <w:rPr>
          <w:rFonts w:ascii="Times New Roman" w:hAnsi="Times New Roman" w:cs="Times New Roman"/>
          <w:sz w:val="24"/>
          <w:szCs w:val="24"/>
        </w:rPr>
        <w:tab/>
      </w:r>
      <w:r w:rsidR="00F030C3" w:rsidRPr="00591472">
        <w:rPr>
          <w:rFonts w:ascii="Times New Roman" w:hAnsi="Times New Roman" w:cs="Times New Roman"/>
          <w:sz w:val="24"/>
          <w:szCs w:val="24"/>
        </w:rPr>
        <w:tab/>
      </w:r>
      <w:r w:rsidR="00EE78E6" w:rsidRPr="00591472">
        <w:rPr>
          <w:rFonts w:ascii="Times New Roman" w:hAnsi="Times New Roman" w:cs="Times New Roman"/>
          <w:sz w:val="24"/>
          <w:szCs w:val="24"/>
        </w:rPr>
        <w:t xml:space="preserve">(1) </w:t>
      </w:r>
      <w:r w:rsidR="00EE78E6" w:rsidRPr="00591472">
        <w:rPr>
          <w:rFonts w:ascii="Times New Roman" w:hAnsi="Times New Roman" w:cs="Times New Roman"/>
          <w:bCs/>
          <w:sz w:val="24"/>
          <w:szCs w:val="24"/>
        </w:rPr>
        <w:t>Yanlış beyanda bulunanlar ile yukarıda sahip olunması gereken nitelikleri taşımadığı tespit edilenlerin (başarılı olup kursa katılsalar dahi) işlemleri durdurulacak ve iptal edilecektir.</w:t>
      </w:r>
    </w:p>
    <w:p w:rsidR="00EE78E6" w:rsidRPr="00591472" w:rsidRDefault="00EE78E6" w:rsidP="00EE78E6">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r>
    </w:p>
    <w:p w:rsidR="00EE78E6" w:rsidRPr="00591472" w:rsidRDefault="00EE78E6" w:rsidP="00EE78E6">
      <w:pPr>
        <w:tabs>
          <w:tab w:val="left" w:pos="426"/>
          <w:tab w:val="left" w:pos="851"/>
          <w:tab w:val="left" w:pos="1276"/>
          <w:tab w:val="left" w:pos="1701"/>
          <w:tab w:val="left" w:pos="2127"/>
          <w:tab w:val="left" w:pos="2552"/>
          <w:tab w:val="left" w:pos="2977"/>
          <w:tab w:val="left" w:pos="3402"/>
          <w:tab w:val="left" w:pos="3828"/>
          <w:tab w:val="left" w:pos="4253"/>
        </w:tabs>
        <w:spacing w:line="240" w:lineRule="exact"/>
        <w:rPr>
          <w:rFonts w:ascii="Times New Roman" w:hAnsi="Times New Roman" w:cs="Times New Roman"/>
          <w:color w:val="000000"/>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r>
      <w:r w:rsidRPr="00591472">
        <w:rPr>
          <w:rFonts w:ascii="Times New Roman" w:hAnsi="Times New Roman" w:cs="Times New Roman"/>
          <w:color w:val="000000"/>
          <w:sz w:val="24"/>
          <w:szCs w:val="24"/>
        </w:rPr>
        <w:t>(2)</w:t>
      </w:r>
      <w:r w:rsidRPr="00591472">
        <w:rPr>
          <w:rFonts w:ascii="Times New Roman" w:hAnsi="Times New Roman" w:cs="Times New Roman"/>
          <w:color w:val="000000"/>
          <w:sz w:val="24"/>
          <w:szCs w:val="24"/>
        </w:rPr>
        <w:tab/>
        <w:t xml:space="preserve">Başvuru şartlarında belirtilen koşulların tamamına uygun olmayan adayların başvurusu kabul edilmeyecek, tespit edilemeyen hususlar </w:t>
      </w:r>
      <w:r w:rsidR="00070E02" w:rsidRPr="00591472">
        <w:rPr>
          <w:rFonts w:ascii="Times New Roman" w:hAnsi="Times New Roman" w:cs="Times New Roman"/>
          <w:color w:val="000000"/>
          <w:sz w:val="24"/>
          <w:szCs w:val="24"/>
        </w:rPr>
        <w:t>evrak kontrol</w:t>
      </w:r>
      <w:r w:rsidRPr="00591472">
        <w:rPr>
          <w:rFonts w:ascii="Times New Roman" w:hAnsi="Times New Roman" w:cs="Times New Roman"/>
          <w:color w:val="000000"/>
          <w:sz w:val="24"/>
          <w:szCs w:val="24"/>
        </w:rPr>
        <w:t xml:space="preserve"> aşamasında kontrol edilecektir. </w:t>
      </w:r>
    </w:p>
    <w:p w:rsidR="00EE78E6" w:rsidRPr="00591472" w:rsidRDefault="00EE78E6" w:rsidP="00EE78E6">
      <w:pPr>
        <w:tabs>
          <w:tab w:val="left" w:pos="426"/>
          <w:tab w:val="left" w:pos="851"/>
          <w:tab w:val="left" w:pos="1276"/>
          <w:tab w:val="left" w:pos="1701"/>
          <w:tab w:val="left" w:pos="2127"/>
          <w:tab w:val="left" w:pos="2552"/>
          <w:tab w:val="left" w:pos="2977"/>
          <w:tab w:val="left" w:pos="3402"/>
          <w:tab w:val="left" w:pos="3828"/>
          <w:tab w:val="left" w:pos="4253"/>
        </w:tabs>
        <w:spacing w:line="240" w:lineRule="exact"/>
        <w:rPr>
          <w:rFonts w:ascii="Times New Roman" w:hAnsi="Times New Roman" w:cs="Times New Roman"/>
          <w:color w:val="000000"/>
          <w:sz w:val="24"/>
          <w:szCs w:val="24"/>
        </w:rPr>
      </w:pPr>
    </w:p>
    <w:p w:rsidR="00EE78E6" w:rsidRPr="00591472" w:rsidRDefault="00EE78E6" w:rsidP="00EE78E6">
      <w:pPr>
        <w:tabs>
          <w:tab w:val="left" w:pos="426"/>
          <w:tab w:val="left" w:pos="851"/>
          <w:tab w:val="left" w:pos="1276"/>
          <w:tab w:val="left" w:pos="1701"/>
          <w:tab w:val="left" w:pos="2127"/>
          <w:tab w:val="left" w:pos="2552"/>
          <w:tab w:val="left" w:pos="2977"/>
          <w:tab w:val="left" w:pos="3402"/>
          <w:tab w:val="left" w:pos="3828"/>
          <w:tab w:val="left" w:pos="4253"/>
        </w:tabs>
        <w:spacing w:line="240" w:lineRule="exact"/>
        <w:rPr>
          <w:rFonts w:ascii="Times New Roman" w:hAnsi="Times New Roman" w:cs="Times New Roman"/>
          <w:color w:val="000000"/>
          <w:sz w:val="24"/>
          <w:szCs w:val="24"/>
        </w:rPr>
      </w:pPr>
      <w:r w:rsidRPr="00591472">
        <w:rPr>
          <w:rFonts w:ascii="Times New Roman" w:hAnsi="Times New Roman" w:cs="Times New Roman"/>
          <w:color w:val="000000"/>
          <w:sz w:val="24"/>
          <w:szCs w:val="24"/>
        </w:rPr>
        <w:tab/>
      </w:r>
      <w:r w:rsidRPr="00591472">
        <w:rPr>
          <w:rFonts w:ascii="Times New Roman" w:hAnsi="Times New Roman" w:cs="Times New Roman"/>
          <w:color w:val="000000"/>
          <w:sz w:val="24"/>
          <w:szCs w:val="24"/>
        </w:rPr>
        <w:tab/>
        <w:t>(3)</w:t>
      </w:r>
      <w:r w:rsidRPr="00591472">
        <w:rPr>
          <w:rFonts w:ascii="Times New Roman" w:hAnsi="Times New Roman" w:cs="Times New Roman"/>
          <w:color w:val="000000"/>
          <w:sz w:val="24"/>
          <w:szCs w:val="24"/>
        </w:rPr>
        <w:tab/>
        <w:t>Başvuru Ekranında doldurulması gereken bütün bölümleri tam ve doğru olarak doldurmayanların ön başvurusu kabul edilmeyecektir.</w:t>
      </w:r>
    </w:p>
    <w:p w:rsidR="00C825B9" w:rsidRPr="00591472" w:rsidRDefault="00C825B9"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p>
    <w:p w:rsidR="00424A4B" w:rsidRPr="00591472" w:rsidRDefault="00C825B9"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color w:val="FF0000"/>
          <w:sz w:val="24"/>
          <w:szCs w:val="24"/>
        </w:rPr>
      </w:pPr>
      <w:r w:rsidRPr="00591472">
        <w:rPr>
          <w:rFonts w:ascii="Times New Roman" w:hAnsi="Times New Roman" w:cs="Times New Roman"/>
          <w:bCs/>
          <w:sz w:val="24"/>
          <w:szCs w:val="24"/>
        </w:rPr>
        <w:tab/>
      </w:r>
      <w:r w:rsidR="00424A4B" w:rsidRPr="00591472">
        <w:rPr>
          <w:rFonts w:ascii="Times New Roman" w:hAnsi="Times New Roman" w:cs="Times New Roman"/>
          <w:b/>
          <w:sz w:val="24"/>
          <w:szCs w:val="24"/>
        </w:rPr>
        <w:t>d.</w:t>
      </w:r>
      <w:r w:rsidR="00424A4B" w:rsidRPr="00591472">
        <w:rPr>
          <w:rFonts w:ascii="Times New Roman" w:hAnsi="Times New Roman" w:cs="Times New Roman"/>
          <w:b/>
          <w:sz w:val="24"/>
          <w:szCs w:val="24"/>
        </w:rPr>
        <w:tab/>
      </w:r>
      <w:r w:rsidR="001D44DB" w:rsidRPr="00591472">
        <w:rPr>
          <w:rFonts w:ascii="Times New Roman" w:hAnsi="Times New Roman" w:cs="Times New Roman"/>
          <w:b/>
          <w:sz w:val="24"/>
          <w:szCs w:val="24"/>
        </w:rPr>
        <w:t>Halen Silah Altındaki Adaylar İçin</w:t>
      </w:r>
      <w:r w:rsidR="001D44DB" w:rsidRPr="00591472">
        <w:rPr>
          <w:rFonts w:ascii="Times New Roman" w:hAnsi="Times New Roman" w:cs="Times New Roman"/>
          <w:b/>
          <w:bCs/>
          <w:sz w:val="24"/>
          <w:szCs w:val="24"/>
        </w:rPr>
        <w:t xml:space="preserve"> </w:t>
      </w:r>
      <w:r w:rsidR="00424A4B" w:rsidRPr="00591472">
        <w:rPr>
          <w:rFonts w:ascii="Times New Roman" w:hAnsi="Times New Roman" w:cs="Times New Roman"/>
          <w:b/>
          <w:sz w:val="24"/>
          <w:szCs w:val="24"/>
        </w:rPr>
        <w:t>Birlik Komutanlıkları Tarafından Yapılacak İşlemler Nelerdir? (Halen askerlik yapanlar, devlet memuru ve işçiler için)</w:t>
      </w:r>
    </w:p>
    <w:p w:rsidR="00424A4B" w:rsidRPr="00591472" w:rsidRDefault="00424A4B"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color w:val="FF0000"/>
          <w:sz w:val="24"/>
          <w:szCs w:val="24"/>
        </w:rPr>
      </w:pPr>
    </w:p>
    <w:p w:rsidR="00424A4B" w:rsidRPr="00591472" w:rsidRDefault="00424A4B"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b/>
          <w:color w:val="FF0000"/>
          <w:sz w:val="24"/>
          <w:szCs w:val="24"/>
        </w:rPr>
        <w:tab/>
      </w:r>
      <w:r w:rsidRPr="00591472">
        <w:rPr>
          <w:rFonts w:ascii="Times New Roman" w:hAnsi="Times New Roman" w:cs="Times New Roman"/>
          <w:b/>
          <w:color w:val="FF0000"/>
          <w:sz w:val="24"/>
          <w:szCs w:val="24"/>
        </w:rPr>
        <w:tab/>
      </w:r>
      <w:r w:rsidRPr="00591472">
        <w:rPr>
          <w:rFonts w:ascii="Times New Roman" w:hAnsi="Times New Roman" w:cs="Times New Roman"/>
          <w:bCs/>
          <w:sz w:val="24"/>
          <w:szCs w:val="24"/>
        </w:rPr>
        <w:t>(1)</w:t>
      </w:r>
      <w:r w:rsidRPr="00591472">
        <w:rPr>
          <w:rFonts w:ascii="Times New Roman" w:hAnsi="Times New Roman" w:cs="Times New Roman"/>
          <w:bCs/>
          <w:sz w:val="24"/>
          <w:szCs w:val="24"/>
        </w:rPr>
        <w:tab/>
        <w:t>B</w:t>
      </w:r>
      <w:r w:rsidRPr="00591472">
        <w:rPr>
          <w:rFonts w:ascii="Times New Roman" w:hAnsi="Times New Roman" w:cs="Times New Roman"/>
          <w:sz w:val="24"/>
          <w:szCs w:val="24"/>
        </w:rPr>
        <w:t xml:space="preserve">aşvurusu kabul edilen halen </w:t>
      </w:r>
      <w:r w:rsidRPr="00591472">
        <w:rPr>
          <w:rFonts w:ascii="Times New Roman" w:hAnsi="Times New Roman" w:cs="Times New Roman"/>
          <w:bCs/>
          <w:sz w:val="24"/>
          <w:szCs w:val="24"/>
        </w:rPr>
        <w:t>silahaltındaki adayların a</w:t>
      </w:r>
      <w:r w:rsidRPr="00591472">
        <w:rPr>
          <w:rFonts w:ascii="Times New Roman" w:hAnsi="Times New Roman" w:cs="Times New Roman"/>
          <w:sz w:val="24"/>
          <w:szCs w:val="24"/>
        </w:rPr>
        <w:t xml:space="preserve">skerlik hizmetine başlamadan önce bakaya veya yoklama kaçağı olarak aranıp aranmadığı veya adli para cezasına çevrilse dahi bu </w:t>
      </w:r>
      <w:r w:rsidRPr="00591472">
        <w:rPr>
          <w:rFonts w:ascii="Times New Roman" w:hAnsi="Times New Roman" w:cs="Times New Roman"/>
          <w:sz w:val="24"/>
          <w:szCs w:val="24"/>
        </w:rPr>
        <w:lastRenderedPageBreak/>
        <w:t xml:space="preserve">suçlardan ceza alıp almadığı, </w:t>
      </w:r>
      <w:r w:rsidR="00580CF1">
        <w:rPr>
          <w:rFonts w:ascii="Times New Roman" w:hAnsi="Times New Roman" w:cs="Times New Roman"/>
          <w:sz w:val="24"/>
          <w:szCs w:val="24"/>
        </w:rPr>
        <w:t>er/</w:t>
      </w:r>
      <w:r w:rsidRPr="00591472">
        <w:rPr>
          <w:rFonts w:ascii="Times New Roman" w:hAnsi="Times New Roman" w:cs="Times New Roman"/>
          <w:sz w:val="24"/>
          <w:szCs w:val="24"/>
        </w:rPr>
        <w:t>erbaş olarak askerlik hizmetini yapan aday hakkında “yedek subay</w:t>
      </w:r>
      <w:r w:rsidR="00580CF1">
        <w:rPr>
          <w:rFonts w:ascii="Times New Roman" w:hAnsi="Times New Roman" w:cs="Times New Roman"/>
          <w:sz w:val="24"/>
          <w:szCs w:val="24"/>
        </w:rPr>
        <w:t>/astsubay</w:t>
      </w:r>
      <w:r w:rsidRPr="00591472">
        <w:rPr>
          <w:rFonts w:ascii="Times New Roman" w:hAnsi="Times New Roman" w:cs="Times New Roman"/>
          <w:sz w:val="24"/>
          <w:szCs w:val="24"/>
        </w:rPr>
        <w:t xml:space="preserve"> olamaz” kararının bulunup bulunmadığı adayın sevk evrakından kontrol edilecek ve nitelik </w:t>
      </w:r>
      <w:r w:rsidRPr="00671E07">
        <w:rPr>
          <w:rFonts w:ascii="Times New Roman" w:hAnsi="Times New Roman" w:cs="Times New Roman"/>
          <w:color w:val="000000" w:themeColor="text1"/>
          <w:sz w:val="24"/>
          <w:szCs w:val="24"/>
        </w:rPr>
        <w:t>belgesinin (</w:t>
      </w:r>
      <w:r w:rsidRPr="00671E07">
        <w:rPr>
          <w:rFonts w:ascii="Times New Roman" w:hAnsi="Times New Roman" w:cs="Times New Roman"/>
          <w:b/>
          <w:color w:val="000000" w:themeColor="text1"/>
          <w:sz w:val="24"/>
          <w:szCs w:val="24"/>
        </w:rPr>
        <w:t>TABLO–</w:t>
      </w:r>
      <w:r w:rsidR="006870A4">
        <w:rPr>
          <w:rFonts w:ascii="Times New Roman" w:hAnsi="Times New Roman" w:cs="Times New Roman"/>
          <w:b/>
          <w:color w:val="000000" w:themeColor="text1"/>
          <w:sz w:val="24"/>
          <w:szCs w:val="24"/>
        </w:rPr>
        <w:t>6</w:t>
      </w:r>
      <w:r w:rsidRPr="00671E07">
        <w:rPr>
          <w:rFonts w:ascii="Times New Roman" w:hAnsi="Times New Roman" w:cs="Times New Roman"/>
          <w:b/>
          <w:color w:val="000000" w:themeColor="text1"/>
          <w:sz w:val="24"/>
          <w:szCs w:val="24"/>
        </w:rPr>
        <w:t>, TABLO–</w:t>
      </w:r>
      <w:r w:rsidR="006870A4">
        <w:rPr>
          <w:rFonts w:ascii="Times New Roman" w:hAnsi="Times New Roman" w:cs="Times New Roman"/>
          <w:b/>
          <w:color w:val="000000" w:themeColor="text1"/>
          <w:sz w:val="24"/>
          <w:szCs w:val="24"/>
        </w:rPr>
        <w:t>7</w:t>
      </w:r>
      <w:r w:rsidR="00AF4381" w:rsidRPr="00671E07">
        <w:rPr>
          <w:rFonts w:ascii="Times New Roman" w:hAnsi="Times New Roman" w:cs="Times New Roman"/>
          <w:b/>
          <w:color w:val="000000" w:themeColor="text1"/>
          <w:sz w:val="24"/>
          <w:szCs w:val="24"/>
        </w:rPr>
        <w:t xml:space="preserve"> ve TABLO-</w:t>
      </w:r>
      <w:r w:rsidR="006870A4">
        <w:rPr>
          <w:rFonts w:ascii="Times New Roman" w:hAnsi="Times New Roman" w:cs="Times New Roman"/>
          <w:b/>
          <w:color w:val="000000" w:themeColor="text1"/>
          <w:sz w:val="24"/>
          <w:szCs w:val="24"/>
        </w:rPr>
        <w:t>8</w:t>
      </w:r>
      <w:r w:rsidRPr="00671E07">
        <w:rPr>
          <w:rFonts w:ascii="Times New Roman" w:hAnsi="Times New Roman" w:cs="Times New Roman"/>
          <w:b/>
          <w:color w:val="000000" w:themeColor="text1"/>
          <w:sz w:val="24"/>
          <w:szCs w:val="24"/>
        </w:rPr>
        <w:t>)</w:t>
      </w:r>
      <w:r w:rsidRPr="00671E07">
        <w:rPr>
          <w:rFonts w:ascii="Times New Roman" w:hAnsi="Times New Roman" w:cs="Times New Roman"/>
          <w:color w:val="000000" w:themeColor="text1"/>
          <w:sz w:val="24"/>
          <w:szCs w:val="24"/>
        </w:rPr>
        <w:t xml:space="preserve"> </w:t>
      </w:r>
      <w:r w:rsidRPr="00591472">
        <w:rPr>
          <w:rFonts w:ascii="Times New Roman" w:hAnsi="Times New Roman" w:cs="Times New Roman"/>
          <w:sz w:val="24"/>
          <w:szCs w:val="24"/>
        </w:rPr>
        <w:t>ilgili bölümüne yazılacaktır.</w:t>
      </w:r>
    </w:p>
    <w:p w:rsidR="00424A4B" w:rsidRPr="00591472" w:rsidRDefault="00424A4B"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Cs/>
          <w:sz w:val="24"/>
          <w:szCs w:val="24"/>
        </w:rPr>
      </w:pPr>
    </w:p>
    <w:p w:rsidR="00424A4B" w:rsidRPr="00591472" w:rsidRDefault="00424A4B"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(2)</w:t>
      </w:r>
      <w:r w:rsidRPr="00591472">
        <w:rPr>
          <w:rFonts w:ascii="Times New Roman" w:hAnsi="Times New Roman" w:cs="Times New Roman"/>
          <w:sz w:val="24"/>
          <w:szCs w:val="24"/>
        </w:rPr>
        <w:tab/>
        <w:t>TSK’da istihdam edilenler ile yedek subay</w:t>
      </w:r>
      <w:r w:rsidR="00580CF1">
        <w:rPr>
          <w:rFonts w:ascii="Times New Roman" w:hAnsi="Times New Roman" w:cs="Times New Roman"/>
          <w:sz w:val="24"/>
          <w:szCs w:val="24"/>
        </w:rPr>
        <w:t>/astsubay</w:t>
      </w:r>
      <w:r w:rsidRPr="00591472">
        <w:rPr>
          <w:rFonts w:ascii="Times New Roman" w:hAnsi="Times New Roman" w:cs="Times New Roman"/>
          <w:sz w:val="24"/>
          <w:szCs w:val="24"/>
        </w:rPr>
        <w:t xml:space="preserve"> olarak askerlik hizmetini yapanların bu görevlerinde aldıkları sicilin, </w:t>
      </w:r>
      <w:r w:rsidRPr="009F0332">
        <w:rPr>
          <w:rFonts w:ascii="Times New Roman" w:hAnsi="Times New Roman" w:cs="Times New Roman"/>
          <w:b/>
          <w:sz w:val="24"/>
          <w:szCs w:val="24"/>
        </w:rPr>
        <w:t>sicil tam notunun % 85 veya daha üstünde</w:t>
      </w:r>
      <w:r w:rsidRPr="00591472">
        <w:rPr>
          <w:rFonts w:ascii="Times New Roman" w:hAnsi="Times New Roman" w:cs="Times New Roman"/>
          <w:sz w:val="24"/>
          <w:szCs w:val="24"/>
        </w:rPr>
        <w:t xml:space="preserve"> olup olmadığı kontrol edilecek ve nitelik belgesinin ilgili bölümüne yazılacaktır.</w:t>
      </w:r>
    </w:p>
    <w:p w:rsidR="00424A4B" w:rsidRPr="00591472" w:rsidRDefault="00424A4B"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424A4B" w:rsidRPr="00591472" w:rsidRDefault="00793E6E"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color w:val="00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(3)</w:t>
      </w:r>
      <w:r w:rsidRPr="00591472">
        <w:rPr>
          <w:rFonts w:ascii="Times New Roman" w:hAnsi="Times New Roman" w:cs="Times New Roman"/>
          <w:sz w:val="24"/>
          <w:szCs w:val="24"/>
        </w:rPr>
        <w:tab/>
        <w:t>N</w:t>
      </w:r>
      <w:r w:rsidR="00424A4B" w:rsidRPr="00591472">
        <w:rPr>
          <w:rFonts w:ascii="Times New Roman" w:hAnsi="Times New Roman" w:cs="Times New Roman"/>
          <w:sz w:val="24"/>
          <w:szCs w:val="24"/>
        </w:rPr>
        <w:t xml:space="preserve">itelik belgeleri kapalı ve mühürlü zarf içerisinde adaylara teslim edilecek, adaylar </w:t>
      </w:r>
      <w:r w:rsidR="00070E02" w:rsidRPr="00591472">
        <w:rPr>
          <w:rFonts w:ascii="Times New Roman" w:hAnsi="Times New Roman" w:cs="Times New Roman"/>
          <w:sz w:val="24"/>
          <w:szCs w:val="24"/>
        </w:rPr>
        <w:t>evrak kontrol</w:t>
      </w:r>
      <w:r w:rsidRPr="00591472">
        <w:rPr>
          <w:rFonts w:ascii="Times New Roman" w:hAnsi="Times New Roman" w:cs="Times New Roman"/>
          <w:sz w:val="24"/>
          <w:szCs w:val="24"/>
        </w:rPr>
        <w:t xml:space="preserve"> </w:t>
      </w:r>
      <w:r w:rsidR="00424A4B" w:rsidRPr="00591472">
        <w:rPr>
          <w:rFonts w:ascii="Times New Roman" w:hAnsi="Times New Roman" w:cs="Times New Roman"/>
          <w:sz w:val="24"/>
          <w:szCs w:val="24"/>
        </w:rPr>
        <w:t>aşaması</w:t>
      </w:r>
      <w:r w:rsidRPr="00591472">
        <w:rPr>
          <w:rFonts w:ascii="Times New Roman" w:hAnsi="Times New Roman" w:cs="Times New Roman"/>
          <w:sz w:val="24"/>
          <w:szCs w:val="24"/>
        </w:rPr>
        <w:t>na</w:t>
      </w:r>
      <w:r w:rsidR="00424A4B" w:rsidRPr="00591472">
        <w:rPr>
          <w:rFonts w:ascii="Times New Roman" w:hAnsi="Times New Roman" w:cs="Times New Roman"/>
          <w:sz w:val="24"/>
          <w:szCs w:val="24"/>
        </w:rPr>
        <w:t xml:space="preserve"> gelirken </w:t>
      </w:r>
      <w:r w:rsidRPr="00591472">
        <w:rPr>
          <w:rFonts w:ascii="Times New Roman" w:hAnsi="Times New Roman" w:cs="Times New Roman"/>
          <w:sz w:val="24"/>
          <w:szCs w:val="24"/>
        </w:rPr>
        <w:t xml:space="preserve">bu belgeyi mutlaka </w:t>
      </w:r>
      <w:r w:rsidR="00424A4B" w:rsidRPr="00591472">
        <w:rPr>
          <w:rFonts w:ascii="Times New Roman" w:hAnsi="Times New Roman" w:cs="Times New Roman"/>
          <w:sz w:val="24"/>
          <w:szCs w:val="24"/>
        </w:rPr>
        <w:t xml:space="preserve">getireceklerdir. </w:t>
      </w:r>
      <w:r w:rsidRPr="00591472">
        <w:rPr>
          <w:rFonts w:ascii="Times New Roman" w:hAnsi="Times New Roman" w:cs="Times New Roman"/>
          <w:color w:val="000000"/>
          <w:sz w:val="24"/>
          <w:szCs w:val="24"/>
        </w:rPr>
        <w:t>Sınav tarihleri dağıtım iznine rastlayan adayların nitelik belgesi acemi eğitimi gördükleri Birlik Komutanlığınca düzenlenecektir.</w:t>
      </w:r>
    </w:p>
    <w:p w:rsidR="00793E6E" w:rsidRPr="00591472" w:rsidRDefault="00793E6E"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424A4B" w:rsidRPr="00591472" w:rsidRDefault="00424A4B"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t>(4)</w:t>
      </w:r>
      <w:r w:rsidRPr="00591472">
        <w:rPr>
          <w:rFonts w:ascii="Times New Roman" w:hAnsi="Times New Roman" w:cs="Times New Roman"/>
          <w:bCs/>
          <w:sz w:val="24"/>
          <w:szCs w:val="24"/>
        </w:rPr>
        <w:tab/>
        <w:t xml:space="preserve">Askerlik hizmeti devam eden </w:t>
      </w:r>
      <w:r w:rsidRPr="00591472">
        <w:rPr>
          <w:rFonts w:ascii="Times New Roman" w:hAnsi="Times New Roman" w:cs="Times New Roman"/>
          <w:sz w:val="24"/>
          <w:szCs w:val="24"/>
        </w:rPr>
        <w:t xml:space="preserve">adaylara </w:t>
      </w:r>
      <w:r w:rsidR="00580CF1">
        <w:rPr>
          <w:rFonts w:ascii="Times New Roman" w:hAnsi="Times New Roman" w:cs="Times New Roman"/>
          <w:sz w:val="24"/>
          <w:szCs w:val="24"/>
        </w:rPr>
        <w:t>T.C. kimlik kartları</w:t>
      </w:r>
      <w:r w:rsidRPr="00591472">
        <w:rPr>
          <w:rFonts w:ascii="Times New Roman" w:hAnsi="Times New Roman" w:cs="Times New Roman"/>
          <w:sz w:val="24"/>
          <w:szCs w:val="24"/>
        </w:rPr>
        <w:t xml:space="preserve"> verilecek, adayların </w:t>
      </w:r>
      <w:r w:rsidR="00580CF1">
        <w:rPr>
          <w:rFonts w:ascii="Times New Roman" w:hAnsi="Times New Roman" w:cs="Times New Roman"/>
          <w:sz w:val="24"/>
          <w:szCs w:val="24"/>
        </w:rPr>
        <w:t>T.C. kimlik kartları</w:t>
      </w:r>
      <w:r w:rsidRPr="00591472">
        <w:rPr>
          <w:rFonts w:ascii="Times New Roman" w:hAnsi="Times New Roman" w:cs="Times New Roman"/>
          <w:sz w:val="24"/>
          <w:szCs w:val="24"/>
        </w:rPr>
        <w:t xml:space="preserve"> ve askerî kimlik belgeleri ile seçim aşaması sınavlarına katılmaları sağlanacaktır.</w:t>
      </w:r>
    </w:p>
    <w:p w:rsidR="00424A4B" w:rsidRPr="00591472" w:rsidRDefault="00424A4B" w:rsidP="00424A4B">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sz w:val="24"/>
          <w:szCs w:val="24"/>
        </w:rPr>
      </w:pPr>
    </w:p>
    <w:p w:rsidR="00424A4B" w:rsidRPr="00591472" w:rsidRDefault="00424A4B" w:rsidP="00424A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i/>
          <w:sz w:val="24"/>
          <w:szCs w:val="24"/>
        </w:rPr>
      </w:pPr>
      <w:r w:rsidRPr="00591472">
        <w:rPr>
          <w:rFonts w:ascii="Times New Roman" w:hAnsi="Times New Roman" w:cs="Times New Roman"/>
          <w:b/>
          <w:i/>
          <w:sz w:val="24"/>
          <w:szCs w:val="24"/>
        </w:rPr>
        <w:t>NOT: Birlik K.lıklarınca; hakkında “subay olmaya layıktır” nitelik belgesi düzenlenmeyenler ve/veya sicil ortalaması “sicil tam notunun % 85’in altında olanlara”, başvuru şartlarını taşımadıkları tebliğ edilecek ve bu adaylar sınavlara gönderilmeyecektir.</w:t>
      </w:r>
    </w:p>
    <w:p w:rsidR="00424A4B" w:rsidRPr="00591472" w:rsidRDefault="00424A4B" w:rsidP="00424A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i/>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b/>
          <w:sz w:val="24"/>
          <w:szCs w:val="24"/>
        </w:rPr>
        <w:t>3.</w:t>
      </w:r>
      <w:r w:rsidRPr="00591472">
        <w:rPr>
          <w:rFonts w:ascii="Times New Roman" w:hAnsi="Times New Roman" w:cs="Times New Roman"/>
          <w:b/>
          <w:sz w:val="24"/>
          <w:szCs w:val="24"/>
        </w:rPr>
        <w:tab/>
        <w:t>ADAYLARIN TABİ TUTULACAKLARI SEÇİM AŞAMALARI NELERDİR?</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424A4B" w:rsidRPr="00591472" w:rsidRDefault="00EB7212" w:rsidP="00424A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b/>
          <w:sz w:val="24"/>
          <w:szCs w:val="24"/>
        </w:rPr>
        <w:tab/>
      </w:r>
      <w:r w:rsidR="00424A4B" w:rsidRPr="00591472">
        <w:rPr>
          <w:rFonts w:ascii="Times New Roman" w:hAnsi="Times New Roman" w:cs="Times New Roman"/>
          <w:b/>
          <w:sz w:val="24"/>
          <w:szCs w:val="24"/>
        </w:rPr>
        <w:t>a.</w:t>
      </w:r>
      <w:r w:rsidR="00424A4B" w:rsidRPr="00591472">
        <w:rPr>
          <w:rFonts w:ascii="Times New Roman" w:hAnsi="Times New Roman" w:cs="Times New Roman"/>
          <w:b/>
          <w:sz w:val="24"/>
          <w:szCs w:val="24"/>
        </w:rPr>
        <w:tab/>
        <w:t>Seçim Aşaması Faaliyetleri Nelerdir?</w:t>
      </w:r>
    </w:p>
    <w:p w:rsidR="00284ACB" w:rsidRPr="00591472" w:rsidRDefault="00284ACB" w:rsidP="00424A4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p>
    <w:p w:rsidR="0010559A" w:rsidRPr="00591472" w:rsidRDefault="00284ACB" w:rsidP="006870A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006870A4" w:rsidRPr="006870A4">
        <w:rPr>
          <w:rFonts w:ascii="Times New Roman" w:hAnsi="Times New Roman" w:cs="Times New Roman"/>
          <w:sz w:val="24"/>
          <w:szCs w:val="24"/>
        </w:rPr>
        <w:t>(1)</w:t>
      </w:r>
      <w:r w:rsidR="006870A4">
        <w:rPr>
          <w:rFonts w:ascii="Times New Roman" w:hAnsi="Times New Roman" w:cs="Times New Roman"/>
          <w:b/>
          <w:sz w:val="24"/>
          <w:szCs w:val="24"/>
        </w:rPr>
        <w:t xml:space="preserve"> </w:t>
      </w:r>
      <w:r w:rsidR="00070E02" w:rsidRPr="00591472">
        <w:rPr>
          <w:rFonts w:ascii="Times New Roman" w:hAnsi="Times New Roman" w:cs="Times New Roman"/>
          <w:sz w:val="24"/>
          <w:szCs w:val="24"/>
        </w:rPr>
        <w:t xml:space="preserve">Evrak </w:t>
      </w:r>
      <w:r w:rsidR="008F226D" w:rsidRPr="00591472">
        <w:rPr>
          <w:rFonts w:ascii="Times New Roman" w:hAnsi="Times New Roman" w:cs="Times New Roman"/>
          <w:sz w:val="24"/>
          <w:szCs w:val="24"/>
        </w:rPr>
        <w:t>K</w:t>
      </w:r>
      <w:r w:rsidR="00070E02" w:rsidRPr="00591472">
        <w:rPr>
          <w:rFonts w:ascii="Times New Roman" w:hAnsi="Times New Roman" w:cs="Times New Roman"/>
          <w:sz w:val="24"/>
          <w:szCs w:val="24"/>
        </w:rPr>
        <w:t>ontrol</w:t>
      </w:r>
      <w:r w:rsidR="0044171A">
        <w:rPr>
          <w:rFonts w:ascii="Times New Roman" w:hAnsi="Times New Roman" w:cs="Times New Roman"/>
          <w:sz w:val="24"/>
          <w:szCs w:val="24"/>
        </w:rPr>
        <w:t xml:space="preserve"> (asıl başvuru)</w:t>
      </w:r>
      <w:r w:rsidR="0010559A" w:rsidRPr="00591472">
        <w:rPr>
          <w:rFonts w:ascii="Times New Roman" w:hAnsi="Times New Roman" w:cs="Times New Roman"/>
          <w:sz w:val="24"/>
          <w:szCs w:val="24"/>
        </w:rPr>
        <w:t xml:space="preserve">, </w:t>
      </w:r>
    </w:p>
    <w:p w:rsidR="0010559A" w:rsidRPr="00591472" w:rsidRDefault="0010559A" w:rsidP="0010559A">
      <w:pPr>
        <w:tabs>
          <w:tab w:val="left" w:pos="426"/>
          <w:tab w:val="left" w:pos="851"/>
          <w:tab w:val="left" w:pos="1276"/>
          <w:tab w:val="left" w:pos="1701"/>
          <w:tab w:val="left" w:pos="2127"/>
          <w:tab w:val="left" w:pos="2552"/>
          <w:tab w:val="left" w:pos="2977"/>
          <w:tab w:val="left" w:pos="3402"/>
          <w:tab w:val="left" w:pos="3828"/>
          <w:tab w:val="left" w:pos="4253"/>
        </w:tabs>
        <w:ind w:left="1215"/>
        <w:contextualSpacing/>
        <w:rPr>
          <w:rFonts w:ascii="Times New Roman" w:hAnsi="Times New Roman" w:cs="Times New Roman"/>
          <w:sz w:val="24"/>
          <w:szCs w:val="24"/>
        </w:rPr>
      </w:pPr>
    </w:p>
    <w:p w:rsidR="0010559A" w:rsidRPr="00591472" w:rsidRDefault="0010559A" w:rsidP="0010559A">
      <w:pPr>
        <w:numPr>
          <w:ilvl w:val="0"/>
          <w:numId w:val="8"/>
        </w:numPr>
        <w:tabs>
          <w:tab w:val="left" w:pos="426"/>
          <w:tab w:val="left" w:pos="851"/>
          <w:tab w:val="left" w:pos="1276"/>
          <w:tab w:val="left" w:pos="1701"/>
          <w:tab w:val="left" w:pos="2127"/>
          <w:tab w:val="left" w:pos="2552"/>
          <w:tab w:val="left" w:pos="2977"/>
          <w:tab w:val="left" w:pos="3402"/>
          <w:tab w:val="left" w:pos="3828"/>
          <w:tab w:val="left" w:pos="4253"/>
        </w:tabs>
        <w:contextualSpacing/>
        <w:rPr>
          <w:rFonts w:ascii="Times New Roman" w:hAnsi="Times New Roman" w:cs="Times New Roman"/>
          <w:sz w:val="24"/>
          <w:szCs w:val="24"/>
        </w:rPr>
      </w:pPr>
      <w:r w:rsidRPr="00591472">
        <w:rPr>
          <w:rFonts w:ascii="Times New Roman" w:hAnsi="Times New Roman" w:cs="Times New Roman"/>
          <w:sz w:val="24"/>
          <w:szCs w:val="24"/>
        </w:rPr>
        <w:t>Fiziki Değerlendirme,</w:t>
      </w:r>
    </w:p>
    <w:p w:rsidR="0010559A" w:rsidRPr="00591472" w:rsidRDefault="0010559A" w:rsidP="0010559A">
      <w:pPr>
        <w:tabs>
          <w:tab w:val="left" w:pos="426"/>
          <w:tab w:val="left" w:pos="851"/>
          <w:tab w:val="left" w:pos="1276"/>
          <w:tab w:val="left" w:pos="1701"/>
          <w:tab w:val="left" w:pos="2127"/>
          <w:tab w:val="left" w:pos="2552"/>
          <w:tab w:val="left" w:pos="2977"/>
          <w:tab w:val="left" w:pos="3402"/>
          <w:tab w:val="left" w:pos="3828"/>
          <w:tab w:val="left" w:pos="4253"/>
        </w:tabs>
        <w:ind w:left="1215"/>
        <w:contextualSpacing/>
        <w:rPr>
          <w:rFonts w:ascii="Times New Roman" w:hAnsi="Times New Roman" w:cs="Times New Roman"/>
          <w:sz w:val="24"/>
          <w:szCs w:val="24"/>
        </w:rPr>
      </w:pPr>
    </w:p>
    <w:p w:rsidR="0010559A" w:rsidRPr="00591472" w:rsidRDefault="0010559A" w:rsidP="0010559A">
      <w:pPr>
        <w:tabs>
          <w:tab w:val="left" w:pos="426"/>
          <w:tab w:val="left" w:pos="851"/>
          <w:tab w:val="left" w:pos="1276"/>
          <w:tab w:val="left" w:pos="1701"/>
          <w:tab w:val="left" w:pos="2127"/>
          <w:tab w:val="left" w:pos="2552"/>
          <w:tab w:val="left" w:pos="2977"/>
          <w:tab w:val="left" w:pos="3402"/>
          <w:tab w:val="left" w:pos="3828"/>
          <w:tab w:val="left" w:pos="4253"/>
        </w:tabs>
        <w:contextualSpacing/>
        <w:rPr>
          <w:rFonts w:ascii="Times New Roman" w:hAnsi="Times New Roman" w:cs="Times New Roman"/>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Pr="00591472">
        <w:rPr>
          <w:rFonts w:ascii="Times New Roman" w:hAnsi="Times New Roman" w:cs="Times New Roman"/>
          <w:sz w:val="24"/>
          <w:szCs w:val="24"/>
        </w:rPr>
        <w:t>(4)</w:t>
      </w:r>
      <w:r w:rsidRPr="00591472">
        <w:rPr>
          <w:rFonts w:ascii="Times New Roman" w:hAnsi="Times New Roman" w:cs="Times New Roman"/>
          <w:sz w:val="24"/>
          <w:szCs w:val="24"/>
        </w:rPr>
        <w:tab/>
        <w:t>Kişilik Değerlendirme Testi,</w:t>
      </w:r>
    </w:p>
    <w:p w:rsidR="0010559A" w:rsidRPr="00591472" w:rsidRDefault="0010559A" w:rsidP="0010559A">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10559A" w:rsidRDefault="0010559A" w:rsidP="0010559A">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(5)</w:t>
      </w:r>
      <w:r w:rsidRPr="00591472">
        <w:rPr>
          <w:rFonts w:ascii="Times New Roman" w:hAnsi="Times New Roman" w:cs="Times New Roman"/>
          <w:sz w:val="24"/>
          <w:szCs w:val="24"/>
        </w:rPr>
        <w:tab/>
        <w:t>Fiziki Yeterlilik Testi (Spor),</w:t>
      </w:r>
    </w:p>
    <w:p w:rsidR="00F637D0" w:rsidRDefault="00F637D0" w:rsidP="0010559A">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10559A" w:rsidRDefault="00F637D0" w:rsidP="0010559A">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DA1CE2">
        <w:rPr>
          <w:rFonts w:ascii="Times New Roman" w:hAnsi="Times New Roman" w:cs="Times New Roman"/>
          <w:sz w:val="24"/>
          <w:szCs w:val="24"/>
        </w:rPr>
        <w:t>6</w:t>
      </w:r>
      <w:r w:rsidR="0010559A" w:rsidRPr="00591472">
        <w:rPr>
          <w:rFonts w:ascii="Times New Roman" w:hAnsi="Times New Roman" w:cs="Times New Roman"/>
          <w:sz w:val="24"/>
          <w:szCs w:val="24"/>
        </w:rPr>
        <w:t>)</w:t>
      </w:r>
      <w:r w:rsidR="0010559A" w:rsidRPr="00591472">
        <w:rPr>
          <w:rFonts w:ascii="Times New Roman" w:hAnsi="Times New Roman" w:cs="Times New Roman"/>
          <w:sz w:val="24"/>
          <w:szCs w:val="24"/>
        </w:rPr>
        <w:tab/>
        <w:t>Mülakat</w:t>
      </w:r>
      <w:r w:rsidR="004665A9" w:rsidRPr="00591472">
        <w:rPr>
          <w:rFonts w:ascii="Times New Roman" w:hAnsi="Times New Roman" w:cs="Times New Roman"/>
          <w:sz w:val="24"/>
          <w:szCs w:val="24"/>
        </w:rPr>
        <w:t xml:space="preserve"> Sınavı</w:t>
      </w:r>
      <w:r w:rsidR="0010559A" w:rsidRPr="00591472">
        <w:rPr>
          <w:rFonts w:ascii="Times New Roman" w:hAnsi="Times New Roman" w:cs="Times New Roman"/>
          <w:sz w:val="24"/>
          <w:szCs w:val="24"/>
        </w:rPr>
        <w:t xml:space="preserve">, </w:t>
      </w:r>
    </w:p>
    <w:p w:rsidR="00DA1CE2" w:rsidRDefault="00DA1CE2" w:rsidP="0010559A">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10559A" w:rsidRPr="00591472" w:rsidRDefault="00DA1CE2" w:rsidP="0010559A">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0559A" w:rsidRPr="00591472">
        <w:rPr>
          <w:rFonts w:ascii="Times New Roman" w:hAnsi="Times New Roman" w:cs="Times New Roman"/>
          <w:sz w:val="24"/>
          <w:szCs w:val="24"/>
        </w:rPr>
        <w:t>(</w:t>
      </w:r>
      <w:r w:rsidR="00671E07">
        <w:rPr>
          <w:rFonts w:ascii="Times New Roman" w:hAnsi="Times New Roman" w:cs="Times New Roman"/>
          <w:sz w:val="24"/>
          <w:szCs w:val="24"/>
        </w:rPr>
        <w:t>7</w:t>
      </w:r>
      <w:r w:rsidR="0010559A" w:rsidRPr="00591472">
        <w:rPr>
          <w:rFonts w:ascii="Times New Roman" w:hAnsi="Times New Roman" w:cs="Times New Roman"/>
          <w:sz w:val="24"/>
          <w:szCs w:val="24"/>
        </w:rPr>
        <w:t>)</w:t>
      </w:r>
      <w:r w:rsidR="0010559A" w:rsidRPr="00591472">
        <w:rPr>
          <w:rFonts w:ascii="Times New Roman" w:hAnsi="Times New Roman" w:cs="Times New Roman"/>
          <w:sz w:val="24"/>
          <w:szCs w:val="24"/>
        </w:rPr>
        <w:tab/>
        <w:t xml:space="preserve">Sağlık Kurulu Raporu İşlemleri,  </w:t>
      </w:r>
    </w:p>
    <w:p w:rsidR="0010559A" w:rsidRPr="00591472" w:rsidRDefault="0010559A" w:rsidP="0010559A">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eastAsia="Arial Unicode MS" w:hAnsi="Times New Roman" w:cs="Times New Roman"/>
          <w:bCs/>
          <w:color w:val="000000"/>
          <w:sz w:val="24"/>
          <w:szCs w:val="24"/>
        </w:rPr>
      </w:pPr>
    </w:p>
    <w:p w:rsidR="0010559A" w:rsidRPr="00591472" w:rsidRDefault="0010559A" w:rsidP="0010559A">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color w:val="FF0000"/>
          <w:sz w:val="24"/>
          <w:szCs w:val="24"/>
        </w:rPr>
      </w:pPr>
      <w:r w:rsidRPr="00591472">
        <w:rPr>
          <w:rFonts w:ascii="Times New Roman" w:eastAsia="Arial Unicode MS" w:hAnsi="Times New Roman" w:cs="Times New Roman"/>
          <w:bCs/>
          <w:color w:val="000000"/>
          <w:sz w:val="24"/>
          <w:szCs w:val="24"/>
        </w:rPr>
        <w:tab/>
      </w:r>
      <w:r w:rsidRPr="00591472">
        <w:rPr>
          <w:rFonts w:ascii="Times New Roman" w:eastAsia="Arial Unicode MS" w:hAnsi="Times New Roman" w:cs="Times New Roman"/>
          <w:bCs/>
          <w:color w:val="000000"/>
          <w:sz w:val="24"/>
          <w:szCs w:val="24"/>
        </w:rPr>
        <w:tab/>
        <w:t>(</w:t>
      </w:r>
      <w:r w:rsidR="00671E07">
        <w:rPr>
          <w:rFonts w:ascii="Times New Roman" w:eastAsia="Arial Unicode MS" w:hAnsi="Times New Roman" w:cs="Times New Roman"/>
          <w:bCs/>
          <w:color w:val="000000"/>
          <w:sz w:val="24"/>
          <w:szCs w:val="24"/>
        </w:rPr>
        <w:t>8</w:t>
      </w:r>
      <w:r w:rsidRPr="00591472">
        <w:rPr>
          <w:rFonts w:ascii="Times New Roman" w:eastAsia="Arial Unicode MS" w:hAnsi="Times New Roman" w:cs="Times New Roman"/>
          <w:bCs/>
          <w:color w:val="000000"/>
          <w:sz w:val="24"/>
          <w:szCs w:val="24"/>
        </w:rPr>
        <w:t>)</w:t>
      </w:r>
      <w:r w:rsidRPr="00591472">
        <w:rPr>
          <w:rFonts w:ascii="Times New Roman" w:eastAsia="Arial Unicode MS" w:hAnsi="Times New Roman" w:cs="Times New Roman"/>
          <w:bCs/>
          <w:color w:val="000000"/>
          <w:sz w:val="24"/>
          <w:szCs w:val="24"/>
        </w:rPr>
        <w:tab/>
      </w:r>
      <w:r w:rsidR="0002568E" w:rsidRPr="00591472">
        <w:rPr>
          <w:rFonts w:ascii="Times New Roman" w:eastAsia="Arial Unicode MS" w:hAnsi="Times New Roman" w:cs="Times New Roman"/>
          <w:bCs/>
          <w:color w:val="000000"/>
          <w:sz w:val="24"/>
          <w:szCs w:val="24"/>
        </w:rPr>
        <w:t>Güvenlik Soruşturması ve Arşiv Araştırması</w:t>
      </w:r>
      <w:r w:rsidRPr="00591472">
        <w:rPr>
          <w:rFonts w:ascii="Times New Roman" w:eastAsia="Arial Unicode MS" w:hAnsi="Times New Roman" w:cs="Times New Roman"/>
          <w:bCs/>
          <w:color w:val="000000"/>
          <w:sz w:val="24"/>
          <w:szCs w:val="24"/>
        </w:rPr>
        <w:t>.</w:t>
      </w:r>
    </w:p>
    <w:p w:rsidR="0010559A" w:rsidRPr="00591472" w:rsidRDefault="0010559A" w:rsidP="0010559A">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color w:val="FF0000"/>
          <w:sz w:val="24"/>
          <w:szCs w:val="24"/>
        </w:rPr>
      </w:pPr>
    </w:p>
    <w:p w:rsidR="00EB7212" w:rsidRPr="00591472" w:rsidRDefault="00B22B34"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color w:val="FF0000"/>
          <w:sz w:val="24"/>
          <w:szCs w:val="24"/>
        </w:rPr>
      </w:pPr>
      <w:r w:rsidRPr="00591472">
        <w:rPr>
          <w:rFonts w:ascii="Times New Roman" w:hAnsi="Times New Roman" w:cs="Times New Roman"/>
          <w:b/>
          <w:color w:val="FF0000"/>
          <w:sz w:val="24"/>
          <w:szCs w:val="24"/>
        </w:rPr>
        <w:tab/>
      </w:r>
      <w:r w:rsidR="00F030C3" w:rsidRPr="00591472">
        <w:rPr>
          <w:rFonts w:ascii="Times New Roman" w:hAnsi="Times New Roman" w:cs="Times New Roman"/>
          <w:b/>
          <w:sz w:val="24"/>
          <w:szCs w:val="24"/>
        </w:rPr>
        <w:t>b.</w:t>
      </w:r>
      <w:r w:rsidR="00F030C3" w:rsidRPr="00591472">
        <w:rPr>
          <w:rFonts w:ascii="Times New Roman" w:hAnsi="Times New Roman" w:cs="Times New Roman"/>
          <w:b/>
          <w:sz w:val="24"/>
          <w:szCs w:val="24"/>
        </w:rPr>
        <w:tab/>
      </w:r>
      <w:r w:rsidR="00EB7212" w:rsidRPr="00591472">
        <w:rPr>
          <w:rFonts w:ascii="Times New Roman" w:hAnsi="Times New Roman" w:cs="Times New Roman"/>
          <w:b/>
          <w:sz w:val="24"/>
          <w:szCs w:val="24"/>
        </w:rPr>
        <w:t>Seçim Aşaması Faaliyetlerine Kimler Çağrılacaktır?</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B27DD4" w:rsidRDefault="0044104B" w:rsidP="0044104B">
      <w:pPr>
        <w:autoSpaceDE w:val="0"/>
        <w:autoSpaceDN w:val="0"/>
        <w:adjustRightInd w:val="0"/>
        <w:contextualSpacing/>
        <w:rPr>
          <w:rFonts w:ascii="Times New Roman" w:hAnsi="Times New Roman" w:cs="Times New Roman"/>
          <w:sz w:val="24"/>
          <w:szCs w:val="24"/>
        </w:rPr>
      </w:pP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Pr="00591472">
        <w:rPr>
          <w:rFonts w:ascii="Times New Roman" w:hAnsi="Times New Roman" w:cs="Times New Roman"/>
          <w:sz w:val="24"/>
          <w:szCs w:val="24"/>
        </w:rPr>
        <w:t>(1)</w:t>
      </w:r>
      <w:r w:rsidRPr="00591472">
        <w:rPr>
          <w:rFonts w:ascii="Times New Roman" w:hAnsi="Times New Roman" w:cs="Times New Roman"/>
          <w:sz w:val="24"/>
          <w:szCs w:val="24"/>
        </w:rPr>
        <w:tab/>
        <w:t xml:space="preserve">Adayların </w:t>
      </w:r>
      <w:r w:rsidR="00CC0EC8">
        <w:rPr>
          <w:rFonts w:ascii="Times New Roman" w:hAnsi="Times New Roman" w:cs="Times New Roman"/>
          <w:sz w:val="24"/>
          <w:szCs w:val="24"/>
        </w:rPr>
        <w:t>ALES</w:t>
      </w:r>
      <w:r w:rsidR="001101BC" w:rsidRPr="00591472">
        <w:rPr>
          <w:rFonts w:ascii="Times New Roman" w:hAnsi="Times New Roman" w:cs="Times New Roman"/>
          <w:sz w:val="24"/>
          <w:szCs w:val="24"/>
        </w:rPr>
        <w:t xml:space="preserve"> puanlarına ve bu kılavuzda belirtilen diğer esaslara göre</w:t>
      </w:r>
      <w:r w:rsidRPr="00591472">
        <w:rPr>
          <w:rFonts w:ascii="Times New Roman" w:hAnsi="Times New Roman" w:cs="Times New Roman"/>
          <w:sz w:val="24"/>
          <w:szCs w:val="24"/>
        </w:rPr>
        <w:t xml:space="preserve"> sınavlara çağrılması Birinci Seçim Aşamasıdır. </w:t>
      </w:r>
    </w:p>
    <w:p w:rsidR="00080FCA" w:rsidRPr="00591472" w:rsidRDefault="00080FCA" w:rsidP="0044104B">
      <w:pPr>
        <w:autoSpaceDE w:val="0"/>
        <w:autoSpaceDN w:val="0"/>
        <w:adjustRightInd w:val="0"/>
        <w:contextualSpacing/>
        <w:rPr>
          <w:rFonts w:ascii="Times New Roman" w:hAnsi="Times New Roman" w:cs="Times New Roman"/>
          <w:sz w:val="24"/>
          <w:szCs w:val="24"/>
        </w:rPr>
      </w:pPr>
    </w:p>
    <w:p w:rsidR="00394F0C" w:rsidRPr="00591472" w:rsidRDefault="0044104B" w:rsidP="00394F0C">
      <w:pPr>
        <w:autoSpaceDE w:val="0"/>
        <w:autoSpaceDN w:val="0"/>
        <w:adjustRightInd w:val="0"/>
        <w:contextualSpacing/>
        <w:rPr>
          <w:rFonts w:ascii="Times New Roman" w:hAnsi="Times New Roman" w:cs="Times New Roman"/>
          <w:sz w:val="24"/>
          <w:szCs w:val="24"/>
        </w:rPr>
      </w:pPr>
      <w:r w:rsidRPr="00591472">
        <w:rPr>
          <w:rFonts w:ascii="Times New Roman" w:hAnsi="Times New Roman" w:cs="Times New Roman"/>
          <w:sz w:val="24"/>
          <w:szCs w:val="24"/>
        </w:rPr>
        <w:t xml:space="preserve"> </w:t>
      </w:r>
      <w:r w:rsidR="00BE5139" w:rsidRPr="00591472">
        <w:rPr>
          <w:rFonts w:ascii="Times New Roman" w:hAnsi="Times New Roman" w:cs="Times New Roman"/>
          <w:sz w:val="24"/>
          <w:szCs w:val="24"/>
        </w:rPr>
        <w:tab/>
      </w:r>
      <w:r w:rsidR="00BE5139" w:rsidRPr="00591472">
        <w:rPr>
          <w:rFonts w:ascii="Times New Roman" w:hAnsi="Times New Roman" w:cs="Times New Roman"/>
          <w:sz w:val="24"/>
          <w:szCs w:val="24"/>
        </w:rPr>
        <w:tab/>
        <w:t>(2)</w:t>
      </w:r>
      <w:r w:rsidR="00BE5139" w:rsidRPr="00591472">
        <w:rPr>
          <w:rFonts w:ascii="Times New Roman" w:hAnsi="Times New Roman" w:cs="Times New Roman"/>
          <w:sz w:val="24"/>
          <w:szCs w:val="24"/>
        </w:rPr>
        <w:tab/>
      </w:r>
      <w:r w:rsidR="00394F0C" w:rsidRPr="00591472">
        <w:rPr>
          <w:rFonts w:ascii="Times New Roman" w:hAnsi="Times New Roman" w:cs="Times New Roman"/>
          <w:sz w:val="24"/>
          <w:szCs w:val="24"/>
        </w:rPr>
        <w:t xml:space="preserve">Ön inceleme sonucunda başvurusu kabul edilen adaylar arasından ikinci seçim aşaması faaliyetlerine çağrılacaklar; aday tercihleri, </w:t>
      </w:r>
      <w:r w:rsidR="00580CF1">
        <w:rPr>
          <w:rFonts w:ascii="Times New Roman" w:hAnsi="Times New Roman" w:cs="Times New Roman"/>
          <w:sz w:val="24"/>
          <w:szCs w:val="24"/>
        </w:rPr>
        <w:t>ALES</w:t>
      </w:r>
      <w:r w:rsidR="00394F0C" w:rsidRPr="00591472">
        <w:rPr>
          <w:rFonts w:ascii="Times New Roman" w:hAnsi="Times New Roman" w:cs="Times New Roman"/>
          <w:sz w:val="24"/>
          <w:szCs w:val="24"/>
        </w:rPr>
        <w:t xml:space="preserve"> puanları, kontenjanlar ve ihtiyaç duyulan aday sayısı dikkate alınarak belirlenecektir. </w:t>
      </w:r>
      <w:r w:rsidR="00B420B6" w:rsidRPr="00A844F6">
        <w:rPr>
          <w:rFonts w:ascii="Times New Roman" w:hAnsi="Times New Roman" w:cs="Times New Roman"/>
          <w:b/>
          <w:sz w:val="24"/>
          <w:szCs w:val="24"/>
        </w:rPr>
        <w:t>Sınıf kontenjanları göz önünde bulundurularak</w:t>
      </w:r>
      <w:r w:rsidR="0044171A">
        <w:rPr>
          <w:rFonts w:ascii="Times New Roman" w:hAnsi="Times New Roman" w:cs="Times New Roman"/>
          <w:b/>
          <w:sz w:val="24"/>
          <w:szCs w:val="24"/>
        </w:rPr>
        <w:t xml:space="preserve"> söz konusu kontenjanın</w:t>
      </w:r>
      <w:r w:rsidR="00B420B6" w:rsidRPr="00591472">
        <w:rPr>
          <w:rFonts w:ascii="Times New Roman" w:hAnsi="Times New Roman" w:cs="Times New Roman"/>
          <w:sz w:val="24"/>
          <w:szCs w:val="24"/>
        </w:rPr>
        <w:t xml:space="preserve"> </w:t>
      </w:r>
      <w:r w:rsidR="00394F0C" w:rsidRPr="00580CF1">
        <w:rPr>
          <w:rFonts w:ascii="Times New Roman" w:hAnsi="Times New Roman" w:cs="Times New Roman"/>
          <w:b/>
          <w:sz w:val="24"/>
          <w:szCs w:val="24"/>
        </w:rPr>
        <w:t xml:space="preserve">en fazla </w:t>
      </w:r>
      <w:r w:rsidR="0096269A" w:rsidRPr="00580CF1">
        <w:rPr>
          <w:rFonts w:ascii="Times New Roman" w:hAnsi="Times New Roman" w:cs="Times New Roman"/>
          <w:b/>
          <w:sz w:val="24"/>
          <w:szCs w:val="24"/>
        </w:rPr>
        <w:t>1</w:t>
      </w:r>
      <w:r w:rsidR="00394F0C" w:rsidRPr="00580CF1">
        <w:rPr>
          <w:rFonts w:ascii="Times New Roman" w:hAnsi="Times New Roman" w:cs="Times New Roman"/>
          <w:b/>
          <w:sz w:val="24"/>
          <w:szCs w:val="24"/>
        </w:rPr>
        <w:t>0 katı aday</w:t>
      </w:r>
      <w:r w:rsidR="00394F0C" w:rsidRPr="00580CF1">
        <w:rPr>
          <w:rFonts w:ascii="Times New Roman" w:hAnsi="Times New Roman" w:cs="Times New Roman"/>
          <w:sz w:val="24"/>
          <w:szCs w:val="24"/>
        </w:rPr>
        <w:t xml:space="preserve"> </w:t>
      </w:r>
      <w:r w:rsidR="00394F0C" w:rsidRPr="00591472">
        <w:rPr>
          <w:rFonts w:ascii="Times New Roman" w:hAnsi="Times New Roman" w:cs="Times New Roman"/>
          <w:sz w:val="24"/>
          <w:szCs w:val="24"/>
        </w:rPr>
        <w:t>sınavlara çağrılacaktır. En düşük puanlı adayın puanı “</w:t>
      </w:r>
      <w:r w:rsidR="00394F0C" w:rsidRPr="0082787C">
        <w:rPr>
          <w:rFonts w:ascii="Times New Roman" w:hAnsi="Times New Roman" w:cs="Times New Roman"/>
          <w:b/>
          <w:sz w:val="24"/>
          <w:szCs w:val="24"/>
        </w:rPr>
        <w:t>Baraj Puanı</w:t>
      </w:r>
      <w:r w:rsidR="00394F0C" w:rsidRPr="00591472">
        <w:rPr>
          <w:rFonts w:ascii="Times New Roman" w:hAnsi="Times New Roman" w:cs="Times New Roman"/>
          <w:sz w:val="24"/>
          <w:szCs w:val="24"/>
        </w:rPr>
        <w:t>” olacaktır. Son sırada bulunan aday ile aynı puana sahip diğer adaylara da çağrı yapılacaktır.</w:t>
      </w:r>
      <w:r w:rsidR="00CC0EC8">
        <w:rPr>
          <w:rFonts w:ascii="Times New Roman" w:hAnsi="Times New Roman" w:cs="Times New Roman"/>
          <w:sz w:val="24"/>
          <w:szCs w:val="24"/>
        </w:rPr>
        <w:t xml:space="preserve"> Adayların, çağrı kontenjanına giremedikleri tercihleri sonlandırılacaktır. </w:t>
      </w:r>
      <w:r w:rsidR="00463CF9" w:rsidRPr="00591472">
        <w:rPr>
          <w:rFonts w:ascii="Times New Roman" w:hAnsi="Times New Roman" w:cs="Times New Roman"/>
          <w:sz w:val="24"/>
          <w:szCs w:val="24"/>
        </w:rPr>
        <w:t>B</w:t>
      </w:r>
      <w:r w:rsidR="00B420B6" w:rsidRPr="00591472">
        <w:rPr>
          <w:rFonts w:ascii="Times New Roman" w:hAnsi="Times New Roman" w:cs="Times New Roman"/>
          <w:sz w:val="24"/>
          <w:szCs w:val="24"/>
        </w:rPr>
        <w:t>aşvurusu kabul edilenlere</w:t>
      </w:r>
      <w:r w:rsidR="00463CF9" w:rsidRPr="00591472">
        <w:rPr>
          <w:rFonts w:ascii="Times New Roman" w:hAnsi="Times New Roman" w:cs="Times New Roman"/>
          <w:sz w:val="24"/>
          <w:szCs w:val="24"/>
        </w:rPr>
        <w:t xml:space="preserve">, seçim aşamaları </w:t>
      </w:r>
      <w:r w:rsidR="00463CF9" w:rsidRPr="00591472">
        <w:rPr>
          <w:rFonts w:ascii="Times New Roman" w:hAnsi="Times New Roman" w:cs="Times New Roman"/>
          <w:bCs/>
          <w:sz w:val="24"/>
          <w:szCs w:val="24"/>
        </w:rPr>
        <w:t>tarihler</w:t>
      </w:r>
      <w:r w:rsidR="00B420B6" w:rsidRPr="00591472">
        <w:rPr>
          <w:rFonts w:ascii="Times New Roman" w:hAnsi="Times New Roman" w:cs="Times New Roman"/>
          <w:bCs/>
          <w:sz w:val="24"/>
          <w:szCs w:val="24"/>
        </w:rPr>
        <w:t>i</w:t>
      </w:r>
      <w:r w:rsidR="00463CF9" w:rsidRPr="00591472">
        <w:rPr>
          <w:rFonts w:ascii="Times New Roman" w:hAnsi="Times New Roman" w:cs="Times New Roman"/>
          <w:bCs/>
          <w:sz w:val="24"/>
          <w:szCs w:val="24"/>
        </w:rPr>
        <w:t xml:space="preserve"> </w:t>
      </w:r>
      <w:hyperlink r:id="rId14" w:history="1">
        <w:r w:rsidR="00463CF9" w:rsidRPr="00591472">
          <w:rPr>
            <w:rFonts w:ascii="Times New Roman" w:hAnsi="Times New Roman" w:cs="Times New Roman"/>
            <w:b/>
            <w:bCs/>
            <w:sz w:val="24"/>
            <w:szCs w:val="24"/>
            <w:u w:val="single"/>
          </w:rPr>
          <w:t>https://personeltemin.msb.gov.tr</w:t>
        </w:r>
      </w:hyperlink>
      <w:r w:rsidR="00463CF9" w:rsidRPr="00591472">
        <w:rPr>
          <w:rFonts w:ascii="Times New Roman" w:hAnsi="Times New Roman" w:cs="Times New Roman"/>
          <w:bCs/>
          <w:color w:val="0000FF"/>
          <w:sz w:val="24"/>
          <w:szCs w:val="24"/>
        </w:rPr>
        <w:t xml:space="preserve"> </w:t>
      </w:r>
      <w:r w:rsidR="00463CF9" w:rsidRPr="00591472">
        <w:rPr>
          <w:rFonts w:ascii="Times New Roman" w:hAnsi="Times New Roman" w:cs="Times New Roman"/>
          <w:sz w:val="24"/>
          <w:szCs w:val="24"/>
        </w:rPr>
        <w:t>internet adresinde yayımlanacaktır.</w:t>
      </w:r>
      <w:r w:rsidR="00394F0C" w:rsidRPr="00591472">
        <w:rPr>
          <w:rFonts w:ascii="Times New Roman" w:hAnsi="Times New Roman" w:cs="Times New Roman"/>
          <w:sz w:val="24"/>
          <w:szCs w:val="24"/>
        </w:rPr>
        <w:t xml:space="preserve"> </w:t>
      </w:r>
      <w:r w:rsidR="00394F0C" w:rsidRPr="00591472">
        <w:rPr>
          <w:rFonts w:ascii="Times New Roman" w:hAnsi="Times New Roman" w:cs="Times New Roman"/>
          <w:b/>
          <w:sz w:val="24"/>
          <w:szCs w:val="24"/>
        </w:rPr>
        <w:t>Seçim aşamalarında ulaşım ve kalacak yer ihtiyacının karşılanması sorumluluğu adayların kendisine aittir.</w:t>
      </w:r>
    </w:p>
    <w:p w:rsidR="00394F0C" w:rsidRPr="00591472" w:rsidRDefault="00394F0C" w:rsidP="00394F0C">
      <w:pPr>
        <w:autoSpaceDE w:val="0"/>
        <w:autoSpaceDN w:val="0"/>
        <w:adjustRightInd w:val="0"/>
        <w:contextualSpacing/>
        <w:rPr>
          <w:rFonts w:ascii="Times New Roman" w:hAnsi="Times New Roman" w:cs="Times New Roman"/>
          <w:sz w:val="24"/>
          <w:szCs w:val="24"/>
        </w:rPr>
      </w:pPr>
    </w:p>
    <w:p w:rsidR="00394F0C" w:rsidRPr="00591472" w:rsidRDefault="00394F0C" w:rsidP="00394F0C">
      <w:pPr>
        <w:shd w:val="clear" w:color="auto" w:fill="FFFFFF"/>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p>
    <w:p w:rsidR="0044104B" w:rsidRPr="00591472" w:rsidRDefault="004C6087" w:rsidP="00394F0C">
      <w:pPr>
        <w:autoSpaceDE w:val="0"/>
        <w:autoSpaceDN w:val="0"/>
        <w:adjustRightInd w:val="0"/>
        <w:contextualSpacing/>
        <w:rPr>
          <w:rFonts w:ascii="Times New Roman" w:hAnsi="Times New Roman" w:cs="Times New Roman"/>
          <w:sz w:val="24"/>
          <w:szCs w:val="24"/>
        </w:rPr>
      </w:pPr>
      <w:r w:rsidRPr="00591472">
        <w:rPr>
          <w:rFonts w:ascii="Times New Roman" w:hAnsi="Times New Roman" w:cs="Times New Roman"/>
          <w:color w:val="FF0000"/>
          <w:sz w:val="24"/>
          <w:szCs w:val="24"/>
        </w:rPr>
        <w:lastRenderedPageBreak/>
        <w:t xml:space="preserve">     </w:t>
      </w: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p>
    <w:p w:rsidR="00EB7212" w:rsidRPr="00591472" w:rsidRDefault="00F31C92" w:rsidP="00F31C9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i/>
          <w:sz w:val="24"/>
          <w:szCs w:val="24"/>
        </w:rPr>
      </w:pPr>
      <w:r w:rsidRPr="00591472">
        <w:rPr>
          <w:rFonts w:ascii="Times New Roman" w:hAnsi="Times New Roman" w:cs="Times New Roman"/>
          <w:b/>
          <w:color w:val="FF0000"/>
          <w:sz w:val="24"/>
          <w:szCs w:val="24"/>
        </w:rPr>
        <w:tab/>
      </w:r>
      <w:r w:rsidRPr="00591472">
        <w:rPr>
          <w:rFonts w:ascii="Times New Roman" w:hAnsi="Times New Roman" w:cs="Times New Roman"/>
          <w:b/>
          <w:sz w:val="24"/>
          <w:szCs w:val="24"/>
        </w:rPr>
        <w:t>c</w:t>
      </w:r>
      <w:r w:rsidR="0034188A" w:rsidRPr="00591472">
        <w:rPr>
          <w:rFonts w:ascii="Times New Roman" w:hAnsi="Times New Roman" w:cs="Times New Roman"/>
          <w:b/>
          <w:sz w:val="24"/>
          <w:szCs w:val="24"/>
        </w:rPr>
        <w:t>.</w:t>
      </w:r>
      <w:r w:rsidRPr="00591472">
        <w:rPr>
          <w:rFonts w:ascii="Times New Roman" w:hAnsi="Times New Roman" w:cs="Times New Roman"/>
          <w:b/>
          <w:sz w:val="24"/>
          <w:szCs w:val="24"/>
        </w:rPr>
        <w:tab/>
      </w:r>
      <w:r w:rsidR="00EB7212" w:rsidRPr="00591472">
        <w:rPr>
          <w:rFonts w:ascii="Times New Roman" w:hAnsi="Times New Roman" w:cs="Times New Roman"/>
          <w:b/>
          <w:sz w:val="24"/>
          <w:szCs w:val="24"/>
        </w:rPr>
        <w:t>Seçim Aşaması Faaliyetleri Nerede İcra Edilecektir?</w:t>
      </w:r>
    </w:p>
    <w:p w:rsidR="00C20A34" w:rsidRPr="00591472" w:rsidRDefault="00C20A34" w:rsidP="000000A0">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C20A34" w:rsidRPr="00591472" w:rsidRDefault="00F030C3"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0000A0" w:rsidRPr="00591472">
        <w:rPr>
          <w:rFonts w:ascii="Times New Roman" w:hAnsi="Times New Roman" w:cs="Times New Roman"/>
          <w:sz w:val="24"/>
          <w:szCs w:val="24"/>
        </w:rPr>
        <w:t>B</w:t>
      </w:r>
      <w:r w:rsidRPr="00591472">
        <w:rPr>
          <w:rFonts w:ascii="Times New Roman" w:hAnsi="Times New Roman" w:cs="Times New Roman"/>
          <w:sz w:val="24"/>
          <w:szCs w:val="24"/>
        </w:rPr>
        <w:t xml:space="preserve">aşvuruları kabul edilen adayların, </w:t>
      </w:r>
      <w:r w:rsidR="009F2887" w:rsidRPr="00591472">
        <w:rPr>
          <w:rFonts w:ascii="Times New Roman" w:hAnsi="Times New Roman" w:cs="Times New Roman"/>
          <w:sz w:val="24"/>
          <w:szCs w:val="24"/>
        </w:rPr>
        <w:t>seçim aşaması</w:t>
      </w:r>
      <w:r w:rsidRPr="00591472">
        <w:rPr>
          <w:rFonts w:ascii="Times New Roman" w:hAnsi="Times New Roman" w:cs="Times New Roman"/>
          <w:sz w:val="24"/>
          <w:szCs w:val="24"/>
        </w:rPr>
        <w:t xml:space="preserve"> faaliyet</w:t>
      </w:r>
      <w:r w:rsidR="009F2887" w:rsidRPr="00591472">
        <w:rPr>
          <w:rFonts w:ascii="Times New Roman" w:hAnsi="Times New Roman" w:cs="Times New Roman"/>
          <w:sz w:val="24"/>
          <w:szCs w:val="24"/>
        </w:rPr>
        <w:t>ler</w:t>
      </w:r>
      <w:r w:rsidR="00E26F8B" w:rsidRPr="00591472">
        <w:rPr>
          <w:rFonts w:ascii="Times New Roman" w:hAnsi="Times New Roman" w:cs="Times New Roman"/>
          <w:sz w:val="24"/>
          <w:szCs w:val="24"/>
        </w:rPr>
        <w:t xml:space="preserve">i </w:t>
      </w:r>
      <w:r w:rsidR="00B420B6" w:rsidRPr="00591472">
        <w:rPr>
          <w:rFonts w:ascii="Times New Roman" w:hAnsi="Times New Roman" w:cs="Times New Roman"/>
          <w:b/>
          <w:sz w:val="24"/>
          <w:szCs w:val="24"/>
        </w:rPr>
        <w:t>Ankara</w:t>
      </w:r>
      <w:r w:rsidR="00D04F23" w:rsidRPr="00591472">
        <w:rPr>
          <w:rFonts w:ascii="Times New Roman" w:hAnsi="Times New Roman" w:cs="Times New Roman"/>
          <w:b/>
          <w:sz w:val="24"/>
          <w:szCs w:val="24"/>
        </w:rPr>
        <w:t xml:space="preserve">’da </w:t>
      </w:r>
      <w:r w:rsidR="00D04F23" w:rsidRPr="00591472">
        <w:rPr>
          <w:rFonts w:ascii="Times New Roman" w:hAnsi="Times New Roman" w:cs="Times New Roman"/>
          <w:sz w:val="24"/>
          <w:szCs w:val="24"/>
        </w:rPr>
        <w:t>icra edilecektir.</w:t>
      </w:r>
    </w:p>
    <w:p w:rsidR="00424A4B" w:rsidRPr="00591472" w:rsidRDefault="00424A4B"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color w:val="181512"/>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color w:val="FF0000"/>
          <w:sz w:val="24"/>
          <w:szCs w:val="24"/>
        </w:rPr>
      </w:pPr>
      <w:r w:rsidRPr="00591472">
        <w:rPr>
          <w:rFonts w:ascii="Times New Roman" w:hAnsi="Times New Roman" w:cs="Times New Roman"/>
          <w:b/>
          <w:color w:val="FF0000"/>
          <w:sz w:val="24"/>
          <w:szCs w:val="24"/>
        </w:rPr>
        <w:tab/>
      </w:r>
      <w:r w:rsidR="00E84D5C" w:rsidRPr="00591472">
        <w:rPr>
          <w:rFonts w:ascii="Times New Roman" w:hAnsi="Times New Roman" w:cs="Times New Roman"/>
          <w:b/>
          <w:sz w:val="24"/>
          <w:szCs w:val="24"/>
        </w:rPr>
        <w:t>ç</w:t>
      </w:r>
      <w:r w:rsidRPr="00591472">
        <w:rPr>
          <w:rFonts w:ascii="Times New Roman" w:hAnsi="Times New Roman" w:cs="Times New Roman"/>
          <w:b/>
          <w:sz w:val="24"/>
          <w:szCs w:val="24"/>
        </w:rPr>
        <w:t>.</w:t>
      </w:r>
      <w:r w:rsidRPr="00591472">
        <w:rPr>
          <w:rFonts w:ascii="Times New Roman" w:hAnsi="Times New Roman" w:cs="Times New Roman"/>
          <w:b/>
          <w:sz w:val="24"/>
          <w:szCs w:val="24"/>
        </w:rPr>
        <w:tab/>
        <w:t>Seçim Aşaması Faaliyetleri ile İlgili Açıklamalar:</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FD215D" w:rsidRPr="00591472" w:rsidRDefault="00EB7212" w:rsidP="00FD215D">
      <w:pPr>
        <w:tabs>
          <w:tab w:val="left" w:pos="426"/>
          <w:tab w:val="left" w:pos="851"/>
          <w:tab w:val="left" w:pos="1276"/>
          <w:tab w:val="left" w:pos="1701"/>
          <w:tab w:val="left" w:pos="2127"/>
          <w:tab w:val="left" w:pos="2552"/>
          <w:tab w:val="left" w:pos="2977"/>
          <w:tab w:val="left" w:pos="3402"/>
          <w:tab w:val="left" w:pos="3828"/>
          <w:tab w:val="left" w:pos="4253"/>
        </w:tabs>
        <w:spacing w:line="240" w:lineRule="exact"/>
        <w:rPr>
          <w:rFonts w:ascii="Times New Roman" w:hAnsi="Times New Roman" w:cs="Times New Roman"/>
          <w:b/>
          <w:color w:val="00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FD215D" w:rsidRPr="00591472">
        <w:rPr>
          <w:rFonts w:ascii="Times New Roman" w:hAnsi="Times New Roman" w:cs="Times New Roman"/>
          <w:sz w:val="24"/>
          <w:szCs w:val="24"/>
        </w:rPr>
        <w:t xml:space="preserve">(1) </w:t>
      </w:r>
      <w:r w:rsidR="00FD215D" w:rsidRPr="00591472">
        <w:rPr>
          <w:rFonts w:ascii="Times New Roman" w:hAnsi="Times New Roman" w:cs="Times New Roman"/>
          <w:b/>
          <w:sz w:val="24"/>
          <w:szCs w:val="24"/>
        </w:rPr>
        <w:t>Adaylar</w:t>
      </w:r>
      <w:r w:rsidR="00FD215D" w:rsidRPr="00591472">
        <w:rPr>
          <w:rFonts w:ascii="Times New Roman" w:hAnsi="Times New Roman" w:cs="Times New Roman"/>
          <w:sz w:val="24"/>
          <w:szCs w:val="24"/>
        </w:rPr>
        <w:t xml:space="preserve"> </w:t>
      </w:r>
      <w:r w:rsidR="007A736E" w:rsidRPr="00591472">
        <w:rPr>
          <w:rFonts w:ascii="Times New Roman" w:hAnsi="Times New Roman" w:cs="Times New Roman"/>
          <w:b/>
          <w:sz w:val="24"/>
          <w:szCs w:val="24"/>
        </w:rPr>
        <w:t>i</w:t>
      </w:r>
      <w:r w:rsidR="00FD215D" w:rsidRPr="00591472">
        <w:rPr>
          <w:rFonts w:ascii="Times New Roman" w:eastAsia="Arial Unicode MS" w:hAnsi="Times New Roman" w:cs="Times New Roman"/>
          <w:b/>
          <w:color w:val="000000"/>
          <w:sz w:val="24"/>
          <w:szCs w:val="24"/>
        </w:rPr>
        <w:t>lan edilen tarih ve saatte, sınav merkezinde hazır bulunacak</w:t>
      </w:r>
      <w:r w:rsidR="00B420B6" w:rsidRPr="00591472">
        <w:rPr>
          <w:rFonts w:ascii="Times New Roman" w:eastAsia="Arial Unicode MS" w:hAnsi="Times New Roman" w:cs="Times New Roman"/>
          <w:b/>
          <w:color w:val="000000"/>
          <w:sz w:val="24"/>
          <w:szCs w:val="24"/>
        </w:rPr>
        <w:t>,</w:t>
      </w:r>
      <w:r w:rsidR="00FD215D" w:rsidRPr="00591472">
        <w:rPr>
          <w:rFonts w:ascii="Times New Roman" w:eastAsia="Arial Unicode MS" w:hAnsi="Times New Roman" w:cs="Times New Roman"/>
          <w:b/>
          <w:color w:val="000000"/>
          <w:sz w:val="24"/>
          <w:szCs w:val="24"/>
        </w:rPr>
        <w:t xml:space="preserve"> </w:t>
      </w:r>
      <w:r w:rsidR="0082787C">
        <w:rPr>
          <w:rFonts w:ascii="Times New Roman" w:eastAsia="Arial Unicode MS" w:hAnsi="Times New Roman" w:cs="Times New Roman"/>
          <w:b/>
          <w:color w:val="000000"/>
          <w:sz w:val="24"/>
          <w:szCs w:val="24"/>
        </w:rPr>
        <w:t>h</w:t>
      </w:r>
      <w:r w:rsidR="00FD215D" w:rsidRPr="00591472">
        <w:rPr>
          <w:rFonts w:ascii="Times New Roman" w:hAnsi="Times New Roman" w:cs="Times New Roman"/>
          <w:b/>
          <w:color w:val="000000"/>
          <w:sz w:val="24"/>
          <w:szCs w:val="24"/>
        </w:rPr>
        <w:t xml:space="preserve">erhangi </w:t>
      </w:r>
      <w:r w:rsidR="0082787C">
        <w:rPr>
          <w:rFonts w:ascii="Times New Roman" w:hAnsi="Times New Roman" w:cs="Times New Roman"/>
          <w:b/>
          <w:color w:val="000000"/>
          <w:sz w:val="24"/>
          <w:szCs w:val="24"/>
        </w:rPr>
        <w:t xml:space="preserve">bir </w:t>
      </w:r>
      <w:r w:rsidR="00FD215D" w:rsidRPr="00591472">
        <w:rPr>
          <w:rFonts w:ascii="Times New Roman" w:hAnsi="Times New Roman" w:cs="Times New Roman"/>
          <w:b/>
          <w:color w:val="000000"/>
          <w:sz w:val="24"/>
          <w:szCs w:val="24"/>
        </w:rPr>
        <w:t>nedenle seçim aşamas</w:t>
      </w:r>
      <w:r w:rsidR="00B420B6" w:rsidRPr="00591472">
        <w:rPr>
          <w:rFonts w:ascii="Times New Roman" w:hAnsi="Times New Roman" w:cs="Times New Roman"/>
          <w:b/>
          <w:color w:val="000000"/>
          <w:sz w:val="24"/>
          <w:szCs w:val="24"/>
        </w:rPr>
        <w:t>ı faaliyetlerine katılmayan</w:t>
      </w:r>
      <w:r w:rsidR="00FD215D" w:rsidRPr="00591472">
        <w:rPr>
          <w:rFonts w:ascii="Times New Roman" w:hAnsi="Times New Roman" w:cs="Times New Roman"/>
          <w:b/>
          <w:color w:val="000000"/>
          <w:sz w:val="24"/>
          <w:szCs w:val="24"/>
        </w:rPr>
        <w:t xml:space="preserve">lara </w:t>
      </w:r>
      <w:r w:rsidR="00C825B9" w:rsidRPr="00591472">
        <w:rPr>
          <w:rFonts w:ascii="Times New Roman" w:hAnsi="Times New Roman" w:cs="Times New Roman"/>
          <w:b/>
          <w:color w:val="000000"/>
          <w:sz w:val="24"/>
          <w:szCs w:val="24"/>
        </w:rPr>
        <w:t>ilave</w:t>
      </w:r>
      <w:r w:rsidR="00FD215D" w:rsidRPr="00591472">
        <w:rPr>
          <w:rFonts w:ascii="Times New Roman" w:hAnsi="Times New Roman" w:cs="Times New Roman"/>
          <w:b/>
          <w:color w:val="000000"/>
          <w:sz w:val="24"/>
          <w:szCs w:val="24"/>
        </w:rPr>
        <w:t xml:space="preserve"> hak tanınmayacaktır.</w:t>
      </w:r>
      <w:r w:rsidR="009933AA" w:rsidRPr="00591472">
        <w:rPr>
          <w:rFonts w:ascii="Times New Roman" w:hAnsi="Times New Roman" w:cs="Times New Roman"/>
          <w:b/>
          <w:color w:val="000000"/>
          <w:sz w:val="24"/>
          <w:szCs w:val="24"/>
        </w:rPr>
        <w:t xml:space="preserve"> </w:t>
      </w:r>
    </w:p>
    <w:p w:rsidR="00FD215D" w:rsidRPr="00591472" w:rsidRDefault="00FD215D"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5D4FCD" w:rsidRPr="00591472" w:rsidRDefault="00FD215D" w:rsidP="005D4FCD">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EB7212" w:rsidRPr="00591472">
        <w:rPr>
          <w:rFonts w:ascii="Times New Roman" w:hAnsi="Times New Roman" w:cs="Times New Roman"/>
          <w:sz w:val="24"/>
          <w:szCs w:val="24"/>
        </w:rPr>
        <w:t>(</w:t>
      </w:r>
      <w:r w:rsidR="005D4FCD" w:rsidRPr="00591472">
        <w:rPr>
          <w:rFonts w:ascii="Times New Roman" w:hAnsi="Times New Roman" w:cs="Times New Roman"/>
          <w:sz w:val="24"/>
          <w:szCs w:val="24"/>
        </w:rPr>
        <w:t>2</w:t>
      </w:r>
      <w:r w:rsidR="00EB7212" w:rsidRPr="00591472">
        <w:rPr>
          <w:rFonts w:ascii="Times New Roman" w:hAnsi="Times New Roman" w:cs="Times New Roman"/>
          <w:sz w:val="24"/>
          <w:szCs w:val="24"/>
        </w:rPr>
        <w:t>)</w:t>
      </w:r>
      <w:r w:rsidR="00EB7212" w:rsidRPr="00591472">
        <w:rPr>
          <w:rFonts w:ascii="Times New Roman" w:hAnsi="Times New Roman" w:cs="Times New Roman"/>
          <w:sz w:val="24"/>
          <w:szCs w:val="24"/>
        </w:rPr>
        <w:tab/>
      </w:r>
      <w:r w:rsidR="00C72990" w:rsidRPr="00591472">
        <w:rPr>
          <w:rFonts w:ascii="Times New Roman" w:hAnsi="Times New Roman" w:cs="Times New Roman"/>
          <w:sz w:val="24"/>
          <w:szCs w:val="24"/>
        </w:rPr>
        <w:t>B</w:t>
      </w:r>
      <w:r w:rsidR="00C20A34" w:rsidRPr="00591472">
        <w:rPr>
          <w:rFonts w:ascii="Times New Roman" w:hAnsi="Times New Roman" w:cs="Times New Roman"/>
          <w:sz w:val="24"/>
          <w:szCs w:val="24"/>
        </w:rPr>
        <w:t>aşvurusu kabul edilen adayların s</w:t>
      </w:r>
      <w:r w:rsidR="009D01F4" w:rsidRPr="00591472">
        <w:rPr>
          <w:rFonts w:ascii="Times New Roman" w:hAnsi="Times New Roman" w:cs="Times New Roman"/>
          <w:sz w:val="24"/>
          <w:szCs w:val="24"/>
        </w:rPr>
        <w:t>eçim faaliyetleri (</w:t>
      </w:r>
      <w:r w:rsidR="00B420B6" w:rsidRPr="00591472">
        <w:rPr>
          <w:rFonts w:ascii="Times New Roman" w:hAnsi="Times New Roman" w:cs="Times New Roman"/>
          <w:sz w:val="24"/>
          <w:szCs w:val="24"/>
        </w:rPr>
        <w:t>Evrak K</w:t>
      </w:r>
      <w:r w:rsidR="00070E02" w:rsidRPr="00591472">
        <w:rPr>
          <w:rFonts w:ascii="Times New Roman" w:hAnsi="Times New Roman" w:cs="Times New Roman"/>
          <w:sz w:val="24"/>
          <w:szCs w:val="24"/>
        </w:rPr>
        <w:t>ontrol</w:t>
      </w:r>
      <w:r w:rsidR="002A58CF" w:rsidRPr="00591472">
        <w:rPr>
          <w:rFonts w:ascii="Times New Roman" w:hAnsi="Times New Roman" w:cs="Times New Roman"/>
          <w:sz w:val="24"/>
          <w:szCs w:val="24"/>
        </w:rPr>
        <w:t xml:space="preserve">, Fiziki Değerlendirme, </w:t>
      </w:r>
      <w:r w:rsidRPr="00591472">
        <w:rPr>
          <w:rFonts w:ascii="Times New Roman" w:hAnsi="Times New Roman" w:cs="Times New Roman"/>
          <w:sz w:val="24"/>
          <w:szCs w:val="24"/>
        </w:rPr>
        <w:t xml:space="preserve">Kişilik Değerlendirme Testi, </w:t>
      </w:r>
      <w:r w:rsidR="002A58CF" w:rsidRPr="00591472">
        <w:rPr>
          <w:rFonts w:ascii="Times New Roman" w:hAnsi="Times New Roman" w:cs="Times New Roman"/>
          <w:sz w:val="24"/>
          <w:szCs w:val="24"/>
        </w:rPr>
        <w:t>FYT</w:t>
      </w:r>
      <w:r w:rsidR="00A91910" w:rsidRPr="00591472">
        <w:rPr>
          <w:rFonts w:ascii="Times New Roman" w:hAnsi="Times New Roman" w:cs="Times New Roman"/>
          <w:sz w:val="24"/>
          <w:szCs w:val="24"/>
        </w:rPr>
        <w:t xml:space="preserve"> ve</w:t>
      </w:r>
      <w:r w:rsidR="002A58CF" w:rsidRPr="00591472">
        <w:rPr>
          <w:rFonts w:ascii="Times New Roman" w:hAnsi="Times New Roman" w:cs="Times New Roman"/>
          <w:sz w:val="24"/>
          <w:szCs w:val="24"/>
        </w:rPr>
        <w:t xml:space="preserve"> Mülakat</w:t>
      </w:r>
      <w:r w:rsidR="00A91910" w:rsidRPr="00591472">
        <w:rPr>
          <w:rFonts w:ascii="Times New Roman" w:hAnsi="Times New Roman" w:cs="Times New Roman"/>
          <w:sz w:val="24"/>
          <w:szCs w:val="24"/>
        </w:rPr>
        <w:t xml:space="preserve"> Sınavı</w:t>
      </w:r>
      <w:r w:rsidR="00C20A34" w:rsidRPr="00591472">
        <w:rPr>
          <w:rFonts w:ascii="Times New Roman" w:hAnsi="Times New Roman" w:cs="Times New Roman"/>
          <w:sz w:val="24"/>
          <w:szCs w:val="24"/>
        </w:rPr>
        <w:t xml:space="preserve">) </w:t>
      </w:r>
      <w:r w:rsidR="00C52B1B" w:rsidRPr="00591472">
        <w:rPr>
          <w:rFonts w:ascii="Times New Roman" w:hAnsi="Times New Roman" w:cs="Times New Roman"/>
          <w:sz w:val="24"/>
          <w:szCs w:val="24"/>
        </w:rPr>
        <w:t xml:space="preserve">duyurulacak </w:t>
      </w:r>
      <w:r w:rsidR="006D63E2" w:rsidRPr="00591472">
        <w:rPr>
          <w:rFonts w:ascii="Times New Roman" w:hAnsi="Times New Roman" w:cs="Times New Roman"/>
          <w:sz w:val="24"/>
          <w:szCs w:val="24"/>
        </w:rPr>
        <w:t xml:space="preserve">tarihler </w:t>
      </w:r>
      <w:r w:rsidR="00C20A34" w:rsidRPr="00591472">
        <w:rPr>
          <w:rFonts w:ascii="Times New Roman" w:hAnsi="Times New Roman" w:cs="Times New Roman"/>
          <w:sz w:val="24"/>
          <w:szCs w:val="24"/>
        </w:rPr>
        <w:t xml:space="preserve">arasında </w:t>
      </w:r>
      <w:r w:rsidR="00ED0A97" w:rsidRPr="00591472">
        <w:rPr>
          <w:rFonts w:ascii="Times New Roman" w:hAnsi="Times New Roman" w:cs="Times New Roman"/>
          <w:sz w:val="24"/>
          <w:szCs w:val="24"/>
        </w:rPr>
        <w:t>MEBS Okulu ve Eğitim Merkezi Komutanlığında (Mamak</w:t>
      </w:r>
      <w:r w:rsidR="00B420B6" w:rsidRPr="00591472">
        <w:rPr>
          <w:rFonts w:ascii="Times New Roman" w:hAnsi="Times New Roman" w:cs="Times New Roman"/>
          <w:sz w:val="24"/>
          <w:szCs w:val="24"/>
        </w:rPr>
        <w:t>/Ankara</w:t>
      </w:r>
      <w:r w:rsidR="00ED0A97" w:rsidRPr="00591472">
        <w:rPr>
          <w:rFonts w:ascii="Times New Roman" w:hAnsi="Times New Roman" w:cs="Times New Roman"/>
          <w:sz w:val="24"/>
          <w:szCs w:val="24"/>
        </w:rPr>
        <w:t>)</w:t>
      </w:r>
      <w:r w:rsidR="00671E07">
        <w:rPr>
          <w:rFonts w:ascii="Times New Roman" w:hAnsi="Times New Roman" w:cs="Times New Roman"/>
          <w:sz w:val="24"/>
          <w:szCs w:val="24"/>
        </w:rPr>
        <w:t xml:space="preserve"> </w:t>
      </w:r>
      <w:r w:rsidR="00C20A34" w:rsidRPr="00591472">
        <w:rPr>
          <w:rFonts w:ascii="Times New Roman" w:hAnsi="Times New Roman" w:cs="Times New Roman"/>
          <w:sz w:val="24"/>
          <w:szCs w:val="24"/>
        </w:rPr>
        <w:t xml:space="preserve">icra edilecektir. </w:t>
      </w:r>
      <w:r w:rsidR="005D4FCD" w:rsidRPr="00591472">
        <w:rPr>
          <w:rFonts w:ascii="Times New Roman" w:hAnsi="Times New Roman" w:cs="Times New Roman"/>
          <w:sz w:val="24"/>
          <w:szCs w:val="24"/>
        </w:rPr>
        <w:t>MSB</w:t>
      </w:r>
      <w:r w:rsidR="005D4FCD" w:rsidRPr="00591472">
        <w:rPr>
          <w:rFonts w:ascii="Times New Roman" w:hAnsi="Times New Roman" w:cs="Times New Roman"/>
          <w:bCs/>
          <w:iCs/>
          <w:sz w:val="24"/>
          <w:szCs w:val="24"/>
        </w:rPr>
        <w:t xml:space="preserve"> tarafından ihtiyaç duyulması halinde seçim aşamalarına ilişkin faaliyet takviminde değişiklik yapılabilecektir. </w:t>
      </w:r>
      <w:r w:rsidR="005D4FCD" w:rsidRPr="00591472">
        <w:rPr>
          <w:rFonts w:ascii="Times New Roman" w:hAnsi="Times New Roman" w:cs="Times New Roman"/>
          <w:sz w:val="24"/>
          <w:szCs w:val="24"/>
        </w:rPr>
        <w:t xml:space="preserve">Değişiklik olması durumunda </w:t>
      </w:r>
      <w:hyperlink r:id="rId15" w:history="1">
        <w:r w:rsidR="005D4FCD" w:rsidRPr="00591472">
          <w:rPr>
            <w:rStyle w:val="Kpr"/>
            <w:rFonts w:ascii="Times New Roman" w:hAnsi="Times New Roman" w:cs="Times New Roman"/>
            <w:b/>
            <w:sz w:val="24"/>
            <w:szCs w:val="24"/>
          </w:rPr>
          <w:t>https://personeltemin.msb.gov.tr</w:t>
        </w:r>
      </w:hyperlink>
      <w:r w:rsidR="005D4FCD" w:rsidRPr="00591472">
        <w:rPr>
          <w:rStyle w:val="Kpr"/>
          <w:rFonts w:ascii="Times New Roman" w:hAnsi="Times New Roman" w:cs="Times New Roman"/>
          <w:bCs/>
          <w:sz w:val="24"/>
          <w:szCs w:val="24"/>
          <w:u w:val="none"/>
        </w:rPr>
        <w:t xml:space="preserve"> </w:t>
      </w:r>
      <w:r w:rsidR="005D4FCD" w:rsidRPr="00591472">
        <w:rPr>
          <w:rFonts w:ascii="Times New Roman" w:hAnsi="Times New Roman" w:cs="Times New Roman"/>
          <w:sz w:val="24"/>
          <w:szCs w:val="24"/>
        </w:rPr>
        <w:t>internet adresinden duyurulacaktır.</w:t>
      </w:r>
    </w:p>
    <w:p w:rsidR="005D4FCD" w:rsidRPr="00591472" w:rsidRDefault="005D4FCD" w:rsidP="005D4FCD">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5D4FCD" w:rsidRPr="00591472" w:rsidRDefault="005D4FCD" w:rsidP="005D4FCD">
      <w:pPr>
        <w:tabs>
          <w:tab w:val="left" w:pos="426"/>
          <w:tab w:val="left" w:pos="851"/>
          <w:tab w:val="left" w:pos="1276"/>
          <w:tab w:val="left" w:pos="1701"/>
          <w:tab w:val="left" w:pos="2127"/>
          <w:tab w:val="left" w:pos="2552"/>
          <w:tab w:val="left" w:pos="2977"/>
          <w:tab w:val="left" w:pos="3402"/>
          <w:tab w:val="left" w:pos="3828"/>
          <w:tab w:val="left" w:pos="4253"/>
        </w:tabs>
        <w:spacing w:line="240" w:lineRule="exact"/>
        <w:rPr>
          <w:rFonts w:ascii="Times New Roman" w:hAnsi="Times New Roman" w:cs="Times New Roman"/>
          <w:b/>
          <w:color w:val="00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 xml:space="preserve">(3)  </w:t>
      </w:r>
      <w:r w:rsidRPr="00591472">
        <w:rPr>
          <w:rFonts w:ascii="Times New Roman" w:hAnsi="Times New Roman" w:cs="Times New Roman"/>
          <w:color w:val="000000"/>
          <w:sz w:val="24"/>
          <w:szCs w:val="24"/>
        </w:rPr>
        <w:t>Kişilik Değerlendirme Testi hariç olmak üzere, adaylar sıradaki seçim aşamasında başarılı olmak veya kabul edilmek şartıyla bir sonraki seçim aşamasına katılabilir. Sıradaki seçim aşamasında başarılı olamayan veya kabul edilmeyen adaylar bir sonraki seçim aşamasına katılamaz ve adaylığı sonlandırılır. Herhangi bir seçim aşamasının nihai kararı/sonucunda başarılı olamayan veya kabul edilmeyen adaya ilave hak verilmez.</w:t>
      </w:r>
      <w:r w:rsidRPr="00591472">
        <w:rPr>
          <w:rFonts w:ascii="Times New Roman" w:hAnsi="Times New Roman" w:cs="Times New Roman"/>
          <w:b/>
          <w:color w:val="000000"/>
          <w:sz w:val="24"/>
          <w:szCs w:val="24"/>
        </w:rPr>
        <w:t xml:space="preserve">    </w:t>
      </w:r>
    </w:p>
    <w:p w:rsidR="00E6484B" w:rsidRPr="00591472" w:rsidRDefault="00E6484B"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5D4FCD"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b/>
          <w:sz w:val="24"/>
          <w:szCs w:val="24"/>
        </w:rPr>
        <w:t>d.</w:t>
      </w:r>
      <w:r w:rsidR="00EB7212" w:rsidRPr="00591472">
        <w:rPr>
          <w:rFonts w:ascii="Times New Roman" w:hAnsi="Times New Roman" w:cs="Times New Roman"/>
          <w:b/>
          <w:sz w:val="24"/>
          <w:szCs w:val="24"/>
        </w:rPr>
        <w:tab/>
      </w:r>
      <w:r w:rsidR="00094B2A" w:rsidRPr="00591472">
        <w:rPr>
          <w:rFonts w:ascii="Times New Roman" w:hAnsi="Times New Roman" w:cs="Times New Roman"/>
          <w:b/>
          <w:sz w:val="24"/>
          <w:szCs w:val="24"/>
        </w:rPr>
        <w:t xml:space="preserve">Seçim aşamasında </w:t>
      </w:r>
      <w:r w:rsidR="00EB7212" w:rsidRPr="00591472">
        <w:rPr>
          <w:rFonts w:ascii="Times New Roman" w:hAnsi="Times New Roman" w:cs="Times New Roman"/>
          <w:b/>
          <w:sz w:val="24"/>
          <w:szCs w:val="24"/>
        </w:rPr>
        <w:t>adayların tabi olacakları aşamalar ve sınavlar:</w:t>
      </w:r>
    </w:p>
    <w:p w:rsidR="00EB7212" w:rsidRPr="00591472" w:rsidRDefault="005559CE" w:rsidP="0010559A">
      <w:pPr>
        <w:rPr>
          <w:rFonts w:ascii="Times New Roman" w:hAnsi="Times New Roman" w:cs="Times New Roman"/>
          <w:sz w:val="24"/>
          <w:szCs w:val="24"/>
        </w:rPr>
      </w:pPr>
      <w:r w:rsidRPr="00591472">
        <w:rPr>
          <w:rFonts w:ascii="Times New Roman" w:hAnsi="Times New Roman" w:cs="Times New Roman"/>
          <w:b/>
          <w:sz w:val="24"/>
          <w:szCs w:val="24"/>
        </w:rPr>
        <w:tab/>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b/>
          <w:sz w:val="24"/>
          <w:szCs w:val="24"/>
        </w:rPr>
        <w:t>(</w:t>
      </w:r>
      <w:r w:rsidR="006870A4">
        <w:rPr>
          <w:rFonts w:ascii="Times New Roman" w:hAnsi="Times New Roman" w:cs="Times New Roman"/>
          <w:b/>
          <w:sz w:val="24"/>
          <w:szCs w:val="24"/>
        </w:rPr>
        <w:t>1</w:t>
      </w:r>
      <w:r w:rsidRPr="00591472">
        <w:rPr>
          <w:rFonts w:ascii="Times New Roman" w:hAnsi="Times New Roman" w:cs="Times New Roman"/>
          <w:b/>
          <w:sz w:val="24"/>
          <w:szCs w:val="24"/>
        </w:rPr>
        <w:t>)</w:t>
      </w:r>
      <w:r w:rsidRPr="00591472">
        <w:rPr>
          <w:rFonts w:ascii="Times New Roman" w:hAnsi="Times New Roman" w:cs="Times New Roman"/>
          <w:b/>
          <w:sz w:val="24"/>
          <w:szCs w:val="24"/>
        </w:rPr>
        <w:tab/>
      </w:r>
      <w:r w:rsidR="00D04F23" w:rsidRPr="00591472">
        <w:rPr>
          <w:rFonts w:ascii="Times New Roman" w:hAnsi="Times New Roman" w:cs="Times New Roman"/>
          <w:b/>
          <w:sz w:val="24"/>
          <w:szCs w:val="24"/>
        </w:rPr>
        <w:t>Evrak K</w:t>
      </w:r>
      <w:r w:rsidR="00070E02" w:rsidRPr="00591472">
        <w:rPr>
          <w:rFonts w:ascii="Times New Roman" w:hAnsi="Times New Roman" w:cs="Times New Roman"/>
          <w:b/>
          <w:sz w:val="24"/>
          <w:szCs w:val="24"/>
        </w:rPr>
        <w:t>ontrol</w:t>
      </w:r>
      <w:r w:rsidRPr="00591472">
        <w:rPr>
          <w:rFonts w:ascii="Times New Roman" w:hAnsi="Times New Roman" w:cs="Times New Roman"/>
          <w:b/>
          <w:sz w:val="24"/>
          <w:szCs w:val="24"/>
        </w:rPr>
        <w:t xml:space="preserve"> Faaliyeti</w:t>
      </w:r>
      <w:r w:rsidR="000664FF" w:rsidRPr="00591472">
        <w:rPr>
          <w:rFonts w:ascii="Times New Roman" w:hAnsi="Times New Roman" w:cs="Times New Roman"/>
          <w:b/>
          <w:sz w:val="24"/>
          <w:szCs w:val="24"/>
        </w:rPr>
        <w:t xml:space="preserve"> (</w:t>
      </w:r>
      <w:r w:rsidR="000664FF" w:rsidRPr="00591472">
        <w:rPr>
          <w:rFonts w:ascii="Times New Roman" w:hAnsi="Times New Roman" w:cs="Times New Roman"/>
          <w:b/>
          <w:color w:val="000000"/>
          <w:sz w:val="24"/>
          <w:szCs w:val="24"/>
        </w:rPr>
        <w:t xml:space="preserve">MEBS Okl.ve Eğt.Mrk.K.lığı) </w:t>
      </w:r>
      <w:r w:rsidRPr="00591472">
        <w:rPr>
          <w:rFonts w:ascii="Times New Roman" w:hAnsi="Times New Roman" w:cs="Times New Roman"/>
          <w:sz w:val="24"/>
          <w:szCs w:val="24"/>
        </w:rPr>
        <w:t>:</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1644D2" w:rsidRPr="00746710" w:rsidRDefault="008D6B85" w:rsidP="001644D2">
      <w:pPr>
        <w:spacing w:line="240" w:lineRule="exact"/>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0664FF" w:rsidRPr="00591472">
        <w:rPr>
          <w:rFonts w:ascii="Times New Roman" w:hAnsi="Times New Roman" w:cs="Times New Roman"/>
          <w:color w:val="000000"/>
          <w:sz w:val="24"/>
          <w:szCs w:val="24"/>
        </w:rPr>
        <w:t xml:space="preserve">Adayların </w:t>
      </w:r>
      <w:r w:rsidR="00070E02" w:rsidRPr="00591472">
        <w:rPr>
          <w:rFonts w:ascii="Times New Roman" w:hAnsi="Times New Roman" w:cs="Times New Roman"/>
          <w:color w:val="000000"/>
          <w:sz w:val="24"/>
          <w:szCs w:val="24"/>
        </w:rPr>
        <w:t>evrak kontrol</w:t>
      </w:r>
      <w:r w:rsidR="000664FF" w:rsidRPr="00591472">
        <w:rPr>
          <w:rFonts w:ascii="Times New Roman" w:hAnsi="Times New Roman" w:cs="Times New Roman"/>
          <w:color w:val="000000"/>
          <w:sz w:val="24"/>
          <w:szCs w:val="24"/>
        </w:rPr>
        <w:t xml:space="preserve"> aşaması için getirecekleri belgeler, </w:t>
      </w:r>
      <w:r w:rsidR="00070E02" w:rsidRPr="00591472">
        <w:rPr>
          <w:rFonts w:ascii="Times New Roman" w:hAnsi="Times New Roman" w:cs="Times New Roman"/>
          <w:sz w:val="24"/>
          <w:szCs w:val="24"/>
        </w:rPr>
        <w:t>Evrak kontrol</w:t>
      </w:r>
      <w:r w:rsidR="000664FF" w:rsidRPr="00591472">
        <w:rPr>
          <w:rFonts w:ascii="Times New Roman" w:hAnsi="Times New Roman" w:cs="Times New Roman"/>
          <w:sz w:val="24"/>
          <w:szCs w:val="24"/>
        </w:rPr>
        <w:t xml:space="preserve"> </w:t>
      </w:r>
      <w:r w:rsidR="000664FF" w:rsidRPr="00591472">
        <w:rPr>
          <w:rFonts w:ascii="Times New Roman" w:hAnsi="Times New Roman" w:cs="Times New Roman"/>
          <w:color w:val="000000"/>
          <w:sz w:val="24"/>
          <w:szCs w:val="24"/>
        </w:rPr>
        <w:t xml:space="preserve">Komisyonunca teslim alınacak ve başvuru şartlarını taşıyıp taşımadıkları ilgili mevzuat ve bu kılavuz esaslarına göre kontrol edilecektir. </w:t>
      </w:r>
      <w:r w:rsidR="00C20A34" w:rsidRPr="00591472">
        <w:rPr>
          <w:rFonts w:ascii="Times New Roman" w:hAnsi="Times New Roman" w:cs="Times New Roman"/>
          <w:sz w:val="24"/>
          <w:szCs w:val="24"/>
        </w:rPr>
        <w:t>Kontrol sonucunda eksik belgesi olan ve başvuru şartlarını taşımayan adaylar sınavın müteakip aşamalarına alınmayacaktır.</w:t>
      </w:r>
      <w:r w:rsidR="005A0CFE" w:rsidRPr="00591472">
        <w:rPr>
          <w:rFonts w:ascii="Times New Roman" w:hAnsi="Times New Roman" w:cs="Times New Roman"/>
          <w:sz w:val="24"/>
          <w:szCs w:val="24"/>
        </w:rPr>
        <w:t xml:space="preserve"> </w:t>
      </w:r>
      <w:r w:rsidR="001644D2">
        <w:rPr>
          <w:rFonts w:ascii="Times New Roman" w:hAnsi="Times New Roman" w:cs="Times New Roman"/>
          <w:sz w:val="24"/>
          <w:szCs w:val="24"/>
        </w:rPr>
        <w:t>Eksik evrağını aynı gün saat 14.00’a kadar tamamlayan adaylar seçim aşamalarına devam edebilecektir.</w:t>
      </w:r>
      <w:r w:rsidR="001644D2" w:rsidRPr="00746710">
        <w:rPr>
          <w:rFonts w:ascii="Times New Roman" w:hAnsi="Times New Roman" w:cs="Times New Roman"/>
          <w:sz w:val="24"/>
          <w:szCs w:val="24"/>
        </w:rPr>
        <w:t xml:space="preserve"> </w:t>
      </w:r>
    </w:p>
    <w:p w:rsidR="002672B1" w:rsidRDefault="002672B1"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D0A97" w:rsidRPr="00591472" w:rsidRDefault="00C4444C"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664FF" w:rsidRPr="00591472">
        <w:rPr>
          <w:rFonts w:ascii="Times New Roman" w:hAnsi="Times New Roman" w:cs="Times New Roman"/>
          <w:b/>
          <w:sz w:val="24"/>
          <w:szCs w:val="24"/>
        </w:rPr>
        <w:t>(</w:t>
      </w:r>
      <w:r w:rsidR="006870A4">
        <w:rPr>
          <w:rFonts w:ascii="Times New Roman" w:hAnsi="Times New Roman" w:cs="Times New Roman"/>
          <w:b/>
          <w:sz w:val="24"/>
          <w:szCs w:val="24"/>
        </w:rPr>
        <w:t>2</w:t>
      </w:r>
      <w:r w:rsidR="000664FF" w:rsidRPr="00591472">
        <w:rPr>
          <w:rFonts w:ascii="Times New Roman" w:hAnsi="Times New Roman" w:cs="Times New Roman"/>
          <w:b/>
          <w:sz w:val="24"/>
          <w:szCs w:val="24"/>
        </w:rPr>
        <w:t>)</w:t>
      </w:r>
      <w:r w:rsidR="000664FF" w:rsidRPr="00591472">
        <w:rPr>
          <w:rFonts w:ascii="Times New Roman" w:hAnsi="Times New Roman" w:cs="Times New Roman"/>
          <w:b/>
          <w:sz w:val="24"/>
          <w:szCs w:val="24"/>
        </w:rPr>
        <w:tab/>
      </w:r>
      <w:r w:rsidR="00ED0A97" w:rsidRPr="00591472">
        <w:rPr>
          <w:rFonts w:ascii="Times New Roman" w:hAnsi="Times New Roman" w:cs="Times New Roman"/>
          <w:b/>
          <w:sz w:val="24"/>
          <w:szCs w:val="24"/>
        </w:rPr>
        <w:t xml:space="preserve">Fiziki </w:t>
      </w:r>
      <w:r w:rsidR="002A58CF" w:rsidRPr="00591472">
        <w:rPr>
          <w:rFonts w:ascii="Times New Roman" w:hAnsi="Times New Roman" w:cs="Times New Roman"/>
          <w:b/>
          <w:sz w:val="24"/>
          <w:szCs w:val="24"/>
        </w:rPr>
        <w:t>Değerlendirme</w:t>
      </w:r>
      <w:r w:rsidR="000664FF" w:rsidRPr="00591472">
        <w:rPr>
          <w:rFonts w:ascii="Times New Roman" w:hAnsi="Times New Roman" w:cs="Times New Roman"/>
          <w:sz w:val="24"/>
          <w:szCs w:val="24"/>
        </w:rPr>
        <w:t xml:space="preserve"> </w:t>
      </w:r>
      <w:r w:rsidR="000664FF" w:rsidRPr="00591472">
        <w:rPr>
          <w:rFonts w:ascii="Times New Roman" w:hAnsi="Times New Roman" w:cs="Times New Roman"/>
          <w:b/>
          <w:color w:val="000000"/>
          <w:sz w:val="24"/>
          <w:szCs w:val="24"/>
        </w:rPr>
        <w:t>(</w:t>
      </w:r>
      <w:r w:rsidR="000664FF" w:rsidRPr="00591472">
        <w:rPr>
          <w:rFonts w:ascii="Times New Roman" w:hAnsi="Times New Roman" w:cs="Times New Roman"/>
          <w:b/>
          <w:sz w:val="24"/>
          <w:szCs w:val="24"/>
        </w:rPr>
        <w:t xml:space="preserve">MEBS </w:t>
      </w:r>
      <w:r w:rsidR="000664FF" w:rsidRPr="00591472">
        <w:rPr>
          <w:rFonts w:ascii="Times New Roman" w:hAnsi="Times New Roman" w:cs="Times New Roman"/>
          <w:b/>
          <w:color w:val="000000"/>
          <w:sz w:val="24"/>
          <w:szCs w:val="24"/>
        </w:rPr>
        <w:t>Okl.ve Eğt.Mrk.K.lığı)</w:t>
      </w:r>
      <w:r w:rsidR="00ED0A97" w:rsidRPr="00591472">
        <w:rPr>
          <w:rFonts w:ascii="Times New Roman" w:hAnsi="Times New Roman" w:cs="Times New Roman"/>
          <w:sz w:val="24"/>
          <w:szCs w:val="24"/>
        </w:rPr>
        <w:t>:</w:t>
      </w:r>
    </w:p>
    <w:p w:rsidR="00ED0A97" w:rsidRPr="00591472" w:rsidRDefault="00ED0A97"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D0A97" w:rsidRPr="00591472" w:rsidRDefault="000664FF"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color w:val="00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070E02" w:rsidRPr="00591472">
        <w:rPr>
          <w:rFonts w:ascii="Times New Roman" w:hAnsi="Times New Roman" w:cs="Times New Roman"/>
          <w:color w:val="000000"/>
          <w:sz w:val="24"/>
          <w:szCs w:val="24"/>
        </w:rPr>
        <w:t>Evrak kontrol</w:t>
      </w:r>
      <w:r w:rsidR="00C239F7" w:rsidRPr="00591472">
        <w:rPr>
          <w:rFonts w:ascii="Times New Roman" w:hAnsi="Times New Roman" w:cs="Times New Roman"/>
          <w:color w:val="000000"/>
          <w:sz w:val="24"/>
          <w:szCs w:val="24"/>
        </w:rPr>
        <w:t xml:space="preserve"> aşamasında kabul edilen adaylar aynı gün Fiziki Değerlendirmeye tabi tutulacak, a</w:t>
      </w:r>
      <w:r w:rsidR="00C239F7" w:rsidRPr="00591472">
        <w:rPr>
          <w:rFonts w:ascii="Times New Roman" w:hAnsi="Times New Roman" w:cs="Times New Roman"/>
          <w:bCs/>
          <w:sz w:val="24"/>
          <w:szCs w:val="24"/>
        </w:rPr>
        <w:t xml:space="preserve">dayların </w:t>
      </w:r>
      <w:r w:rsidR="00C239F7" w:rsidRPr="00591472">
        <w:rPr>
          <w:rFonts w:ascii="Times New Roman" w:hAnsi="Times New Roman" w:cs="Times New Roman"/>
          <w:b/>
          <w:bCs/>
          <w:sz w:val="24"/>
          <w:szCs w:val="24"/>
        </w:rPr>
        <w:t>TABLO-</w:t>
      </w:r>
      <w:r w:rsidR="00801A13">
        <w:rPr>
          <w:rFonts w:ascii="Times New Roman" w:hAnsi="Times New Roman" w:cs="Times New Roman"/>
          <w:b/>
          <w:bCs/>
          <w:sz w:val="24"/>
          <w:szCs w:val="24"/>
        </w:rPr>
        <w:t>4</w:t>
      </w:r>
      <w:r w:rsidR="00C239F7" w:rsidRPr="00591472">
        <w:rPr>
          <w:rFonts w:ascii="Times New Roman" w:hAnsi="Times New Roman" w:cs="Times New Roman"/>
          <w:bCs/>
          <w:sz w:val="24"/>
          <w:szCs w:val="24"/>
        </w:rPr>
        <w:t xml:space="preserve">’de yer alan boy ve kilo sınırları içerisinde olup olmadıkları ölçülecektir. Ölçümler mutlaka ayakkabısız yapılacaktır. </w:t>
      </w:r>
      <w:r w:rsidR="00AF4381" w:rsidRPr="00591472">
        <w:rPr>
          <w:rFonts w:ascii="Times New Roman" w:hAnsi="Times New Roman" w:cs="Times New Roman"/>
          <w:b/>
          <w:bCs/>
          <w:sz w:val="24"/>
          <w:szCs w:val="24"/>
        </w:rPr>
        <w:t>TABLO-</w:t>
      </w:r>
      <w:r w:rsidR="00801A13">
        <w:rPr>
          <w:rFonts w:ascii="Times New Roman" w:hAnsi="Times New Roman" w:cs="Times New Roman"/>
          <w:b/>
          <w:bCs/>
          <w:sz w:val="24"/>
          <w:szCs w:val="24"/>
        </w:rPr>
        <w:t>4</w:t>
      </w:r>
      <w:r w:rsidR="00AF4381" w:rsidRPr="00591472">
        <w:rPr>
          <w:rFonts w:ascii="Times New Roman" w:hAnsi="Times New Roman" w:cs="Times New Roman"/>
          <w:bCs/>
          <w:sz w:val="24"/>
          <w:szCs w:val="24"/>
        </w:rPr>
        <w:t>’de</w:t>
      </w:r>
      <w:r w:rsidR="00C239F7" w:rsidRPr="00591472">
        <w:rPr>
          <w:rFonts w:ascii="Times New Roman" w:hAnsi="Times New Roman" w:cs="Times New Roman"/>
          <w:bCs/>
          <w:sz w:val="24"/>
          <w:szCs w:val="24"/>
        </w:rPr>
        <w:t xml:space="preserve"> yer alan boy uzunluğu ile boy uzunluğuna uygun vücut ağırlığına sahip olmayan adaylar kabul edilmeyecektir. </w:t>
      </w:r>
      <w:r w:rsidR="00C239F7" w:rsidRPr="00591472">
        <w:rPr>
          <w:rFonts w:ascii="Times New Roman" w:hAnsi="Times New Roman" w:cs="Times New Roman"/>
          <w:bCs/>
          <w:color w:val="000000"/>
          <w:sz w:val="24"/>
          <w:szCs w:val="24"/>
        </w:rPr>
        <w:t>Bu aşamada kabul edilmeyen adayın sınav merkezinden ayrılmadan ve aynı gün içerisinde olmak şartıyla itirazı kabul edilecektir. İtiraz durumunda, farklı ölçüm cihazları ile tekrar yapılacak ölçüm ve değerlendirme sonucuna ikinci bir itiraz hakkı yoktur.</w:t>
      </w:r>
    </w:p>
    <w:p w:rsidR="00AD6809" w:rsidRPr="00591472" w:rsidRDefault="00AD6809"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color w:val="000000"/>
          <w:sz w:val="24"/>
          <w:szCs w:val="24"/>
        </w:rPr>
      </w:pPr>
    </w:p>
    <w:p w:rsidR="00AD6809" w:rsidRPr="00591472" w:rsidRDefault="00AD6809" w:rsidP="00AD6809">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b/>
          <w:sz w:val="24"/>
          <w:szCs w:val="24"/>
        </w:rPr>
        <w:t>(</w:t>
      </w:r>
      <w:r w:rsidR="00801A13">
        <w:rPr>
          <w:rFonts w:ascii="Times New Roman" w:hAnsi="Times New Roman" w:cs="Times New Roman"/>
          <w:b/>
          <w:sz w:val="24"/>
          <w:szCs w:val="24"/>
        </w:rPr>
        <w:t>3</w:t>
      </w:r>
      <w:r w:rsidRPr="00591472">
        <w:rPr>
          <w:rFonts w:ascii="Times New Roman" w:hAnsi="Times New Roman" w:cs="Times New Roman"/>
          <w:b/>
          <w:sz w:val="24"/>
          <w:szCs w:val="24"/>
        </w:rPr>
        <w:t>)</w:t>
      </w:r>
      <w:r w:rsidRPr="00591472">
        <w:rPr>
          <w:rFonts w:ascii="Times New Roman" w:hAnsi="Times New Roman" w:cs="Times New Roman"/>
          <w:b/>
          <w:sz w:val="24"/>
          <w:szCs w:val="24"/>
        </w:rPr>
        <w:tab/>
        <w:t>Kişilik Değerlendirme Testi</w:t>
      </w:r>
      <w:r w:rsidRPr="00591472">
        <w:rPr>
          <w:rFonts w:ascii="Times New Roman" w:hAnsi="Times New Roman" w:cs="Times New Roman"/>
          <w:b/>
          <w:color w:val="000000"/>
          <w:sz w:val="24"/>
          <w:szCs w:val="24"/>
        </w:rPr>
        <w:t xml:space="preserve"> (MEBS Okl.ve Eğt.Mrk.K.lığı)</w:t>
      </w:r>
      <w:r w:rsidRPr="00591472">
        <w:rPr>
          <w:rFonts w:ascii="Times New Roman" w:hAnsi="Times New Roman" w:cs="Times New Roman"/>
          <w:b/>
          <w:sz w:val="24"/>
          <w:szCs w:val="24"/>
        </w:rPr>
        <w:t xml:space="preserve">: </w:t>
      </w:r>
    </w:p>
    <w:p w:rsidR="00AD6809" w:rsidRPr="00591472" w:rsidRDefault="00AD6809" w:rsidP="00AD6809">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color w:val="FF0000"/>
          <w:sz w:val="24"/>
          <w:szCs w:val="24"/>
        </w:rPr>
      </w:pPr>
    </w:p>
    <w:p w:rsidR="00AD6809" w:rsidRPr="00591472" w:rsidRDefault="00AD6809" w:rsidP="00AD6809">
      <w:pPr>
        <w:tabs>
          <w:tab w:val="left" w:pos="426"/>
          <w:tab w:val="left" w:pos="851"/>
          <w:tab w:val="left" w:pos="1276"/>
          <w:tab w:val="left" w:pos="1701"/>
          <w:tab w:val="left" w:pos="2127"/>
          <w:tab w:val="left" w:pos="2552"/>
          <w:tab w:val="left" w:pos="2977"/>
          <w:tab w:val="left" w:pos="3402"/>
          <w:tab w:val="left" w:pos="3828"/>
          <w:tab w:val="left" w:pos="4253"/>
        </w:tabs>
        <w:spacing w:line="240" w:lineRule="exact"/>
        <w:rPr>
          <w:rFonts w:ascii="Times New Roman" w:hAnsi="Times New Roman" w:cs="Times New Roman"/>
          <w:color w:val="00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070E02" w:rsidRPr="00591472">
        <w:rPr>
          <w:rFonts w:ascii="Times New Roman" w:hAnsi="Times New Roman" w:cs="Times New Roman"/>
          <w:color w:val="000000"/>
          <w:sz w:val="24"/>
          <w:szCs w:val="24"/>
        </w:rPr>
        <w:t>Evrak kontrol</w:t>
      </w:r>
      <w:r w:rsidRPr="00591472">
        <w:rPr>
          <w:rFonts w:ascii="Times New Roman" w:hAnsi="Times New Roman" w:cs="Times New Roman"/>
          <w:color w:val="000000"/>
          <w:sz w:val="24"/>
          <w:szCs w:val="24"/>
        </w:rPr>
        <w:t xml:space="preserve"> ve fiziki değerlendirme aşamasında kabul edilen adaylara uygulanacaktır. Kişilik değerlendirme testi, </w:t>
      </w:r>
      <w:r w:rsidR="00F951D6" w:rsidRPr="00591472">
        <w:rPr>
          <w:rFonts w:ascii="Times New Roman" w:hAnsi="Times New Roman" w:cs="Times New Roman"/>
          <w:color w:val="000000"/>
          <w:sz w:val="24"/>
          <w:szCs w:val="24"/>
        </w:rPr>
        <w:t>hiçbir başarı notuna etkide bulunmayacak</w:t>
      </w:r>
      <w:r w:rsidRPr="00591472">
        <w:rPr>
          <w:rFonts w:ascii="Times New Roman" w:hAnsi="Times New Roman" w:cs="Times New Roman"/>
          <w:color w:val="000000"/>
          <w:sz w:val="24"/>
          <w:szCs w:val="24"/>
        </w:rPr>
        <w:t xml:space="preserve"> olup</w:t>
      </w:r>
      <w:r w:rsidR="00F951D6" w:rsidRPr="00591472">
        <w:rPr>
          <w:rFonts w:ascii="Times New Roman" w:hAnsi="Times New Roman" w:cs="Times New Roman"/>
          <w:color w:val="000000"/>
          <w:sz w:val="24"/>
          <w:szCs w:val="24"/>
        </w:rPr>
        <w:t>,</w:t>
      </w:r>
      <w:r w:rsidRPr="00591472">
        <w:rPr>
          <w:rFonts w:ascii="Times New Roman" w:hAnsi="Times New Roman" w:cs="Times New Roman"/>
          <w:color w:val="000000"/>
          <w:sz w:val="24"/>
          <w:szCs w:val="24"/>
        </w:rPr>
        <w:t xml:space="preserve"> </w:t>
      </w:r>
      <w:r w:rsidR="00EE0FFA">
        <w:rPr>
          <w:rFonts w:ascii="Times New Roman" w:hAnsi="Times New Roman" w:cs="Times New Roman"/>
          <w:color w:val="000000"/>
          <w:sz w:val="24"/>
          <w:szCs w:val="24"/>
        </w:rPr>
        <w:t>Mülakat Sınavına</w:t>
      </w:r>
      <w:r w:rsidRPr="00591472">
        <w:rPr>
          <w:rFonts w:ascii="Times New Roman" w:hAnsi="Times New Roman" w:cs="Times New Roman"/>
          <w:color w:val="000000"/>
          <w:sz w:val="24"/>
          <w:szCs w:val="24"/>
        </w:rPr>
        <w:t xml:space="preserve"> kanaat oluşturma maksatlıdır.</w:t>
      </w:r>
    </w:p>
    <w:p w:rsidR="00251700" w:rsidRPr="00591472" w:rsidRDefault="00C71843" w:rsidP="0056274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color w:val="FF0000"/>
          <w:sz w:val="24"/>
          <w:szCs w:val="24"/>
        </w:rPr>
      </w:pPr>
      <w:r w:rsidRPr="00591472">
        <w:rPr>
          <w:rFonts w:ascii="Times New Roman" w:hAnsi="Times New Roman" w:cs="Times New Roman"/>
          <w:color w:val="FF0000"/>
          <w:sz w:val="24"/>
          <w:szCs w:val="24"/>
        </w:rPr>
        <w:tab/>
      </w:r>
      <w:r w:rsidR="000207DB" w:rsidRPr="00591472">
        <w:rPr>
          <w:rFonts w:ascii="Times New Roman" w:hAnsi="Times New Roman" w:cs="Times New Roman"/>
          <w:color w:val="FF0000"/>
          <w:sz w:val="24"/>
          <w:szCs w:val="24"/>
        </w:rPr>
        <w:tab/>
      </w:r>
      <w:r w:rsidR="000207DB" w:rsidRPr="00591472">
        <w:rPr>
          <w:rFonts w:ascii="Times New Roman" w:hAnsi="Times New Roman" w:cs="Times New Roman"/>
          <w:color w:val="FF0000"/>
          <w:sz w:val="24"/>
          <w:szCs w:val="24"/>
        </w:rPr>
        <w:tab/>
      </w:r>
    </w:p>
    <w:p w:rsidR="0056274C" w:rsidRPr="00591472" w:rsidRDefault="00251700" w:rsidP="0056274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color w:val="FF0000"/>
          <w:sz w:val="24"/>
          <w:szCs w:val="24"/>
        </w:rPr>
        <w:tab/>
      </w:r>
      <w:r w:rsidR="009B4EEE" w:rsidRPr="00591472">
        <w:rPr>
          <w:rFonts w:ascii="Times New Roman" w:hAnsi="Times New Roman" w:cs="Times New Roman"/>
          <w:color w:val="FF0000"/>
          <w:sz w:val="24"/>
          <w:szCs w:val="24"/>
        </w:rPr>
        <w:tab/>
      </w:r>
      <w:r w:rsidR="0032572B" w:rsidRPr="00591472">
        <w:rPr>
          <w:rFonts w:ascii="Times New Roman" w:hAnsi="Times New Roman" w:cs="Times New Roman"/>
          <w:sz w:val="24"/>
          <w:szCs w:val="24"/>
        </w:rPr>
        <w:t>(</w:t>
      </w:r>
      <w:r w:rsidR="00801A13">
        <w:rPr>
          <w:rFonts w:ascii="Times New Roman" w:hAnsi="Times New Roman" w:cs="Times New Roman"/>
          <w:sz w:val="24"/>
          <w:szCs w:val="24"/>
        </w:rPr>
        <w:t>4</w:t>
      </w:r>
      <w:r w:rsidR="0056274C" w:rsidRPr="00591472">
        <w:rPr>
          <w:rFonts w:ascii="Times New Roman" w:hAnsi="Times New Roman" w:cs="Times New Roman"/>
          <w:b/>
          <w:sz w:val="24"/>
          <w:szCs w:val="24"/>
        </w:rPr>
        <w:t>)</w:t>
      </w:r>
      <w:r w:rsidR="0056274C" w:rsidRPr="00591472">
        <w:rPr>
          <w:rFonts w:ascii="Times New Roman" w:hAnsi="Times New Roman" w:cs="Times New Roman"/>
          <w:b/>
          <w:sz w:val="24"/>
          <w:szCs w:val="24"/>
        </w:rPr>
        <w:tab/>
        <w:t>Fiziki Yeterli</w:t>
      </w:r>
      <w:r w:rsidR="001B6F05" w:rsidRPr="00591472">
        <w:rPr>
          <w:rFonts w:ascii="Times New Roman" w:hAnsi="Times New Roman" w:cs="Times New Roman"/>
          <w:b/>
          <w:sz w:val="24"/>
          <w:szCs w:val="24"/>
        </w:rPr>
        <w:t>lik</w:t>
      </w:r>
      <w:r w:rsidR="0056274C" w:rsidRPr="00591472">
        <w:rPr>
          <w:rFonts w:ascii="Times New Roman" w:hAnsi="Times New Roman" w:cs="Times New Roman"/>
          <w:b/>
          <w:sz w:val="24"/>
          <w:szCs w:val="24"/>
        </w:rPr>
        <w:t xml:space="preserve"> Testi (FYT)</w:t>
      </w:r>
      <w:r w:rsidR="000207DB" w:rsidRPr="00591472">
        <w:rPr>
          <w:rFonts w:ascii="Times New Roman" w:hAnsi="Times New Roman" w:cs="Times New Roman"/>
          <w:b/>
          <w:sz w:val="24"/>
          <w:szCs w:val="24"/>
        </w:rPr>
        <w:t xml:space="preserve"> </w:t>
      </w:r>
      <w:r w:rsidR="000207DB" w:rsidRPr="00591472">
        <w:rPr>
          <w:rFonts w:ascii="Times New Roman" w:hAnsi="Times New Roman" w:cs="Times New Roman"/>
          <w:b/>
          <w:color w:val="000000"/>
          <w:sz w:val="24"/>
          <w:szCs w:val="24"/>
        </w:rPr>
        <w:t>(MEBS Okl.ve Eğt.Mrk.K.lığı)</w:t>
      </w:r>
      <w:r w:rsidR="00A3760A">
        <w:rPr>
          <w:rFonts w:ascii="Times New Roman" w:hAnsi="Times New Roman" w:cs="Times New Roman"/>
          <w:b/>
          <w:color w:val="000000"/>
          <w:sz w:val="24"/>
          <w:szCs w:val="24"/>
        </w:rPr>
        <w:t>:</w:t>
      </w:r>
    </w:p>
    <w:p w:rsidR="000F76E4" w:rsidRPr="00591472" w:rsidRDefault="000F76E4" w:rsidP="0056274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7B688A" w:rsidRPr="00E57A03" w:rsidRDefault="000F76E4" w:rsidP="00DF3B0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color w:val="FF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9D3166">
        <w:rPr>
          <w:rFonts w:ascii="Times New Roman" w:hAnsi="Times New Roman" w:cs="Times New Roman"/>
          <w:color w:val="000000" w:themeColor="text1"/>
          <w:sz w:val="24"/>
          <w:szCs w:val="24"/>
        </w:rPr>
        <w:t>(</w:t>
      </w:r>
      <w:r w:rsidR="007A1C3C" w:rsidRPr="009D3166">
        <w:rPr>
          <w:rFonts w:ascii="Times New Roman" w:hAnsi="Times New Roman" w:cs="Times New Roman"/>
          <w:color w:val="000000" w:themeColor="text1"/>
          <w:sz w:val="24"/>
          <w:szCs w:val="24"/>
        </w:rPr>
        <w:t>a</w:t>
      </w:r>
      <w:r w:rsidRPr="009D3166">
        <w:rPr>
          <w:rFonts w:ascii="Times New Roman" w:hAnsi="Times New Roman" w:cs="Times New Roman"/>
          <w:color w:val="000000" w:themeColor="text1"/>
          <w:sz w:val="24"/>
          <w:szCs w:val="24"/>
        </w:rPr>
        <w:t>)</w:t>
      </w:r>
      <w:r w:rsidRPr="009D3166">
        <w:rPr>
          <w:rFonts w:ascii="Times New Roman" w:hAnsi="Times New Roman" w:cs="Times New Roman"/>
          <w:color w:val="000000" w:themeColor="text1"/>
          <w:sz w:val="24"/>
          <w:szCs w:val="24"/>
        </w:rPr>
        <w:tab/>
      </w:r>
      <w:r w:rsidR="00070E02" w:rsidRPr="009D3166">
        <w:rPr>
          <w:rFonts w:ascii="Times New Roman" w:hAnsi="Times New Roman" w:cs="Times New Roman"/>
          <w:color w:val="000000" w:themeColor="text1"/>
          <w:sz w:val="24"/>
          <w:szCs w:val="24"/>
        </w:rPr>
        <w:t>Evrak kontrol</w:t>
      </w:r>
      <w:r w:rsidR="006C3C4B" w:rsidRPr="009D3166">
        <w:rPr>
          <w:rFonts w:ascii="Times New Roman" w:hAnsi="Times New Roman" w:cs="Times New Roman"/>
          <w:color w:val="000000" w:themeColor="text1"/>
          <w:sz w:val="24"/>
          <w:szCs w:val="24"/>
        </w:rPr>
        <w:t xml:space="preserve"> </w:t>
      </w:r>
      <w:r w:rsidR="00A90AD7" w:rsidRPr="009D3166">
        <w:rPr>
          <w:rFonts w:ascii="Times New Roman" w:hAnsi="Times New Roman" w:cs="Times New Roman"/>
          <w:color w:val="000000" w:themeColor="text1"/>
          <w:sz w:val="24"/>
          <w:szCs w:val="24"/>
        </w:rPr>
        <w:t>ve fiziki değerlendirme aşamalarından</w:t>
      </w:r>
      <w:r w:rsidR="006C3C4B" w:rsidRPr="009D3166">
        <w:rPr>
          <w:rFonts w:ascii="Times New Roman" w:hAnsi="Times New Roman" w:cs="Times New Roman"/>
          <w:color w:val="000000" w:themeColor="text1"/>
          <w:sz w:val="24"/>
          <w:szCs w:val="24"/>
        </w:rPr>
        <w:t xml:space="preserve"> geçen </w:t>
      </w:r>
      <w:r w:rsidR="00A90AD7" w:rsidRPr="009D3166">
        <w:rPr>
          <w:rFonts w:ascii="Times New Roman" w:hAnsi="Times New Roman" w:cs="Times New Roman"/>
          <w:color w:val="000000" w:themeColor="text1"/>
          <w:sz w:val="24"/>
          <w:szCs w:val="24"/>
        </w:rPr>
        <w:t>adaylar</w:t>
      </w:r>
      <w:r w:rsidR="00A90AD7" w:rsidRPr="009D3166">
        <w:rPr>
          <w:rFonts w:ascii="Times New Roman" w:hAnsi="Times New Roman" w:cs="Times New Roman"/>
          <w:b/>
          <w:color w:val="000000" w:themeColor="text1"/>
          <w:sz w:val="24"/>
          <w:szCs w:val="24"/>
        </w:rPr>
        <w:t xml:space="preserve"> mekik, şınav ve </w:t>
      </w:r>
      <w:r w:rsidR="00304404" w:rsidRPr="009D3166">
        <w:rPr>
          <w:rFonts w:ascii="Times New Roman" w:hAnsi="Times New Roman" w:cs="Times New Roman"/>
          <w:b/>
          <w:color w:val="000000" w:themeColor="text1"/>
          <w:sz w:val="24"/>
          <w:szCs w:val="24"/>
        </w:rPr>
        <w:t>koşu</w:t>
      </w:r>
      <w:r w:rsidR="009A26DB">
        <w:rPr>
          <w:rFonts w:ascii="Times New Roman" w:hAnsi="Times New Roman" w:cs="Times New Roman"/>
          <w:b/>
          <w:color w:val="000000" w:themeColor="text1"/>
          <w:sz w:val="24"/>
          <w:szCs w:val="24"/>
        </w:rPr>
        <w:t xml:space="preserve"> </w:t>
      </w:r>
      <w:r w:rsidR="00304404">
        <w:rPr>
          <w:rFonts w:ascii="Times New Roman" w:hAnsi="Times New Roman" w:cs="Times New Roman"/>
          <w:b/>
          <w:color w:val="000000" w:themeColor="text1"/>
          <w:sz w:val="24"/>
          <w:szCs w:val="24"/>
        </w:rPr>
        <w:t>(</w:t>
      </w:r>
      <w:r w:rsidR="001A082F">
        <w:rPr>
          <w:rFonts w:ascii="Times New Roman" w:hAnsi="Times New Roman" w:cs="Times New Roman"/>
          <w:b/>
          <w:color w:val="000000" w:themeColor="text1"/>
          <w:sz w:val="24"/>
          <w:szCs w:val="24"/>
        </w:rPr>
        <w:t>40</w:t>
      </w:r>
      <w:r w:rsidR="00A90AD7" w:rsidRPr="009D3166">
        <w:rPr>
          <w:rFonts w:ascii="Times New Roman" w:hAnsi="Times New Roman" w:cs="Times New Roman"/>
          <w:b/>
          <w:color w:val="000000" w:themeColor="text1"/>
          <w:sz w:val="24"/>
          <w:szCs w:val="24"/>
        </w:rPr>
        <w:t>0</w:t>
      </w:r>
      <w:r w:rsidR="00304404">
        <w:rPr>
          <w:rFonts w:ascii="Times New Roman" w:hAnsi="Times New Roman" w:cs="Times New Roman"/>
          <w:b/>
          <w:color w:val="000000" w:themeColor="text1"/>
          <w:sz w:val="24"/>
          <w:szCs w:val="24"/>
        </w:rPr>
        <w:t xml:space="preserve"> veya 1500</w:t>
      </w:r>
      <w:r w:rsidR="009A26DB">
        <w:rPr>
          <w:rFonts w:ascii="Times New Roman" w:hAnsi="Times New Roman" w:cs="Times New Roman"/>
          <w:b/>
          <w:color w:val="000000" w:themeColor="text1"/>
          <w:sz w:val="24"/>
          <w:szCs w:val="24"/>
        </w:rPr>
        <w:t xml:space="preserve"> </w:t>
      </w:r>
      <w:r w:rsidR="00A90AD7" w:rsidRPr="009D3166">
        <w:rPr>
          <w:rFonts w:ascii="Times New Roman" w:hAnsi="Times New Roman" w:cs="Times New Roman"/>
          <w:b/>
          <w:color w:val="000000" w:themeColor="text1"/>
          <w:sz w:val="24"/>
          <w:szCs w:val="24"/>
        </w:rPr>
        <w:t>m</w:t>
      </w:r>
      <w:r w:rsidR="00945888" w:rsidRPr="009D3166">
        <w:rPr>
          <w:rFonts w:ascii="Times New Roman" w:hAnsi="Times New Roman" w:cs="Times New Roman"/>
          <w:b/>
          <w:color w:val="000000" w:themeColor="text1"/>
          <w:sz w:val="24"/>
          <w:szCs w:val="24"/>
        </w:rPr>
        <w:t>.</w:t>
      </w:r>
      <w:r w:rsidR="00304404">
        <w:rPr>
          <w:rFonts w:ascii="Times New Roman" w:hAnsi="Times New Roman" w:cs="Times New Roman"/>
          <w:b/>
          <w:color w:val="000000" w:themeColor="text1"/>
          <w:sz w:val="24"/>
          <w:szCs w:val="24"/>
        </w:rPr>
        <w:t>)</w:t>
      </w:r>
      <w:r w:rsidR="009A26DB">
        <w:rPr>
          <w:rFonts w:ascii="Times New Roman" w:hAnsi="Times New Roman" w:cs="Times New Roman"/>
          <w:b/>
          <w:color w:val="000000" w:themeColor="text1"/>
          <w:sz w:val="24"/>
          <w:szCs w:val="24"/>
        </w:rPr>
        <w:t xml:space="preserve"> </w:t>
      </w:r>
      <w:r w:rsidR="00A90AD7" w:rsidRPr="009D3166">
        <w:rPr>
          <w:rFonts w:ascii="Times New Roman" w:hAnsi="Times New Roman" w:cs="Times New Roman"/>
          <w:color w:val="000000" w:themeColor="text1"/>
          <w:sz w:val="24"/>
          <w:szCs w:val="24"/>
        </w:rPr>
        <w:t xml:space="preserve">branşlarında değerlendirilecektir. </w:t>
      </w:r>
      <w:r w:rsidR="00F91C35" w:rsidRPr="009D3166">
        <w:rPr>
          <w:rFonts w:ascii="Times New Roman" w:hAnsi="Times New Roman" w:cs="Times New Roman"/>
          <w:color w:val="000000" w:themeColor="text1"/>
          <w:sz w:val="24"/>
          <w:szCs w:val="24"/>
        </w:rPr>
        <w:t>D</w:t>
      </w:r>
      <w:r w:rsidRPr="009D3166">
        <w:rPr>
          <w:rFonts w:ascii="Times New Roman" w:hAnsi="Times New Roman" w:cs="Times New Roman"/>
          <w:color w:val="000000" w:themeColor="text1"/>
          <w:sz w:val="24"/>
          <w:szCs w:val="24"/>
        </w:rPr>
        <w:t xml:space="preserve">eğerlendirmeye esas FYT standartları </w:t>
      </w:r>
      <w:r w:rsidRPr="009D3166">
        <w:rPr>
          <w:rFonts w:ascii="Times New Roman" w:hAnsi="Times New Roman" w:cs="Times New Roman"/>
          <w:b/>
          <w:color w:val="000000" w:themeColor="text1"/>
          <w:sz w:val="24"/>
          <w:szCs w:val="24"/>
        </w:rPr>
        <w:t>TABLO-</w:t>
      </w:r>
      <w:r w:rsidR="00801A13">
        <w:rPr>
          <w:rFonts w:ascii="Times New Roman" w:hAnsi="Times New Roman" w:cs="Times New Roman"/>
          <w:b/>
          <w:color w:val="000000" w:themeColor="text1"/>
          <w:sz w:val="24"/>
          <w:szCs w:val="24"/>
        </w:rPr>
        <w:t>5</w:t>
      </w:r>
      <w:r w:rsidRPr="009D3166">
        <w:rPr>
          <w:rFonts w:ascii="Times New Roman" w:hAnsi="Times New Roman" w:cs="Times New Roman"/>
          <w:color w:val="000000" w:themeColor="text1"/>
          <w:sz w:val="24"/>
          <w:szCs w:val="24"/>
        </w:rPr>
        <w:t>’</w:t>
      </w:r>
      <w:r w:rsidR="008D19F0" w:rsidRPr="009D3166">
        <w:rPr>
          <w:rFonts w:ascii="Times New Roman" w:hAnsi="Times New Roman" w:cs="Times New Roman"/>
          <w:color w:val="000000" w:themeColor="text1"/>
          <w:sz w:val="24"/>
          <w:szCs w:val="24"/>
        </w:rPr>
        <w:t>d</w:t>
      </w:r>
      <w:r w:rsidRPr="009D3166">
        <w:rPr>
          <w:rFonts w:ascii="Times New Roman" w:hAnsi="Times New Roman" w:cs="Times New Roman"/>
          <w:color w:val="000000" w:themeColor="text1"/>
          <w:sz w:val="24"/>
          <w:szCs w:val="24"/>
        </w:rPr>
        <w:t xml:space="preserve">edir. </w:t>
      </w:r>
    </w:p>
    <w:p w:rsidR="00593FEB" w:rsidRPr="00591472" w:rsidRDefault="007B688A" w:rsidP="00391526">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color w:val="FF0000"/>
          <w:sz w:val="24"/>
          <w:szCs w:val="24"/>
        </w:rPr>
      </w:pPr>
      <w:r w:rsidRPr="00591472">
        <w:rPr>
          <w:rFonts w:ascii="Times New Roman" w:hAnsi="Times New Roman" w:cs="Times New Roman"/>
          <w:sz w:val="24"/>
          <w:szCs w:val="24"/>
        </w:rPr>
        <w:t xml:space="preserve"> </w:t>
      </w: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p>
    <w:p w:rsidR="00593FEB" w:rsidRPr="00591472" w:rsidRDefault="00593FEB" w:rsidP="00593FEB">
      <w:pPr>
        <w:shd w:val="clear" w:color="auto" w:fill="FFFFFF"/>
        <w:contextualSpacing/>
        <w:rPr>
          <w:rFonts w:ascii="Times New Roman" w:eastAsia="Calibri" w:hAnsi="Times New Roman" w:cs="Times New Roman"/>
          <w:bCs/>
          <w:iCs/>
          <w:sz w:val="24"/>
          <w:szCs w:val="24"/>
        </w:rPr>
      </w:pPr>
      <w:r w:rsidRPr="00591472">
        <w:rPr>
          <w:rFonts w:ascii="Times New Roman" w:hAnsi="Times New Roman" w:cs="Times New Roman"/>
          <w:color w:val="FF0000"/>
          <w:sz w:val="24"/>
          <w:szCs w:val="24"/>
        </w:rPr>
        <w:lastRenderedPageBreak/>
        <w:tab/>
      </w: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Pr="00591472">
        <w:rPr>
          <w:rFonts w:ascii="Times New Roman" w:hAnsi="Times New Roman" w:cs="Times New Roman"/>
          <w:sz w:val="24"/>
          <w:szCs w:val="24"/>
        </w:rPr>
        <w:t>(</w:t>
      </w:r>
      <w:r w:rsidR="00391526">
        <w:rPr>
          <w:rFonts w:ascii="Times New Roman" w:hAnsi="Times New Roman" w:cs="Times New Roman"/>
          <w:sz w:val="24"/>
          <w:szCs w:val="24"/>
        </w:rPr>
        <w:t>b</w:t>
      </w:r>
      <w:r w:rsidRPr="00591472">
        <w:rPr>
          <w:rFonts w:ascii="Times New Roman" w:hAnsi="Times New Roman" w:cs="Times New Roman"/>
          <w:sz w:val="24"/>
          <w:szCs w:val="24"/>
        </w:rPr>
        <w:t>)</w:t>
      </w:r>
      <w:r w:rsidRPr="00591472">
        <w:rPr>
          <w:rFonts w:ascii="Times New Roman" w:hAnsi="Times New Roman" w:cs="Times New Roman"/>
          <w:sz w:val="24"/>
          <w:szCs w:val="24"/>
        </w:rPr>
        <w:tab/>
      </w:r>
      <w:r w:rsidR="008D6B85" w:rsidRPr="00591472">
        <w:rPr>
          <w:rFonts w:ascii="Times New Roman" w:hAnsi="Times New Roman" w:cs="Times New Roman"/>
          <w:b/>
          <w:sz w:val="24"/>
          <w:szCs w:val="24"/>
        </w:rPr>
        <w:t>Adaylar her branştan en az bir puan almak</w:t>
      </w:r>
      <w:r w:rsidR="008D6B85" w:rsidRPr="00591472">
        <w:rPr>
          <w:rFonts w:ascii="Times New Roman" w:hAnsi="Times New Roman" w:cs="Times New Roman"/>
          <w:sz w:val="24"/>
          <w:szCs w:val="24"/>
        </w:rPr>
        <w:t xml:space="preserve"> </w:t>
      </w:r>
      <w:r w:rsidR="009075F1" w:rsidRPr="00304404">
        <w:rPr>
          <w:rFonts w:ascii="Times New Roman" w:hAnsi="Times New Roman" w:cs="Times New Roman"/>
          <w:b/>
          <w:sz w:val="24"/>
          <w:szCs w:val="24"/>
        </w:rPr>
        <w:t>zorundadır</w:t>
      </w:r>
      <w:r w:rsidR="00304404" w:rsidRPr="00304404">
        <w:rPr>
          <w:rFonts w:ascii="Times New Roman" w:hAnsi="Times New Roman" w:cs="Times New Roman"/>
          <w:sz w:val="24"/>
          <w:szCs w:val="24"/>
        </w:rPr>
        <w:t>.</w:t>
      </w:r>
      <w:r w:rsidR="009075F1" w:rsidRPr="00304404">
        <w:rPr>
          <w:rFonts w:ascii="Times New Roman" w:hAnsi="Times New Roman" w:cs="Times New Roman"/>
          <w:sz w:val="24"/>
          <w:szCs w:val="24"/>
        </w:rPr>
        <w:t xml:space="preserve"> </w:t>
      </w:r>
      <w:r w:rsidR="008D6B85" w:rsidRPr="00591472">
        <w:rPr>
          <w:rFonts w:ascii="Times New Roman" w:hAnsi="Times New Roman" w:cs="Times New Roman"/>
          <w:sz w:val="24"/>
          <w:szCs w:val="24"/>
        </w:rPr>
        <w:t>Bir branştan</w:t>
      </w:r>
      <w:r w:rsidRPr="00591472">
        <w:rPr>
          <w:rFonts w:ascii="Times New Roman" w:hAnsi="Times New Roman" w:cs="Times New Roman"/>
          <w:sz w:val="24"/>
          <w:szCs w:val="24"/>
        </w:rPr>
        <w:t xml:space="preserve"> istenen</w:t>
      </w:r>
      <w:r w:rsidR="008D6B85" w:rsidRPr="00591472">
        <w:rPr>
          <w:rFonts w:ascii="Times New Roman" w:hAnsi="Times New Roman" w:cs="Times New Roman"/>
          <w:sz w:val="24"/>
          <w:szCs w:val="24"/>
        </w:rPr>
        <w:t xml:space="preserve"> puan</w:t>
      </w:r>
      <w:r w:rsidRPr="00591472">
        <w:rPr>
          <w:rFonts w:ascii="Times New Roman" w:hAnsi="Times New Roman" w:cs="Times New Roman"/>
          <w:sz w:val="24"/>
          <w:szCs w:val="24"/>
        </w:rPr>
        <w:t>ı</w:t>
      </w:r>
      <w:r w:rsidR="008D6B85" w:rsidRPr="00591472">
        <w:rPr>
          <w:rFonts w:ascii="Times New Roman" w:hAnsi="Times New Roman" w:cs="Times New Roman"/>
          <w:sz w:val="24"/>
          <w:szCs w:val="24"/>
        </w:rPr>
        <w:t xml:space="preserve"> alamayan aday bir sonraki branşa giremeyecek; istediği takdirde başarısız olduğu branş veya branşlardan itiraz sınavına girebilecektir. İtiraz sınavından da </w:t>
      </w:r>
      <w:r w:rsidR="00EB5CE2" w:rsidRPr="00591472">
        <w:rPr>
          <w:rFonts w:ascii="Times New Roman" w:hAnsi="Times New Roman" w:cs="Times New Roman"/>
          <w:sz w:val="24"/>
          <w:szCs w:val="24"/>
        </w:rPr>
        <w:t xml:space="preserve">yeterli </w:t>
      </w:r>
      <w:r w:rsidR="008D6B85" w:rsidRPr="00591472">
        <w:rPr>
          <w:rFonts w:ascii="Times New Roman" w:hAnsi="Times New Roman" w:cs="Times New Roman"/>
          <w:sz w:val="24"/>
          <w:szCs w:val="24"/>
        </w:rPr>
        <w:t>puan</w:t>
      </w:r>
      <w:r w:rsidR="00EB5CE2" w:rsidRPr="00591472">
        <w:rPr>
          <w:rFonts w:ascii="Times New Roman" w:hAnsi="Times New Roman" w:cs="Times New Roman"/>
          <w:sz w:val="24"/>
          <w:szCs w:val="24"/>
        </w:rPr>
        <w:t>ı</w:t>
      </w:r>
      <w:r w:rsidR="008D6B85" w:rsidRPr="00591472">
        <w:rPr>
          <w:rFonts w:ascii="Times New Roman" w:hAnsi="Times New Roman" w:cs="Times New Roman"/>
          <w:sz w:val="24"/>
          <w:szCs w:val="24"/>
        </w:rPr>
        <w:t xml:space="preserve"> alamaz ise adayın işlemleri sonlandırılacaktır.</w:t>
      </w:r>
      <w:r w:rsidRPr="00591472">
        <w:rPr>
          <w:rFonts w:ascii="Times New Roman" w:hAnsi="Times New Roman" w:cs="Times New Roman"/>
          <w:sz w:val="24"/>
          <w:szCs w:val="24"/>
        </w:rPr>
        <w:t xml:space="preserve"> </w:t>
      </w:r>
      <w:r w:rsidRPr="00591472">
        <w:rPr>
          <w:rFonts w:ascii="Times New Roman" w:eastAsia="Calibri" w:hAnsi="Times New Roman" w:cs="Times New Roman"/>
          <w:bCs/>
          <w:iCs/>
          <w:sz w:val="24"/>
          <w:szCs w:val="24"/>
        </w:rPr>
        <w:t xml:space="preserve">FYT sonuçları adaylara sözlü olarak bildirilecektir. Aday başarısız olduğu her branş için itiraz hakkına sahiptir. </w:t>
      </w:r>
      <w:r w:rsidR="007D5596" w:rsidRPr="00591472">
        <w:rPr>
          <w:rFonts w:ascii="Times New Roman" w:eastAsia="Calibri" w:hAnsi="Times New Roman" w:cs="Times New Roman"/>
          <w:bCs/>
          <w:iCs/>
          <w:sz w:val="24"/>
          <w:szCs w:val="24"/>
        </w:rPr>
        <w:t>İ</w:t>
      </w:r>
      <w:r w:rsidRPr="00591472">
        <w:rPr>
          <w:rFonts w:ascii="Times New Roman" w:eastAsia="Calibri" w:hAnsi="Times New Roman" w:cs="Times New Roman"/>
          <w:bCs/>
          <w:iCs/>
          <w:sz w:val="24"/>
          <w:szCs w:val="24"/>
        </w:rPr>
        <w:t>tiraz etmek isteyenler, taleplerini aynı gün içerisinde, seçim aşamalarının icra edildiği bölgeyi terk etmeden</w:t>
      </w:r>
      <w:r w:rsidR="00EB5CE2" w:rsidRPr="00591472">
        <w:rPr>
          <w:rFonts w:ascii="Times New Roman" w:eastAsia="Calibri" w:hAnsi="Times New Roman" w:cs="Times New Roman"/>
          <w:bCs/>
          <w:iCs/>
          <w:sz w:val="24"/>
          <w:szCs w:val="24"/>
        </w:rPr>
        <w:t xml:space="preserve"> sonuç tebliğ komisyonuna iletecektir</w:t>
      </w:r>
      <w:r w:rsidRPr="00591472">
        <w:rPr>
          <w:rFonts w:ascii="Times New Roman" w:eastAsia="Calibri" w:hAnsi="Times New Roman" w:cs="Times New Roman"/>
          <w:bCs/>
          <w:iCs/>
          <w:sz w:val="24"/>
          <w:szCs w:val="24"/>
        </w:rPr>
        <w:t>. İtiraz eden aday ilgili branştan tekrar teste tabi tutulmak</w:t>
      </w:r>
      <w:r w:rsidR="00EB5CE2" w:rsidRPr="00591472">
        <w:rPr>
          <w:rFonts w:ascii="Times New Roman" w:eastAsia="Calibri" w:hAnsi="Times New Roman" w:cs="Times New Roman"/>
          <w:bCs/>
          <w:iCs/>
          <w:sz w:val="24"/>
          <w:szCs w:val="24"/>
        </w:rPr>
        <w:t xml:space="preserve"> üzere ilgili istasyona gönderilecektir</w:t>
      </w:r>
      <w:r w:rsidR="007D5596" w:rsidRPr="00591472">
        <w:rPr>
          <w:rFonts w:ascii="Times New Roman" w:eastAsia="Calibri" w:hAnsi="Times New Roman" w:cs="Times New Roman"/>
          <w:bCs/>
          <w:iCs/>
          <w:sz w:val="24"/>
          <w:szCs w:val="24"/>
        </w:rPr>
        <w:t xml:space="preserve">. İtiraz sonucu </w:t>
      </w:r>
      <w:r w:rsidR="00EB5CE2" w:rsidRPr="00591472">
        <w:rPr>
          <w:rFonts w:ascii="Times New Roman" w:eastAsia="Calibri" w:hAnsi="Times New Roman" w:cs="Times New Roman"/>
          <w:bCs/>
          <w:iCs/>
          <w:sz w:val="24"/>
          <w:szCs w:val="24"/>
        </w:rPr>
        <w:t>sözlü olarak bildirilecektir.</w:t>
      </w:r>
      <w:r w:rsidRPr="00591472">
        <w:rPr>
          <w:rFonts w:ascii="Times New Roman" w:eastAsia="Calibri" w:hAnsi="Times New Roman" w:cs="Times New Roman"/>
          <w:bCs/>
          <w:iCs/>
          <w:sz w:val="24"/>
          <w:szCs w:val="24"/>
        </w:rPr>
        <w:t xml:space="preserve"> Komisyonun değerlendirmesi nihai karar olup, ikinci bir itiraz hakkı söz konusu değildir.</w:t>
      </w:r>
    </w:p>
    <w:p w:rsidR="00DF3B04" w:rsidRPr="00591472" w:rsidRDefault="00DF3B04" w:rsidP="00593FEB">
      <w:pPr>
        <w:shd w:val="clear" w:color="auto" w:fill="FFFFFF"/>
        <w:contextualSpacing/>
        <w:rPr>
          <w:rFonts w:ascii="Times New Roman" w:eastAsia="Calibri" w:hAnsi="Times New Roman" w:cs="Times New Roman"/>
          <w:bCs/>
          <w:iCs/>
          <w:color w:val="FF0000"/>
          <w:sz w:val="24"/>
          <w:szCs w:val="24"/>
        </w:rPr>
      </w:pPr>
    </w:p>
    <w:p w:rsidR="007863D1" w:rsidRPr="00591472" w:rsidRDefault="00761F36" w:rsidP="007863D1">
      <w:pPr>
        <w:shd w:val="clear" w:color="auto" w:fill="FFFFFF"/>
        <w:rPr>
          <w:rFonts w:ascii="Times New Roman" w:hAnsi="Times New Roman" w:cs="Times New Roman"/>
          <w:sz w:val="24"/>
          <w:szCs w:val="24"/>
        </w:rPr>
      </w:pPr>
      <w:r w:rsidRPr="00591472">
        <w:rPr>
          <w:rFonts w:ascii="Times New Roman" w:eastAsia="Calibri" w:hAnsi="Times New Roman" w:cs="Times New Roman"/>
          <w:bCs/>
          <w:iCs/>
          <w:sz w:val="24"/>
          <w:szCs w:val="24"/>
        </w:rPr>
        <w:tab/>
      </w:r>
      <w:r w:rsidRPr="00591472">
        <w:rPr>
          <w:rFonts w:ascii="Times New Roman" w:eastAsia="Calibri" w:hAnsi="Times New Roman" w:cs="Times New Roman"/>
          <w:bCs/>
          <w:iCs/>
          <w:sz w:val="24"/>
          <w:szCs w:val="24"/>
        </w:rPr>
        <w:tab/>
      </w:r>
      <w:r w:rsidRPr="00591472">
        <w:rPr>
          <w:rFonts w:ascii="Times New Roman" w:eastAsia="Calibri" w:hAnsi="Times New Roman" w:cs="Times New Roman"/>
          <w:bCs/>
          <w:iCs/>
          <w:sz w:val="24"/>
          <w:szCs w:val="24"/>
        </w:rPr>
        <w:tab/>
      </w:r>
      <w:r w:rsidR="007863D1" w:rsidRPr="00591472">
        <w:rPr>
          <w:rFonts w:ascii="Times New Roman" w:hAnsi="Times New Roman" w:cs="Times New Roman"/>
          <w:sz w:val="24"/>
          <w:szCs w:val="24"/>
        </w:rPr>
        <w:t>(</w:t>
      </w:r>
      <w:r w:rsidR="00F91C35" w:rsidRPr="00591472">
        <w:rPr>
          <w:rFonts w:ascii="Times New Roman" w:hAnsi="Times New Roman" w:cs="Times New Roman"/>
          <w:sz w:val="24"/>
          <w:szCs w:val="24"/>
        </w:rPr>
        <w:t>ç</w:t>
      </w:r>
      <w:r w:rsidR="007863D1" w:rsidRPr="00591472">
        <w:rPr>
          <w:rFonts w:ascii="Times New Roman" w:hAnsi="Times New Roman" w:cs="Times New Roman"/>
          <w:sz w:val="24"/>
          <w:szCs w:val="24"/>
        </w:rPr>
        <w:t>) Fiziki Yeterli</w:t>
      </w:r>
      <w:r w:rsidR="001B6F05" w:rsidRPr="00591472">
        <w:rPr>
          <w:rFonts w:ascii="Times New Roman" w:hAnsi="Times New Roman" w:cs="Times New Roman"/>
          <w:sz w:val="24"/>
          <w:szCs w:val="24"/>
        </w:rPr>
        <w:t>li</w:t>
      </w:r>
      <w:r w:rsidR="007863D1" w:rsidRPr="00591472">
        <w:rPr>
          <w:rFonts w:ascii="Times New Roman" w:hAnsi="Times New Roman" w:cs="Times New Roman"/>
          <w:sz w:val="24"/>
          <w:szCs w:val="24"/>
        </w:rPr>
        <w:t xml:space="preserve">k Testine katılabilmek için </w:t>
      </w:r>
      <w:r w:rsidR="007863D1" w:rsidRPr="00591472">
        <w:rPr>
          <w:rFonts w:ascii="Times New Roman" w:hAnsi="Times New Roman" w:cs="Times New Roman"/>
          <w:b/>
          <w:sz w:val="24"/>
          <w:szCs w:val="24"/>
        </w:rPr>
        <w:t>adayların tek hekimden (aile</w:t>
      </w:r>
      <w:r w:rsidR="0044171A">
        <w:rPr>
          <w:rFonts w:ascii="Times New Roman" w:hAnsi="Times New Roman" w:cs="Times New Roman"/>
          <w:b/>
          <w:sz w:val="24"/>
          <w:szCs w:val="24"/>
        </w:rPr>
        <w:t>/</w:t>
      </w:r>
      <w:r w:rsidR="007863D1" w:rsidRPr="00591472">
        <w:rPr>
          <w:rFonts w:ascii="Times New Roman" w:hAnsi="Times New Roman" w:cs="Times New Roman"/>
          <w:b/>
          <w:sz w:val="24"/>
          <w:szCs w:val="24"/>
        </w:rPr>
        <w:t>kurum</w:t>
      </w:r>
      <w:r w:rsidR="0044171A">
        <w:rPr>
          <w:rFonts w:ascii="Times New Roman" w:hAnsi="Times New Roman" w:cs="Times New Roman"/>
          <w:b/>
          <w:sz w:val="24"/>
          <w:szCs w:val="24"/>
        </w:rPr>
        <w:t>/resmi veya özel hastane</w:t>
      </w:r>
      <w:r w:rsidR="007863D1" w:rsidRPr="00591472">
        <w:rPr>
          <w:rFonts w:ascii="Times New Roman" w:hAnsi="Times New Roman" w:cs="Times New Roman"/>
          <w:b/>
          <w:sz w:val="24"/>
          <w:szCs w:val="24"/>
        </w:rPr>
        <w:t xml:space="preserve"> hekimi vb.) “</w:t>
      </w:r>
      <w:r w:rsidR="004A7BA6">
        <w:rPr>
          <w:rFonts w:ascii="Times New Roman" w:hAnsi="Times New Roman" w:cs="Times New Roman"/>
          <w:b/>
          <w:sz w:val="24"/>
          <w:szCs w:val="24"/>
        </w:rPr>
        <w:t>Durum bildirir tek hekim sağlık</w:t>
      </w:r>
      <w:r w:rsidR="007863D1" w:rsidRPr="00591472">
        <w:rPr>
          <w:rFonts w:ascii="Times New Roman" w:hAnsi="Times New Roman" w:cs="Times New Roman"/>
          <w:b/>
          <w:sz w:val="24"/>
          <w:szCs w:val="24"/>
        </w:rPr>
        <w:t xml:space="preserve"> rapor</w:t>
      </w:r>
      <w:r w:rsidR="004A7BA6">
        <w:rPr>
          <w:rFonts w:ascii="Times New Roman" w:hAnsi="Times New Roman" w:cs="Times New Roman"/>
          <w:b/>
          <w:sz w:val="24"/>
          <w:szCs w:val="24"/>
        </w:rPr>
        <w:t>u</w:t>
      </w:r>
      <w:r w:rsidR="007863D1" w:rsidRPr="00591472">
        <w:rPr>
          <w:rFonts w:ascii="Times New Roman" w:hAnsi="Times New Roman" w:cs="Times New Roman"/>
          <w:b/>
          <w:sz w:val="24"/>
          <w:szCs w:val="24"/>
        </w:rPr>
        <w:t>”</w:t>
      </w:r>
      <w:r w:rsidR="007863D1" w:rsidRPr="00591472">
        <w:rPr>
          <w:rFonts w:ascii="Times New Roman" w:hAnsi="Times New Roman" w:cs="Times New Roman"/>
          <w:sz w:val="24"/>
          <w:szCs w:val="24"/>
        </w:rPr>
        <w:t xml:space="preserve"> almaları gerekmektedir. Adaylar bu rapor ile sınava katılacaktır. Ayrıca FYT’ye katılacak adaylardan, </w:t>
      </w:r>
      <w:r w:rsidR="007863D1" w:rsidRPr="00591472">
        <w:rPr>
          <w:rFonts w:ascii="Times New Roman" w:hAnsi="Times New Roman" w:cs="Times New Roman"/>
          <w:b/>
          <w:sz w:val="24"/>
          <w:szCs w:val="24"/>
        </w:rPr>
        <w:t>“FYT’de belirtilen tüm spor ve fiziksel faaliyetleri yapmama engel herhangi bir sağlık problemim ve Kurul Üyelerine bildireceğim hastalığım ve rahatsızlığım bulunmamaktadır ve bu FYT sırasında ortaya çıkabilecek her türlü sağlık problemimde sorumluluk tarafıma aittir.”</w:t>
      </w:r>
      <w:r w:rsidR="007863D1" w:rsidRPr="00591472">
        <w:rPr>
          <w:rFonts w:ascii="Times New Roman" w:hAnsi="Times New Roman" w:cs="Times New Roman"/>
          <w:sz w:val="24"/>
          <w:szCs w:val="24"/>
        </w:rPr>
        <w:t xml:space="preserve"> ibaresi bulunan </w:t>
      </w:r>
      <w:r w:rsidR="007863D1" w:rsidRPr="00591472">
        <w:rPr>
          <w:rFonts w:ascii="Times New Roman" w:hAnsi="Times New Roman" w:cs="Times New Roman"/>
          <w:b/>
          <w:sz w:val="24"/>
          <w:szCs w:val="24"/>
        </w:rPr>
        <w:t xml:space="preserve">“Muvafakat Yazısı” </w:t>
      </w:r>
      <w:r w:rsidR="007863D1" w:rsidRPr="00591472">
        <w:rPr>
          <w:rFonts w:ascii="Times New Roman" w:hAnsi="Times New Roman" w:cs="Times New Roman"/>
          <w:sz w:val="24"/>
          <w:szCs w:val="24"/>
        </w:rPr>
        <w:t>(</w:t>
      </w:r>
      <w:r w:rsidR="007863D1" w:rsidRPr="00671E07">
        <w:rPr>
          <w:rFonts w:ascii="Times New Roman" w:hAnsi="Times New Roman" w:cs="Times New Roman"/>
          <w:color w:val="000000" w:themeColor="text1"/>
          <w:sz w:val="24"/>
          <w:szCs w:val="24"/>
        </w:rPr>
        <w:t>Örneği</w:t>
      </w:r>
      <w:r w:rsidR="007863D1" w:rsidRPr="00671E07">
        <w:rPr>
          <w:rFonts w:ascii="Times New Roman" w:hAnsi="Times New Roman" w:cs="Times New Roman"/>
          <w:b/>
          <w:color w:val="000000" w:themeColor="text1"/>
          <w:sz w:val="24"/>
          <w:szCs w:val="24"/>
        </w:rPr>
        <w:t xml:space="preserve"> </w:t>
      </w:r>
      <w:r w:rsidR="007863D1" w:rsidRPr="00AC0318">
        <w:rPr>
          <w:rFonts w:ascii="Times New Roman" w:hAnsi="Times New Roman" w:cs="Times New Roman"/>
          <w:b/>
          <w:sz w:val="24"/>
          <w:szCs w:val="24"/>
        </w:rPr>
        <w:t>TABLO-</w:t>
      </w:r>
      <w:r w:rsidR="00AC0318" w:rsidRPr="00AC0318">
        <w:rPr>
          <w:rFonts w:ascii="Times New Roman" w:hAnsi="Times New Roman" w:cs="Times New Roman"/>
          <w:b/>
          <w:sz w:val="24"/>
          <w:szCs w:val="24"/>
        </w:rPr>
        <w:t>9</w:t>
      </w:r>
      <w:r w:rsidR="007863D1" w:rsidRPr="00AC0318">
        <w:rPr>
          <w:rFonts w:ascii="Times New Roman" w:hAnsi="Times New Roman" w:cs="Times New Roman"/>
          <w:sz w:val="24"/>
          <w:szCs w:val="24"/>
        </w:rPr>
        <w:t>’d</w:t>
      </w:r>
      <w:r w:rsidR="00AC0318" w:rsidRPr="00AC0318">
        <w:rPr>
          <w:rFonts w:ascii="Times New Roman" w:hAnsi="Times New Roman" w:cs="Times New Roman"/>
          <w:sz w:val="24"/>
          <w:szCs w:val="24"/>
        </w:rPr>
        <w:t>adır</w:t>
      </w:r>
      <w:r w:rsidR="00AC0318">
        <w:rPr>
          <w:rFonts w:ascii="Times New Roman" w:hAnsi="Times New Roman" w:cs="Times New Roman"/>
          <w:color w:val="000000" w:themeColor="text1"/>
          <w:sz w:val="24"/>
          <w:szCs w:val="24"/>
        </w:rPr>
        <w:t>.</w:t>
      </w:r>
      <w:r w:rsidR="007863D1" w:rsidRPr="00671E07">
        <w:rPr>
          <w:rFonts w:ascii="Times New Roman" w:hAnsi="Times New Roman" w:cs="Times New Roman"/>
          <w:color w:val="000000" w:themeColor="text1"/>
          <w:sz w:val="24"/>
          <w:szCs w:val="24"/>
        </w:rPr>
        <w:t>)</w:t>
      </w:r>
      <w:r w:rsidR="007863D1" w:rsidRPr="00591472">
        <w:rPr>
          <w:rFonts w:ascii="Times New Roman" w:hAnsi="Times New Roman" w:cs="Times New Roman"/>
          <w:sz w:val="24"/>
          <w:szCs w:val="24"/>
        </w:rPr>
        <w:t xml:space="preserve"> alınacaktır. </w:t>
      </w:r>
      <w:r w:rsidR="0044171A">
        <w:rPr>
          <w:rFonts w:ascii="Times New Roman" w:hAnsi="Times New Roman" w:cs="Times New Roman"/>
          <w:sz w:val="24"/>
          <w:szCs w:val="24"/>
        </w:rPr>
        <w:t>T</w:t>
      </w:r>
      <w:r w:rsidR="00845457" w:rsidRPr="00591472">
        <w:rPr>
          <w:rFonts w:ascii="Times New Roman" w:hAnsi="Times New Roman" w:cs="Times New Roman"/>
          <w:sz w:val="24"/>
          <w:szCs w:val="24"/>
        </w:rPr>
        <w:t xml:space="preserve">estlerin yapılacağı günde sağlık durumu itibariyle testlere katılamayacak durumda olan </w:t>
      </w:r>
      <w:r w:rsidR="00845457" w:rsidRPr="00591472">
        <w:rPr>
          <w:rFonts w:ascii="Times New Roman" w:eastAsia="Calibri" w:hAnsi="Times New Roman" w:cs="Times New Roman"/>
          <w:bCs/>
          <w:iCs/>
          <w:color w:val="000000"/>
          <w:sz w:val="24"/>
          <w:szCs w:val="24"/>
        </w:rPr>
        <w:t xml:space="preserve">(ameliyatlı, kırık, burkulma vb.) </w:t>
      </w:r>
      <w:r w:rsidR="00845457" w:rsidRPr="00591472">
        <w:rPr>
          <w:rFonts w:ascii="Times New Roman" w:hAnsi="Times New Roman" w:cs="Times New Roman"/>
          <w:sz w:val="24"/>
          <w:szCs w:val="24"/>
        </w:rPr>
        <w:t>ve tek hekimden alınmış sağlık raporunu getirmeyen adaylar sınavlara kabul edilmeyecek</w:t>
      </w:r>
      <w:r w:rsidR="00297CFA" w:rsidRPr="00591472">
        <w:rPr>
          <w:rFonts w:ascii="Times New Roman" w:hAnsi="Times New Roman" w:cs="Times New Roman"/>
          <w:sz w:val="24"/>
          <w:szCs w:val="24"/>
        </w:rPr>
        <w:t xml:space="preserve"> ve haklarını kaybetmiş sayılacaktır</w:t>
      </w:r>
      <w:r w:rsidR="00845457" w:rsidRPr="00591472">
        <w:rPr>
          <w:rFonts w:ascii="Times New Roman" w:hAnsi="Times New Roman" w:cs="Times New Roman"/>
          <w:sz w:val="24"/>
          <w:szCs w:val="24"/>
        </w:rPr>
        <w:t>.</w:t>
      </w:r>
      <w:r w:rsidR="00845457" w:rsidRPr="00591472">
        <w:rPr>
          <w:rFonts w:ascii="Times New Roman" w:hAnsi="Times New Roman" w:cs="Times New Roman"/>
          <w:sz w:val="24"/>
          <w:szCs w:val="24"/>
        </w:rPr>
        <w:tab/>
      </w:r>
    </w:p>
    <w:p w:rsidR="008D6B85" w:rsidRPr="00591472" w:rsidRDefault="00761F36" w:rsidP="00761F36">
      <w:pPr>
        <w:shd w:val="clear" w:color="auto" w:fill="FFFFFF"/>
        <w:rPr>
          <w:rFonts w:ascii="Times New Roman" w:hAnsi="Times New Roman" w:cs="Times New Roman"/>
          <w:color w:val="FF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p>
    <w:p w:rsidR="008D6B85" w:rsidRPr="00591472" w:rsidRDefault="00761F36" w:rsidP="00593FE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00593FEB" w:rsidRPr="00591472">
        <w:rPr>
          <w:rFonts w:ascii="Times New Roman" w:hAnsi="Times New Roman" w:cs="Times New Roman"/>
          <w:sz w:val="24"/>
          <w:szCs w:val="24"/>
        </w:rPr>
        <w:t>(</w:t>
      </w:r>
      <w:r w:rsidR="00F91C35" w:rsidRPr="00591472">
        <w:rPr>
          <w:rFonts w:ascii="Times New Roman" w:hAnsi="Times New Roman" w:cs="Times New Roman"/>
          <w:sz w:val="24"/>
          <w:szCs w:val="24"/>
        </w:rPr>
        <w:t>d</w:t>
      </w:r>
      <w:r w:rsidR="00593FEB" w:rsidRPr="00591472">
        <w:rPr>
          <w:rFonts w:ascii="Times New Roman" w:hAnsi="Times New Roman" w:cs="Times New Roman"/>
          <w:sz w:val="24"/>
          <w:szCs w:val="24"/>
        </w:rPr>
        <w:t>)</w:t>
      </w:r>
      <w:r w:rsidR="007863D1" w:rsidRPr="00591472">
        <w:rPr>
          <w:rFonts w:ascii="Times New Roman" w:hAnsi="Times New Roman" w:cs="Times New Roman"/>
          <w:sz w:val="24"/>
          <w:szCs w:val="24"/>
        </w:rPr>
        <w:t xml:space="preserve"> </w:t>
      </w:r>
      <w:r w:rsidR="008D6B85" w:rsidRPr="00591472">
        <w:rPr>
          <w:rFonts w:ascii="Times New Roman" w:hAnsi="Times New Roman" w:cs="Times New Roman"/>
          <w:sz w:val="24"/>
          <w:szCs w:val="24"/>
        </w:rPr>
        <w:t xml:space="preserve">Adayların FYT notu, </w:t>
      </w:r>
      <w:r w:rsidR="00593FEB" w:rsidRPr="00591472">
        <w:rPr>
          <w:rFonts w:ascii="Times New Roman" w:hAnsi="Times New Roman" w:cs="Times New Roman"/>
          <w:sz w:val="24"/>
          <w:szCs w:val="24"/>
        </w:rPr>
        <w:t xml:space="preserve">sınava girdiği </w:t>
      </w:r>
      <w:r w:rsidR="008D6B85" w:rsidRPr="00591472">
        <w:rPr>
          <w:rFonts w:ascii="Times New Roman" w:hAnsi="Times New Roman" w:cs="Times New Roman"/>
          <w:sz w:val="24"/>
          <w:szCs w:val="24"/>
        </w:rPr>
        <w:t>branş</w:t>
      </w:r>
      <w:r w:rsidR="00593FEB" w:rsidRPr="00591472">
        <w:rPr>
          <w:rFonts w:ascii="Times New Roman" w:hAnsi="Times New Roman" w:cs="Times New Roman"/>
          <w:sz w:val="24"/>
          <w:szCs w:val="24"/>
        </w:rPr>
        <w:t>lardan</w:t>
      </w:r>
      <w:r w:rsidR="008D6B85" w:rsidRPr="00591472">
        <w:rPr>
          <w:rFonts w:ascii="Times New Roman" w:hAnsi="Times New Roman" w:cs="Times New Roman"/>
          <w:sz w:val="24"/>
          <w:szCs w:val="24"/>
        </w:rPr>
        <w:t xml:space="preserve"> elde edilen puanların toplamının </w:t>
      </w:r>
      <w:r w:rsidR="00593FEB" w:rsidRPr="00591472">
        <w:rPr>
          <w:rFonts w:ascii="Times New Roman" w:hAnsi="Times New Roman" w:cs="Times New Roman"/>
          <w:sz w:val="24"/>
          <w:szCs w:val="24"/>
        </w:rPr>
        <w:t>sınava girdiği branş sayısına</w:t>
      </w:r>
      <w:r w:rsidR="008D6B85" w:rsidRPr="00591472">
        <w:rPr>
          <w:rFonts w:ascii="Times New Roman" w:hAnsi="Times New Roman" w:cs="Times New Roman"/>
          <w:sz w:val="24"/>
          <w:szCs w:val="24"/>
        </w:rPr>
        <w:t xml:space="preserve"> bölünmesiyle elde edilir</w:t>
      </w:r>
    </w:p>
    <w:p w:rsidR="008D6B85" w:rsidRPr="00591472" w:rsidRDefault="008D6B85" w:rsidP="008D6B85">
      <w:pPr>
        <w:shd w:val="clear" w:color="auto" w:fill="FFFFFF"/>
        <w:contextualSpacing/>
        <w:rPr>
          <w:rFonts w:ascii="Times New Roman" w:eastAsia="Calibri" w:hAnsi="Times New Roman" w:cs="Times New Roman"/>
          <w:bCs/>
          <w:iCs/>
          <w:sz w:val="24"/>
          <w:szCs w:val="24"/>
        </w:rPr>
      </w:pPr>
    </w:p>
    <w:p w:rsidR="008D6B85" w:rsidRDefault="00593FEB" w:rsidP="008D6B85">
      <w:pPr>
        <w:shd w:val="clear" w:color="auto" w:fill="FFFFFF"/>
        <w:contextualSpacing/>
        <w:rPr>
          <w:rFonts w:ascii="Times New Roman" w:eastAsia="Calibri" w:hAnsi="Times New Roman" w:cs="Times New Roman"/>
          <w:bCs/>
          <w:iCs/>
          <w:sz w:val="24"/>
          <w:szCs w:val="24"/>
        </w:rPr>
      </w:pPr>
      <w:r w:rsidRPr="00591472">
        <w:rPr>
          <w:rFonts w:ascii="Times New Roman" w:eastAsia="Calibri" w:hAnsi="Times New Roman" w:cs="Times New Roman"/>
          <w:bCs/>
          <w:iCs/>
          <w:sz w:val="24"/>
          <w:szCs w:val="24"/>
        </w:rPr>
        <w:tab/>
      </w:r>
      <w:r w:rsidRPr="00591472">
        <w:rPr>
          <w:rFonts w:ascii="Times New Roman" w:eastAsia="Calibri" w:hAnsi="Times New Roman" w:cs="Times New Roman"/>
          <w:bCs/>
          <w:iCs/>
          <w:sz w:val="24"/>
          <w:szCs w:val="24"/>
        </w:rPr>
        <w:tab/>
      </w:r>
      <w:r w:rsidRPr="00591472">
        <w:rPr>
          <w:rFonts w:ascii="Times New Roman" w:eastAsia="Calibri" w:hAnsi="Times New Roman" w:cs="Times New Roman"/>
          <w:bCs/>
          <w:iCs/>
          <w:sz w:val="24"/>
          <w:szCs w:val="24"/>
        </w:rPr>
        <w:tab/>
        <w:t>(</w:t>
      </w:r>
      <w:r w:rsidR="00F91C35" w:rsidRPr="00591472">
        <w:rPr>
          <w:rFonts w:ascii="Times New Roman" w:hAnsi="Times New Roman" w:cs="Times New Roman"/>
          <w:sz w:val="24"/>
          <w:szCs w:val="24"/>
        </w:rPr>
        <w:t>e</w:t>
      </w:r>
      <w:r w:rsidRPr="00591472">
        <w:rPr>
          <w:rFonts w:ascii="Times New Roman" w:eastAsia="Calibri" w:hAnsi="Times New Roman" w:cs="Times New Roman"/>
          <w:bCs/>
          <w:iCs/>
          <w:sz w:val="24"/>
          <w:szCs w:val="24"/>
        </w:rPr>
        <w:t>)</w:t>
      </w:r>
      <w:r w:rsidR="00761F36" w:rsidRPr="00591472">
        <w:rPr>
          <w:rFonts w:ascii="Times New Roman" w:eastAsia="Calibri" w:hAnsi="Times New Roman" w:cs="Times New Roman"/>
          <w:bCs/>
          <w:iCs/>
          <w:sz w:val="24"/>
          <w:szCs w:val="24"/>
        </w:rPr>
        <w:t xml:space="preserve"> </w:t>
      </w:r>
      <w:r w:rsidR="008D6B85" w:rsidRPr="00591472">
        <w:rPr>
          <w:rFonts w:ascii="Times New Roman" w:eastAsia="Calibri" w:hAnsi="Times New Roman" w:cs="Times New Roman"/>
          <w:bCs/>
          <w:iCs/>
          <w:sz w:val="24"/>
          <w:szCs w:val="24"/>
        </w:rPr>
        <w:t xml:space="preserve">Adayların FYT için yanlarında spor malzemeleri (eşofman, spor şortu, spor ayakkabısı, spor çorabı, </w:t>
      </w:r>
      <w:r w:rsidR="009A6E8B" w:rsidRPr="00591472">
        <w:rPr>
          <w:rFonts w:ascii="Times New Roman" w:eastAsia="Calibri" w:hAnsi="Times New Roman" w:cs="Times New Roman"/>
          <w:bCs/>
          <w:iCs/>
          <w:sz w:val="24"/>
          <w:szCs w:val="24"/>
        </w:rPr>
        <w:t xml:space="preserve">mayo, </w:t>
      </w:r>
      <w:r w:rsidR="008D6B85" w:rsidRPr="00591472">
        <w:rPr>
          <w:rFonts w:ascii="Times New Roman" w:eastAsia="Calibri" w:hAnsi="Times New Roman" w:cs="Times New Roman"/>
          <w:bCs/>
          <w:iCs/>
          <w:sz w:val="24"/>
          <w:szCs w:val="24"/>
        </w:rPr>
        <w:t>havlu</w:t>
      </w:r>
      <w:r w:rsidR="002F7B0D" w:rsidRPr="00591472">
        <w:rPr>
          <w:rFonts w:ascii="Times New Roman" w:eastAsia="Calibri" w:hAnsi="Times New Roman" w:cs="Times New Roman"/>
          <w:bCs/>
          <w:iCs/>
          <w:sz w:val="24"/>
          <w:szCs w:val="24"/>
        </w:rPr>
        <w:t>, bone</w:t>
      </w:r>
      <w:r w:rsidR="008D6B85" w:rsidRPr="00591472">
        <w:rPr>
          <w:rFonts w:ascii="Times New Roman" w:eastAsia="Calibri" w:hAnsi="Times New Roman" w:cs="Times New Roman"/>
          <w:bCs/>
          <w:iCs/>
          <w:sz w:val="24"/>
          <w:szCs w:val="24"/>
        </w:rPr>
        <w:t xml:space="preserve"> vs.) getirmeleri gerekmektedir. </w:t>
      </w:r>
    </w:p>
    <w:p w:rsidR="00A3760A" w:rsidRDefault="00B97CF4" w:rsidP="00A3760A">
      <w:pPr>
        <w:tabs>
          <w:tab w:val="left" w:pos="426"/>
          <w:tab w:val="left" w:pos="851"/>
          <w:tab w:val="left" w:pos="1276"/>
          <w:tab w:val="left" w:pos="1701"/>
          <w:tab w:val="left" w:pos="2127"/>
          <w:tab w:val="left" w:pos="2552"/>
          <w:tab w:val="left" w:pos="2977"/>
          <w:tab w:val="left" w:pos="3402"/>
          <w:tab w:val="left" w:pos="3828"/>
          <w:tab w:val="left" w:pos="4253"/>
        </w:tabs>
        <w:spacing w:after="180" w:line="240" w:lineRule="exact"/>
        <w:rPr>
          <w:rFonts w:ascii="Times New Roman" w:eastAsia="Calibri" w:hAnsi="Times New Roman" w:cs="Times New Roman"/>
          <w:bCs/>
          <w:iCs/>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p>
    <w:p w:rsidR="00761F36" w:rsidRPr="00591472" w:rsidRDefault="00A3760A" w:rsidP="00A3760A">
      <w:pPr>
        <w:tabs>
          <w:tab w:val="left" w:pos="426"/>
          <w:tab w:val="left" w:pos="851"/>
          <w:tab w:val="left" w:pos="1276"/>
          <w:tab w:val="left" w:pos="1701"/>
          <w:tab w:val="left" w:pos="2127"/>
          <w:tab w:val="left" w:pos="2552"/>
          <w:tab w:val="left" w:pos="2977"/>
          <w:tab w:val="left" w:pos="3402"/>
          <w:tab w:val="left" w:pos="3828"/>
          <w:tab w:val="left" w:pos="4253"/>
        </w:tabs>
        <w:spacing w:after="180" w:line="240" w:lineRule="exact"/>
        <w:rPr>
          <w:rFonts w:ascii="Times New Roman" w:eastAsia="Arial Unicode MS" w:hAnsi="Times New Roman" w:cs="Times New Roman"/>
          <w:b/>
          <w:bCs/>
          <w:color w:val="000000"/>
          <w:sz w:val="24"/>
          <w:szCs w:val="24"/>
        </w:rPr>
      </w:pPr>
      <w:r>
        <w:rPr>
          <w:rFonts w:ascii="Times New Roman" w:eastAsia="Calibri" w:hAnsi="Times New Roman" w:cs="Times New Roman"/>
          <w:bCs/>
          <w:iCs/>
          <w:sz w:val="24"/>
          <w:szCs w:val="24"/>
        </w:rPr>
        <w:tab/>
      </w:r>
      <w:r>
        <w:rPr>
          <w:rFonts w:ascii="Times New Roman" w:eastAsia="Calibri" w:hAnsi="Times New Roman" w:cs="Times New Roman"/>
          <w:bCs/>
          <w:iCs/>
          <w:sz w:val="24"/>
          <w:szCs w:val="24"/>
        </w:rPr>
        <w:tab/>
      </w:r>
      <w:r w:rsidR="00761F36" w:rsidRPr="00591472">
        <w:rPr>
          <w:rFonts w:ascii="Times New Roman" w:hAnsi="Times New Roman" w:cs="Times New Roman"/>
          <w:b/>
          <w:sz w:val="24"/>
          <w:szCs w:val="24"/>
        </w:rPr>
        <w:t>(</w:t>
      </w:r>
      <w:r>
        <w:rPr>
          <w:rFonts w:ascii="Times New Roman" w:hAnsi="Times New Roman" w:cs="Times New Roman"/>
          <w:b/>
          <w:sz w:val="24"/>
          <w:szCs w:val="24"/>
        </w:rPr>
        <w:t>6</w:t>
      </w:r>
      <w:r w:rsidR="00761F36" w:rsidRPr="00591472">
        <w:rPr>
          <w:rFonts w:ascii="Times New Roman" w:eastAsia="Arial Unicode MS" w:hAnsi="Times New Roman" w:cs="Times New Roman"/>
          <w:b/>
          <w:bCs/>
          <w:color w:val="000000"/>
          <w:sz w:val="24"/>
          <w:szCs w:val="24"/>
        </w:rPr>
        <w:t>)</w:t>
      </w:r>
      <w:r w:rsidR="00761F36" w:rsidRPr="00591472">
        <w:rPr>
          <w:rFonts w:ascii="Times New Roman" w:eastAsia="Arial Unicode MS" w:hAnsi="Times New Roman" w:cs="Times New Roman"/>
          <w:b/>
          <w:bCs/>
          <w:color w:val="000000"/>
          <w:sz w:val="24"/>
          <w:szCs w:val="24"/>
        </w:rPr>
        <w:tab/>
        <w:t xml:space="preserve">Mülakat </w:t>
      </w:r>
      <w:r w:rsidR="001E2504" w:rsidRPr="00591472">
        <w:rPr>
          <w:rFonts w:ascii="Times New Roman" w:eastAsia="Arial Unicode MS" w:hAnsi="Times New Roman" w:cs="Times New Roman"/>
          <w:b/>
          <w:bCs/>
          <w:color w:val="000000"/>
          <w:sz w:val="24"/>
          <w:szCs w:val="24"/>
        </w:rPr>
        <w:t xml:space="preserve">Sınavı </w:t>
      </w:r>
      <w:r w:rsidR="00761F36" w:rsidRPr="00591472">
        <w:rPr>
          <w:rFonts w:ascii="Times New Roman" w:eastAsia="Arial Unicode MS" w:hAnsi="Times New Roman" w:cs="Times New Roman"/>
          <w:b/>
          <w:bCs/>
          <w:color w:val="000000"/>
          <w:sz w:val="24"/>
          <w:szCs w:val="24"/>
        </w:rPr>
        <w:t>(</w:t>
      </w:r>
      <w:r w:rsidR="00055B1E" w:rsidRPr="00591472">
        <w:rPr>
          <w:rFonts w:ascii="Times New Roman" w:hAnsi="Times New Roman" w:cs="Times New Roman"/>
          <w:b/>
          <w:color w:val="000000"/>
          <w:sz w:val="24"/>
          <w:szCs w:val="24"/>
        </w:rPr>
        <w:t>MEBS Okl.ve Eğt.Mrk.K.lığı</w:t>
      </w:r>
      <w:r w:rsidR="00761F36" w:rsidRPr="00591472">
        <w:rPr>
          <w:rFonts w:ascii="Times New Roman" w:eastAsia="Arial Unicode MS" w:hAnsi="Times New Roman" w:cs="Times New Roman"/>
          <w:b/>
          <w:bCs/>
          <w:color w:val="000000"/>
          <w:sz w:val="24"/>
          <w:szCs w:val="24"/>
        </w:rPr>
        <w:t>):</w:t>
      </w:r>
    </w:p>
    <w:p w:rsidR="00A86FA3" w:rsidRPr="00591472" w:rsidRDefault="00A402A4" w:rsidP="00A86FA3">
      <w:pPr>
        <w:ind w:right="72"/>
        <w:contextualSpacing/>
        <w:rPr>
          <w:rFonts w:ascii="Times New Roman" w:eastAsia="Arial Unicode MS" w:hAnsi="Times New Roman" w:cs="Times New Roman"/>
          <w:bCs/>
          <w:color w:val="000000"/>
          <w:sz w:val="24"/>
          <w:szCs w:val="24"/>
        </w:rPr>
      </w:pPr>
      <w:r w:rsidRPr="00591472">
        <w:rPr>
          <w:rFonts w:ascii="Times New Roman" w:eastAsia="Arial Unicode MS" w:hAnsi="Times New Roman" w:cs="Times New Roman"/>
          <w:bCs/>
          <w:color w:val="000000"/>
          <w:sz w:val="24"/>
          <w:szCs w:val="24"/>
        </w:rPr>
        <w:tab/>
      </w:r>
      <w:r w:rsidRPr="00591472">
        <w:rPr>
          <w:rFonts w:ascii="Times New Roman" w:eastAsia="Arial Unicode MS" w:hAnsi="Times New Roman" w:cs="Times New Roman"/>
          <w:bCs/>
          <w:color w:val="000000"/>
          <w:sz w:val="24"/>
          <w:szCs w:val="24"/>
        </w:rPr>
        <w:tab/>
      </w:r>
    </w:p>
    <w:p w:rsidR="00A402A4" w:rsidRPr="00591472" w:rsidRDefault="00A402A4" w:rsidP="00A402A4">
      <w:pPr>
        <w:ind w:right="72"/>
        <w:contextualSpacing/>
        <w:rPr>
          <w:rFonts w:ascii="Times New Roman" w:eastAsia="Arial Unicode MS" w:hAnsi="Times New Roman" w:cs="Times New Roman"/>
          <w:bCs/>
          <w:color w:val="000000"/>
          <w:sz w:val="24"/>
          <w:szCs w:val="24"/>
        </w:rPr>
      </w:pPr>
      <w:r w:rsidRPr="00591472">
        <w:rPr>
          <w:rFonts w:ascii="Times New Roman" w:eastAsia="Arial Unicode MS" w:hAnsi="Times New Roman" w:cs="Times New Roman"/>
          <w:bCs/>
          <w:color w:val="000000"/>
          <w:sz w:val="24"/>
          <w:szCs w:val="24"/>
        </w:rPr>
        <w:tab/>
      </w:r>
      <w:r w:rsidRPr="00591472">
        <w:rPr>
          <w:rFonts w:ascii="Times New Roman" w:eastAsia="Arial Unicode MS" w:hAnsi="Times New Roman" w:cs="Times New Roman"/>
          <w:bCs/>
          <w:color w:val="000000"/>
          <w:sz w:val="24"/>
          <w:szCs w:val="24"/>
        </w:rPr>
        <w:tab/>
      </w:r>
      <w:r w:rsidRPr="00591472">
        <w:rPr>
          <w:rFonts w:ascii="Times New Roman" w:eastAsia="Arial Unicode MS" w:hAnsi="Times New Roman" w:cs="Times New Roman"/>
          <w:bCs/>
          <w:color w:val="000000"/>
          <w:sz w:val="24"/>
          <w:szCs w:val="24"/>
        </w:rPr>
        <w:tab/>
        <w:t>(</w:t>
      </w:r>
      <w:r w:rsidR="007A1C3C" w:rsidRPr="00591472">
        <w:rPr>
          <w:rFonts w:ascii="Times New Roman" w:eastAsia="Arial Unicode MS" w:hAnsi="Times New Roman" w:cs="Times New Roman"/>
          <w:bCs/>
          <w:color w:val="000000"/>
          <w:sz w:val="24"/>
          <w:szCs w:val="24"/>
        </w:rPr>
        <w:t>a</w:t>
      </w:r>
      <w:r w:rsidRPr="00591472">
        <w:rPr>
          <w:rFonts w:ascii="Times New Roman" w:eastAsia="Arial Unicode MS" w:hAnsi="Times New Roman" w:cs="Times New Roman"/>
          <w:bCs/>
          <w:color w:val="000000"/>
          <w:sz w:val="24"/>
          <w:szCs w:val="24"/>
        </w:rPr>
        <w:t>)</w:t>
      </w:r>
      <w:r w:rsidRPr="00591472">
        <w:rPr>
          <w:rFonts w:ascii="Times New Roman" w:eastAsia="Arial Unicode MS" w:hAnsi="Times New Roman" w:cs="Times New Roman"/>
          <w:bCs/>
          <w:color w:val="000000"/>
          <w:sz w:val="24"/>
          <w:szCs w:val="24"/>
        </w:rPr>
        <w:tab/>
        <w:t xml:space="preserve">Fiziki Yeterlilik Testinde başarılı olan adaylar </w:t>
      </w:r>
      <w:r w:rsidR="00AE0801" w:rsidRPr="00591472">
        <w:rPr>
          <w:rFonts w:ascii="Times New Roman" w:eastAsia="Arial Unicode MS" w:hAnsi="Times New Roman" w:cs="Times New Roman"/>
          <w:bCs/>
          <w:color w:val="000000"/>
          <w:sz w:val="24"/>
          <w:szCs w:val="24"/>
        </w:rPr>
        <w:t xml:space="preserve">Mülakat (Sözlü) Sınavına </w:t>
      </w:r>
      <w:r w:rsidRPr="00591472">
        <w:rPr>
          <w:rFonts w:ascii="Times New Roman" w:eastAsia="Arial Unicode MS" w:hAnsi="Times New Roman" w:cs="Times New Roman"/>
          <w:bCs/>
          <w:color w:val="000000"/>
          <w:sz w:val="24"/>
          <w:szCs w:val="24"/>
        </w:rPr>
        <w:t>katılacaktır.</w:t>
      </w:r>
    </w:p>
    <w:p w:rsidR="00DE5D59" w:rsidRPr="00591472" w:rsidRDefault="00A86FA3" w:rsidP="00A471DF">
      <w:pPr>
        <w:ind w:right="74"/>
        <w:contextualSpacing/>
        <w:rPr>
          <w:rFonts w:ascii="Times New Roman" w:eastAsia="Arial Unicode MS" w:hAnsi="Times New Roman" w:cs="Times New Roman"/>
          <w:bCs/>
          <w:color w:val="000000"/>
          <w:sz w:val="24"/>
          <w:szCs w:val="24"/>
        </w:rPr>
      </w:pPr>
      <w:r w:rsidRPr="00591472">
        <w:rPr>
          <w:rFonts w:ascii="Times New Roman" w:eastAsia="Arial Unicode MS" w:hAnsi="Times New Roman" w:cs="Times New Roman"/>
          <w:bCs/>
          <w:color w:val="000000"/>
          <w:sz w:val="24"/>
          <w:szCs w:val="24"/>
        </w:rPr>
        <w:tab/>
      </w:r>
      <w:r w:rsidRPr="00591472">
        <w:rPr>
          <w:rFonts w:ascii="Times New Roman" w:eastAsia="Arial Unicode MS" w:hAnsi="Times New Roman" w:cs="Times New Roman"/>
          <w:bCs/>
          <w:color w:val="000000"/>
          <w:sz w:val="24"/>
          <w:szCs w:val="24"/>
        </w:rPr>
        <w:tab/>
      </w:r>
      <w:r w:rsidR="00193CED" w:rsidRPr="00591472">
        <w:rPr>
          <w:rFonts w:ascii="Times New Roman" w:eastAsia="Arial Unicode MS" w:hAnsi="Times New Roman" w:cs="Times New Roman"/>
          <w:bCs/>
          <w:color w:val="000000"/>
          <w:sz w:val="24"/>
          <w:szCs w:val="24"/>
        </w:rPr>
        <w:tab/>
      </w:r>
    </w:p>
    <w:p w:rsidR="00CB1795" w:rsidRPr="00591472" w:rsidRDefault="00DE5D59" w:rsidP="00A471DF">
      <w:pPr>
        <w:ind w:right="74"/>
        <w:contextualSpacing/>
        <w:rPr>
          <w:rFonts w:ascii="Times New Roman" w:eastAsia="Calibri" w:hAnsi="Times New Roman" w:cs="Times New Roman"/>
          <w:sz w:val="24"/>
          <w:szCs w:val="24"/>
        </w:rPr>
      </w:pPr>
      <w:r w:rsidRPr="00591472">
        <w:rPr>
          <w:rFonts w:ascii="Times New Roman" w:eastAsia="Arial Unicode MS" w:hAnsi="Times New Roman" w:cs="Times New Roman"/>
          <w:bCs/>
          <w:color w:val="000000"/>
          <w:sz w:val="24"/>
          <w:szCs w:val="24"/>
        </w:rPr>
        <w:tab/>
      </w:r>
      <w:r w:rsidRPr="00591472">
        <w:rPr>
          <w:rFonts w:ascii="Times New Roman" w:eastAsia="Arial Unicode MS" w:hAnsi="Times New Roman" w:cs="Times New Roman"/>
          <w:bCs/>
          <w:color w:val="000000"/>
          <w:sz w:val="24"/>
          <w:szCs w:val="24"/>
        </w:rPr>
        <w:tab/>
      </w:r>
      <w:r w:rsidR="00A402A4" w:rsidRPr="00591472">
        <w:rPr>
          <w:rFonts w:ascii="Times New Roman" w:eastAsia="Arial Unicode MS" w:hAnsi="Times New Roman" w:cs="Times New Roman"/>
          <w:bCs/>
          <w:color w:val="000000"/>
          <w:sz w:val="24"/>
          <w:szCs w:val="24"/>
        </w:rPr>
        <w:tab/>
      </w:r>
      <w:r w:rsidR="00CB1795" w:rsidRPr="00591472">
        <w:rPr>
          <w:rFonts w:ascii="Times New Roman" w:eastAsia="Calibri" w:hAnsi="Times New Roman" w:cs="Times New Roman"/>
          <w:sz w:val="24"/>
          <w:szCs w:val="24"/>
        </w:rPr>
        <w:t>(</w:t>
      </w:r>
      <w:r w:rsidR="007A1C3C" w:rsidRPr="00591472">
        <w:rPr>
          <w:rFonts w:ascii="Times New Roman" w:eastAsia="Calibri" w:hAnsi="Times New Roman" w:cs="Times New Roman"/>
          <w:sz w:val="24"/>
          <w:szCs w:val="24"/>
        </w:rPr>
        <w:t>b</w:t>
      </w:r>
      <w:r w:rsidR="00CB1795" w:rsidRPr="00591472">
        <w:rPr>
          <w:rFonts w:ascii="Times New Roman" w:eastAsia="Calibri" w:hAnsi="Times New Roman" w:cs="Times New Roman"/>
          <w:sz w:val="24"/>
          <w:szCs w:val="24"/>
        </w:rPr>
        <w:t>)</w:t>
      </w:r>
      <w:r w:rsidR="00CB1795" w:rsidRPr="00591472">
        <w:rPr>
          <w:rFonts w:ascii="Times New Roman" w:eastAsia="Calibri" w:hAnsi="Times New Roman" w:cs="Times New Roman"/>
          <w:sz w:val="24"/>
          <w:szCs w:val="24"/>
        </w:rPr>
        <w:tab/>
      </w:r>
      <w:r w:rsidR="00A95340">
        <w:rPr>
          <w:rFonts w:ascii="Times New Roman" w:eastAsia="Calibri" w:hAnsi="Times New Roman" w:cs="Times New Roman"/>
          <w:sz w:val="24"/>
          <w:szCs w:val="24"/>
        </w:rPr>
        <w:t>Mülakat sınavı a</w:t>
      </w:r>
      <w:r w:rsidR="00CB1795" w:rsidRPr="00591472">
        <w:rPr>
          <w:rFonts w:ascii="Times New Roman" w:eastAsia="Calibri" w:hAnsi="Times New Roman" w:cs="Times New Roman"/>
          <w:sz w:val="24"/>
          <w:szCs w:val="24"/>
        </w:rPr>
        <w:t xml:space="preserve">dayların test ve sınavlar ile tespit edilemeyen bireysel özelliklerini tanımak amacıyla, yüz yüze görüşme yöntemi kullanılarak gerçekleştirilen seçim aşamasıdır. </w:t>
      </w:r>
    </w:p>
    <w:p w:rsidR="00A86FA3" w:rsidRPr="00591472" w:rsidRDefault="00CB1795" w:rsidP="00A471DF">
      <w:pPr>
        <w:ind w:right="74"/>
        <w:contextualSpacing/>
        <w:rPr>
          <w:rFonts w:ascii="Times New Roman" w:eastAsia="Arial Unicode MS" w:hAnsi="Times New Roman" w:cs="Times New Roman"/>
          <w:bCs/>
          <w:color w:val="000000"/>
          <w:sz w:val="24"/>
          <w:szCs w:val="24"/>
        </w:rPr>
      </w:pPr>
      <w:r w:rsidRPr="00591472">
        <w:rPr>
          <w:rFonts w:ascii="Times New Roman" w:eastAsia="Calibri" w:hAnsi="Times New Roman" w:cs="Times New Roman"/>
          <w:sz w:val="24"/>
          <w:szCs w:val="24"/>
        </w:rPr>
        <w:tab/>
      </w:r>
      <w:r w:rsidRPr="00591472">
        <w:rPr>
          <w:rFonts w:ascii="Times New Roman" w:eastAsia="Calibri" w:hAnsi="Times New Roman" w:cs="Times New Roman"/>
          <w:sz w:val="24"/>
          <w:szCs w:val="24"/>
        </w:rPr>
        <w:tab/>
      </w:r>
    </w:p>
    <w:p w:rsidR="00A86FA3" w:rsidRPr="00342C44" w:rsidRDefault="00A86FA3" w:rsidP="00A86FA3">
      <w:pPr>
        <w:shd w:val="clear" w:color="auto" w:fill="FFFFFF"/>
        <w:ind w:right="-2"/>
        <w:contextualSpacing/>
        <w:rPr>
          <w:rFonts w:ascii="Times New Roman" w:eastAsia="Calibri" w:hAnsi="Times New Roman" w:cs="Times New Roman"/>
          <w:sz w:val="24"/>
          <w:szCs w:val="24"/>
        </w:rPr>
      </w:pPr>
      <w:r w:rsidRPr="00591472">
        <w:rPr>
          <w:rFonts w:ascii="Times New Roman" w:eastAsia="Calibri" w:hAnsi="Times New Roman" w:cs="Times New Roman"/>
          <w:sz w:val="24"/>
          <w:szCs w:val="24"/>
        </w:rPr>
        <w:tab/>
      </w:r>
      <w:r w:rsidRPr="00591472">
        <w:rPr>
          <w:rFonts w:ascii="Times New Roman" w:eastAsia="Calibri" w:hAnsi="Times New Roman" w:cs="Times New Roman"/>
          <w:sz w:val="24"/>
          <w:szCs w:val="24"/>
        </w:rPr>
        <w:tab/>
      </w:r>
      <w:r w:rsidR="00193CED" w:rsidRPr="00591472">
        <w:rPr>
          <w:rFonts w:ascii="Times New Roman" w:eastAsia="Calibri" w:hAnsi="Times New Roman" w:cs="Times New Roman"/>
          <w:sz w:val="24"/>
          <w:szCs w:val="24"/>
        </w:rPr>
        <w:tab/>
      </w:r>
      <w:r w:rsidR="00193CED" w:rsidRPr="00342C44">
        <w:rPr>
          <w:rFonts w:ascii="Times New Roman" w:eastAsia="Calibri" w:hAnsi="Times New Roman" w:cs="Times New Roman"/>
          <w:sz w:val="24"/>
          <w:szCs w:val="24"/>
        </w:rPr>
        <w:t>(</w:t>
      </w:r>
      <w:r w:rsidR="007A1C3C" w:rsidRPr="00342C44">
        <w:rPr>
          <w:rFonts w:ascii="Times New Roman" w:eastAsia="Calibri" w:hAnsi="Times New Roman" w:cs="Times New Roman"/>
          <w:sz w:val="24"/>
          <w:szCs w:val="24"/>
        </w:rPr>
        <w:t>c</w:t>
      </w:r>
      <w:r w:rsidR="00193CED" w:rsidRPr="00342C44">
        <w:rPr>
          <w:rFonts w:ascii="Times New Roman" w:eastAsia="Calibri" w:hAnsi="Times New Roman" w:cs="Times New Roman"/>
          <w:sz w:val="24"/>
          <w:szCs w:val="24"/>
        </w:rPr>
        <w:t>)</w:t>
      </w:r>
      <w:r w:rsidR="00193CED" w:rsidRPr="00342C44">
        <w:rPr>
          <w:rFonts w:ascii="Times New Roman" w:eastAsia="Calibri" w:hAnsi="Times New Roman" w:cs="Times New Roman"/>
          <w:sz w:val="24"/>
          <w:szCs w:val="24"/>
        </w:rPr>
        <w:tab/>
      </w:r>
      <w:r w:rsidRPr="00342C44">
        <w:rPr>
          <w:rFonts w:ascii="Times New Roman" w:eastAsia="Calibri" w:hAnsi="Times New Roman" w:cs="Times New Roman"/>
          <w:sz w:val="24"/>
          <w:szCs w:val="24"/>
        </w:rPr>
        <w:t xml:space="preserve">Mülakat komisyonu tarafından, görüşme yoluyla adayın; gelişime açıklığı, </w:t>
      </w:r>
      <w:r w:rsidR="00FD23C7" w:rsidRPr="00342C44">
        <w:rPr>
          <w:rFonts w:ascii="Times New Roman" w:eastAsia="Calibri" w:hAnsi="Times New Roman" w:cs="Times New Roman"/>
          <w:sz w:val="24"/>
          <w:szCs w:val="24"/>
        </w:rPr>
        <w:t>genel</w:t>
      </w:r>
      <w:r w:rsidRPr="00342C44">
        <w:rPr>
          <w:rFonts w:ascii="Times New Roman" w:eastAsia="Calibri" w:hAnsi="Times New Roman" w:cs="Times New Roman"/>
          <w:sz w:val="24"/>
          <w:szCs w:val="24"/>
        </w:rPr>
        <w:t xml:space="preserve"> kültürü, söylenenleri doğru anlama, konuşma ve ifade </w:t>
      </w:r>
      <w:r w:rsidR="001378CC" w:rsidRPr="00342C44">
        <w:rPr>
          <w:rFonts w:ascii="Times New Roman" w:eastAsia="Calibri" w:hAnsi="Times New Roman" w:cs="Times New Roman"/>
          <w:sz w:val="24"/>
          <w:szCs w:val="24"/>
        </w:rPr>
        <w:t xml:space="preserve">etme </w:t>
      </w:r>
      <w:r w:rsidRPr="00342C44">
        <w:rPr>
          <w:rFonts w:ascii="Times New Roman" w:eastAsia="Calibri" w:hAnsi="Times New Roman" w:cs="Times New Roman"/>
          <w:sz w:val="24"/>
          <w:szCs w:val="24"/>
        </w:rPr>
        <w:t>becerisi, düşünceleri arasındaki tutarlılığı, ikna gücü, çok yönlü düşünme yeteneği, kendine güveni, heyecan durumu, davranışlarındaki denge, mesleğe yönelik istekliliği, psikolojik yapısı, Türkçe’yi kusursuz konuşması, dilinde kekemelik, pelteklik ve tutukluk olmaması</w:t>
      </w:r>
      <w:r w:rsidR="009A26DB" w:rsidRPr="00342C44">
        <w:rPr>
          <w:rFonts w:ascii="Times New Roman" w:eastAsia="Calibri" w:hAnsi="Times New Roman" w:cs="Times New Roman"/>
          <w:sz w:val="24"/>
          <w:szCs w:val="24"/>
        </w:rPr>
        <w:t xml:space="preserve"> vb. hususlar</w:t>
      </w:r>
      <w:r w:rsidRPr="00342C44">
        <w:rPr>
          <w:rFonts w:ascii="Times New Roman" w:eastAsia="Calibri" w:hAnsi="Times New Roman" w:cs="Times New Roman"/>
          <w:sz w:val="24"/>
          <w:szCs w:val="24"/>
        </w:rPr>
        <w:t xml:space="preserve"> değerlendirilmektedir.</w:t>
      </w:r>
    </w:p>
    <w:p w:rsidR="00A86FA3" w:rsidRPr="00591472" w:rsidRDefault="00A86FA3" w:rsidP="00A86FA3">
      <w:pPr>
        <w:shd w:val="clear" w:color="auto" w:fill="FFFFFF"/>
        <w:ind w:right="-2"/>
        <w:contextualSpacing/>
        <w:rPr>
          <w:rFonts w:ascii="Times New Roman" w:eastAsia="Calibri" w:hAnsi="Times New Roman" w:cs="Times New Roman"/>
          <w:sz w:val="24"/>
          <w:szCs w:val="24"/>
        </w:rPr>
      </w:pPr>
    </w:p>
    <w:p w:rsidR="0050199D" w:rsidRDefault="00A86FA3" w:rsidP="00D107C0">
      <w:pPr>
        <w:shd w:val="clear" w:color="auto" w:fill="FFFFFF"/>
        <w:ind w:right="-2"/>
        <w:contextualSpacing/>
        <w:rPr>
          <w:rFonts w:ascii="Times New Roman" w:eastAsia="Calibri" w:hAnsi="Times New Roman" w:cs="Times New Roman"/>
          <w:sz w:val="24"/>
          <w:szCs w:val="24"/>
        </w:rPr>
      </w:pPr>
      <w:r w:rsidRPr="00591472">
        <w:rPr>
          <w:rFonts w:ascii="Times New Roman" w:eastAsia="Calibri" w:hAnsi="Times New Roman" w:cs="Times New Roman"/>
          <w:sz w:val="24"/>
          <w:szCs w:val="24"/>
        </w:rPr>
        <w:tab/>
      </w:r>
      <w:r w:rsidRPr="00591472">
        <w:rPr>
          <w:rFonts w:ascii="Times New Roman" w:eastAsia="Calibri" w:hAnsi="Times New Roman" w:cs="Times New Roman"/>
          <w:sz w:val="24"/>
          <w:szCs w:val="24"/>
        </w:rPr>
        <w:tab/>
      </w:r>
      <w:r w:rsidR="00193CED" w:rsidRPr="00591472">
        <w:rPr>
          <w:rFonts w:ascii="Times New Roman" w:eastAsia="Calibri" w:hAnsi="Times New Roman" w:cs="Times New Roman"/>
          <w:sz w:val="24"/>
          <w:szCs w:val="24"/>
        </w:rPr>
        <w:tab/>
      </w:r>
      <w:r w:rsidRPr="00591472">
        <w:rPr>
          <w:rFonts w:ascii="Times New Roman" w:eastAsia="Calibri" w:hAnsi="Times New Roman" w:cs="Times New Roman"/>
          <w:sz w:val="24"/>
          <w:szCs w:val="24"/>
        </w:rPr>
        <w:t>(</w:t>
      </w:r>
      <w:r w:rsidR="007A1C3C" w:rsidRPr="00591472">
        <w:rPr>
          <w:rFonts w:ascii="Times New Roman" w:eastAsia="Calibri" w:hAnsi="Times New Roman" w:cs="Times New Roman"/>
          <w:sz w:val="24"/>
          <w:szCs w:val="24"/>
        </w:rPr>
        <w:t>ç</w:t>
      </w:r>
      <w:r w:rsidRPr="00591472">
        <w:rPr>
          <w:rFonts w:ascii="Times New Roman" w:eastAsia="Calibri" w:hAnsi="Times New Roman" w:cs="Times New Roman"/>
          <w:sz w:val="24"/>
          <w:szCs w:val="24"/>
        </w:rPr>
        <w:t>)</w:t>
      </w:r>
      <w:r w:rsidR="00193CED" w:rsidRPr="00591472">
        <w:rPr>
          <w:rFonts w:ascii="Times New Roman" w:eastAsia="Calibri" w:hAnsi="Times New Roman" w:cs="Times New Roman"/>
          <w:sz w:val="24"/>
          <w:szCs w:val="24"/>
        </w:rPr>
        <w:tab/>
      </w:r>
      <w:r w:rsidR="00D107C0" w:rsidRPr="00591472">
        <w:rPr>
          <w:rFonts w:ascii="Times New Roman" w:eastAsia="Calibri" w:hAnsi="Times New Roman" w:cs="Times New Roman"/>
          <w:sz w:val="24"/>
          <w:szCs w:val="24"/>
        </w:rPr>
        <w:t xml:space="preserve">Mülakat Komisyonu, adayları birbirlerinden bağımsız olarak ve </w:t>
      </w:r>
      <w:r w:rsidR="00D107C0" w:rsidRPr="00AE0801">
        <w:rPr>
          <w:rFonts w:ascii="Times New Roman" w:eastAsia="Calibri" w:hAnsi="Times New Roman" w:cs="Times New Roman"/>
          <w:b/>
          <w:sz w:val="24"/>
          <w:szCs w:val="24"/>
        </w:rPr>
        <w:t>100 tam puan</w:t>
      </w:r>
      <w:r w:rsidR="00D107C0" w:rsidRPr="00591472">
        <w:rPr>
          <w:rFonts w:ascii="Times New Roman" w:eastAsia="Calibri" w:hAnsi="Times New Roman" w:cs="Times New Roman"/>
          <w:sz w:val="24"/>
          <w:szCs w:val="24"/>
        </w:rPr>
        <w:t xml:space="preserve"> üzerinden değerlendirecektir. </w:t>
      </w:r>
      <w:r w:rsidR="00D107C0" w:rsidRPr="00591472">
        <w:rPr>
          <w:rFonts w:ascii="Times New Roman" w:eastAsia="Calibri" w:hAnsi="Times New Roman" w:cs="Times New Roman"/>
          <w:b/>
          <w:color w:val="000000"/>
          <w:sz w:val="24"/>
          <w:szCs w:val="24"/>
        </w:rPr>
        <w:t xml:space="preserve">Mülakat sınavında 70 ve üstü alan adaylar başarılı kabul edilecektir. </w:t>
      </w:r>
      <w:r w:rsidR="00D107C0" w:rsidRPr="00591472">
        <w:rPr>
          <w:rFonts w:ascii="Times New Roman" w:eastAsia="Calibri" w:hAnsi="Times New Roman" w:cs="Times New Roman"/>
          <w:sz w:val="24"/>
          <w:szCs w:val="24"/>
        </w:rPr>
        <w:t>Belirlenen baraj puanının altında puan alan adaylar müteakip sürece devam ettirilmeyecektir. Mülakat komisyonu kararları kesin olup, idari itiraz hakkı bulunmamaktadır.</w:t>
      </w:r>
    </w:p>
    <w:p w:rsidR="00A3760A" w:rsidRDefault="00A3760A" w:rsidP="00671E07">
      <w:pPr>
        <w:tabs>
          <w:tab w:val="left" w:pos="426"/>
          <w:tab w:val="left" w:pos="851"/>
          <w:tab w:val="left" w:pos="1276"/>
          <w:tab w:val="left" w:pos="1701"/>
          <w:tab w:val="left" w:pos="2127"/>
          <w:tab w:val="left" w:pos="2552"/>
          <w:tab w:val="left" w:pos="2977"/>
          <w:tab w:val="left" w:pos="3402"/>
          <w:tab w:val="left" w:pos="3828"/>
          <w:tab w:val="left" w:pos="4253"/>
        </w:tabs>
        <w:spacing w:after="180" w:line="240" w:lineRule="exact"/>
        <w:rPr>
          <w:rFonts w:ascii="Times New Roman" w:eastAsia="Arial Unicode MS" w:hAnsi="Times New Roman" w:cs="Times New Roman"/>
          <w:bCs/>
          <w:color w:val="000000"/>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D07354" w:rsidRPr="00591472" w:rsidRDefault="00D07354" w:rsidP="00A3760A">
      <w:pPr>
        <w:ind w:left="425" w:right="72" w:firstLine="425"/>
        <w:contextualSpacing/>
        <w:rPr>
          <w:rFonts w:ascii="Times New Roman" w:eastAsia="Arial Unicode MS" w:hAnsi="Times New Roman" w:cs="Times New Roman"/>
          <w:b/>
          <w:bCs/>
          <w:color w:val="000000"/>
          <w:sz w:val="24"/>
          <w:szCs w:val="24"/>
        </w:rPr>
      </w:pPr>
      <w:r w:rsidRPr="00591472">
        <w:rPr>
          <w:rFonts w:ascii="Times New Roman" w:eastAsia="Arial Unicode MS" w:hAnsi="Times New Roman" w:cs="Times New Roman"/>
          <w:b/>
          <w:bCs/>
          <w:color w:val="000000"/>
          <w:sz w:val="24"/>
          <w:szCs w:val="24"/>
        </w:rPr>
        <w:t>(</w:t>
      </w:r>
      <w:r w:rsidR="009A26DB">
        <w:rPr>
          <w:rFonts w:ascii="Times New Roman" w:eastAsia="Arial Unicode MS" w:hAnsi="Times New Roman" w:cs="Times New Roman"/>
          <w:b/>
          <w:bCs/>
          <w:color w:val="000000"/>
          <w:sz w:val="24"/>
          <w:szCs w:val="24"/>
        </w:rPr>
        <w:t>7</w:t>
      </w:r>
      <w:r w:rsidRPr="00591472">
        <w:rPr>
          <w:rFonts w:ascii="Times New Roman" w:eastAsia="Arial Unicode MS" w:hAnsi="Times New Roman" w:cs="Times New Roman"/>
          <w:b/>
          <w:bCs/>
          <w:color w:val="000000"/>
          <w:sz w:val="24"/>
          <w:szCs w:val="24"/>
        </w:rPr>
        <w:t>)</w:t>
      </w:r>
      <w:r w:rsidRPr="00591472">
        <w:rPr>
          <w:rFonts w:ascii="Times New Roman" w:eastAsia="Arial Unicode MS" w:hAnsi="Times New Roman" w:cs="Times New Roman"/>
          <w:b/>
          <w:bCs/>
          <w:color w:val="000000"/>
          <w:sz w:val="24"/>
          <w:szCs w:val="24"/>
        </w:rPr>
        <w:tab/>
        <w:t>Sağlık Muayenesi:</w:t>
      </w:r>
    </w:p>
    <w:p w:rsidR="00A86FA3" w:rsidRPr="00591472" w:rsidRDefault="00A86FA3" w:rsidP="00A86FA3">
      <w:pPr>
        <w:ind w:right="72"/>
        <w:contextualSpacing/>
        <w:rPr>
          <w:rFonts w:ascii="Times New Roman" w:eastAsia="Arial Unicode MS" w:hAnsi="Times New Roman" w:cs="Times New Roman"/>
          <w:bCs/>
          <w:color w:val="000000"/>
          <w:sz w:val="24"/>
          <w:szCs w:val="24"/>
        </w:rPr>
      </w:pPr>
    </w:p>
    <w:p w:rsidR="00A86FA3" w:rsidRPr="00647E6D" w:rsidRDefault="00A86FA3" w:rsidP="00A86FA3">
      <w:pPr>
        <w:autoSpaceDE w:val="0"/>
        <w:autoSpaceDN w:val="0"/>
        <w:adjustRightInd w:val="0"/>
        <w:contextualSpacing/>
        <w:rPr>
          <w:rFonts w:ascii="Times New Roman" w:eastAsia="Calibri" w:hAnsi="Times New Roman" w:cs="Times New Roman"/>
          <w:color w:val="00B050"/>
          <w:sz w:val="24"/>
          <w:szCs w:val="24"/>
        </w:rPr>
      </w:pPr>
      <w:r w:rsidRPr="00591472">
        <w:rPr>
          <w:rFonts w:ascii="Times New Roman" w:eastAsia="Calibri" w:hAnsi="Times New Roman" w:cs="Times New Roman"/>
          <w:sz w:val="24"/>
          <w:szCs w:val="24"/>
        </w:rPr>
        <w:tab/>
      </w:r>
      <w:r w:rsidRPr="00591472">
        <w:rPr>
          <w:rFonts w:ascii="Times New Roman" w:eastAsia="Calibri" w:hAnsi="Times New Roman" w:cs="Times New Roman"/>
          <w:sz w:val="24"/>
          <w:szCs w:val="24"/>
        </w:rPr>
        <w:tab/>
      </w:r>
      <w:r w:rsidR="00A914E3" w:rsidRPr="00591472">
        <w:rPr>
          <w:rFonts w:ascii="Times New Roman" w:eastAsia="Calibri" w:hAnsi="Times New Roman" w:cs="Times New Roman"/>
          <w:sz w:val="24"/>
          <w:szCs w:val="24"/>
        </w:rPr>
        <w:tab/>
        <w:t>(</w:t>
      </w:r>
      <w:r w:rsidR="007A1C3C" w:rsidRPr="00591472">
        <w:rPr>
          <w:rFonts w:ascii="Times New Roman" w:eastAsia="Calibri" w:hAnsi="Times New Roman" w:cs="Times New Roman"/>
          <w:sz w:val="24"/>
          <w:szCs w:val="24"/>
        </w:rPr>
        <w:t>a</w:t>
      </w:r>
      <w:r w:rsidR="00A914E3" w:rsidRPr="00591472">
        <w:rPr>
          <w:rFonts w:ascii="Times New Roman" w:eastAsia="Calibri" w:hAnsi="Times New Roman" w:cs="Times New Roman"/>
          <w:sz w:val="24"/>
          <w:szCs w:val="24"/>
        </w:rPr>
        <w:t>)</w:t>
      </w:r>
      <w:r w:rsidR="00A914E3" w:rsidRPr="00591472">
        <w:rPr>
          <w:rFonts w:ascii="Times New Roman" w:eastAsia="Calibri" w:hAnsi="Times New Roman" w:cs="Times New Roman"/>
          <w:sz w:val="24"/>
          <w:szCs w:val="24"/>
        </w:rPr>
        <w:tab/>
      </w:r>
      <w:r w:rsidR="00A914E3" w:rsidRPr="00591472">
        <w:rPr>
          <w:rFonts w:ascii="Times New Roman" w:hAnsi="Times New Roman" w:cs="Times New Roman"/>
          <w:b/>
          <w:sz w:val="24"/>
          <w:szCs w:val="24"/>
        </w:rPr>
        <w:t>Mülakat Sınavlarında başarılı olan adaylar</w:t>
      </w:r>
      <w:r w:rsidR="00A914E3" w:rsidRPr="00591472">
        <w:rPr>
          <w:rFonts w:ascii="Times New Roman" w:hAnsi="Times New Roman" w:cs="Times New Roman"/>
          <w:sz w:val="24"/>
          <w:szCs w:val="24"/>
        </w:rPr>
        <w:t xml:space="preserve">, </w:t>
      </w:r>
      <w:r w:rsidR="00A914E3" w:rsidRPr="00591472">
        <w:rPr>
          <w:rFonts w:ascii="Times New Roman" w:hAnsi="Times New Roman" w:cs="Times New Roman"/>
          <w:bCs/>
          <w:sz w:val="24"/>
          <w:szCs w:val="24"/>
        </w:rPr>
        <w:t xml:space="preserve">11 Kasım 2016 tarihli ve 29885 sayılı Resmi Gazete’de yayımlanan </w:t>
      </w:r>
      <w:r w:rsidR="00A914E3" w:rsidRPr="00591472">
        <w:rPr>
          <w:rFonts w:ascii="Times New Roman" w:hAnsi="Times New Roman" w:cs="Times New Roman"/>
          <w:sz w:val="24"/>
          <w:szCs w:val="24"/>
        </w:rPr>
        <w:t>“</w:t>
      </w:r>
      <w:r w:rsidR="00A914E3" w:rsidRPr="00591472">
        <w:rPr>
          <w:rFonts w:ascii="Times New Roman" w:hAnsi="Times New Roman" w:cs="Times New Roman"/>
          <w:bCs/>
          <w:iCs/>
          <w:sz w:val="24"/>
          <w:szCs w:val="24"/>
        </w:rPr>
        <w:t xml:space="preserve">Türk Silahlı Kuvvetleri, Jandarma Genel Komutanlığı ve Sahil Güvenlik Komutanlığı Sağlık Yeteneği Yönetmeliğinde” belirtilen, </w:t>
      </w:r>
      <w:r w:rsidR="00A914E3" w:rsidRPr="00591472">
        <w:rPr>
          <w:rFonts w:ascii="Times New Roman" w:hAnsi="Times New Roman" w:cs="Times New Roman"/>
          <w:sz w:val="24"/>
          <w:szCs w:val="24"/>
        </w:rPr>
        <w:t xml:space="preserve">Sağlık Bakanlığınca belirlenmiş </w:t>
      </w:r>
      <w:r w:rsidR="00A914E3" w:rsidRPr="00591472">
        <w:rPr>
          <w:rFonts w:ascii="Times New Roman" w:hAnsi="Times New Roman" w:cs="Times New Roman"/>
          <w:sz w:val="24"/>
          <w:szCs w:val="24"/>
        </w:rPr>
        <w:lastRenderedPageBreak/>
        <w:t xml:space="preserve">olan Engelli Sağlık Kurulu Raporu Vermeye Yetkili Sağlık Kuruluşlarından yaptıkları Kuvvet ve sınıf tercihlerine istinaden </w:t>
      </w:r>
      <w:r w:rsidR="00A914E3" w:rsidRPr="00591472">
        <w:rPr>
          <w:rFonts w:ascii="Times New Roman" w:hAnsi="Times New Roman" w:cs="Times New Roman"/>
          <w:b/>
          <w:bCs/>
          <w:iCs/>
          <w:sz w:val="24"/>
          <w:szCs w:val="24"/>
        </w:rPr>
        <w:t xml:space="preserve">“EK-D Personel Adaylarının Hastalıklara Göre Değerlendirme Çizelgesi (2) No’lu Değerlendirme Sütununa Göre Muvazzaf Subay Olur” </w:t>
      </w:r>
      <w:r w:rsidR="0078524F" w:rsidRPr="00E47CEC">
        <w:rPr>
          <w:rFonts w:ascii="Times New Roman" w:hAnsi="Times New Roman" w:cs="Times New Roman"/>
          <w:bCs/>
          <w:iCs/>
          <w:sz w:val="24"/>
          <w:szCs w:val="24"/>
        </w:rPr>
        <w:t>(</w:t>
      </w:r>
      <w:r w:rsidR="0078524F" w:rsidRPr="00591472">
        <w:rPr>
          <w:rFonts w:ascii="Times New Roman" w:hAnsi="Times New Roman" w:cs="Times New Roman"/>
          <w:sz w:val="24"/>
          <w:szCs w:val="24"/>
        </w:rPr>
        <w:t>Yardımcı Sınıf İçin Düzenlenen)</w:t>
      </w:r>
      <w:r w:rsidR="0078524F" w:rsidRPr="00591472">
        <w:rPr>
          <w:rFonts w:ascii="Times New Roman" w:hAnsi="Times New Roman" w:cs="Times New Roman"/>
          <w:b/>
          <w:sz w:val="24"/>
          <w:szCs w:val="24"/>
        </w:rPr>
        <w:t xml:space="preserve"> </w:t>
      </w:r>
      <w:r w:rsidR="00A914E3" w:rsidRPr="00671E07">
        <w:rPr>
          <w:rFonts w:ascii="Times New Roman" w:hAnsi="Times New Roman" w:cs="Times New Roman"/>
          <w:bCs/>
          <w:iCs/>
          <w:color w:val="000000" w:themeColor="text1"/>
          <w:sz w:val="24"/>
          <w:szCs w:val="24"/>
        </w:rPr>
        <w:t>kararlı sağlık raporunu almak</w:t>
      </w:r>
      <w:r w:rsidR="00A914E3" w:rsidRPr="00671E07">
        <w:rPr>
          <w:rFonts w:ascii="Times New Roman" w:hAnsi="Times New Roman" w:cs="Times New Roman"/>
          <w:b/>
          <w:bCs/>
          <w:iCs/>
          <w:color w:val="000000" w:themeColor="text1"/>
          <w:sz w:val="24"/>
          <w:szCs w:val="24"/>
        </w:rPr>
        <w:t xml:space="preserve"> </w:t>
      </w:r>
      <w:r w:rsidRPr="00671E07">
        <w:rPr>
          <w:rFonts w:ascii="Times New Roman" w:eastAsia="Calibri" w:hAnsi="Times New Roman" w:cs="Times New Roman"/>
          <w:color w:val="000000" w:themeColor="text1"/>
          <w:sz w:val="24"/>
          <w:szCs w:val="24"/>
        </w:rPr>
        <w:t xml:space="preserve">amacıyla yetkili sağlık kuruluşlarına sevk </w:t>
      </w:r>
      <w:r w:rsidR="000142F4" w:rsidRPr="00671E07">
        <w:rPr>
          <w:rFonts w:ascii="Times New Roman" w:eastAsia="Calibri" w:hAnsi="Times New Roman" w:cs="Times New Roman"/>
          <w:color w:val="000000" w:themeColor="text1"/>
          <w:sz w:val="24"/>
          <w:szCs w:val="24"/>
        </w:rPr>
        <w:t>edilecektir</w:t>
      </w:r>
      <w:r w:rsidR="00A914E3" w:rsidRPr="00671E07">
        <w:rPr>
          <w:rFonts w:ascii="Times New Roman" w:eastAsia="Calibri" w:hAnsi="Times New Roman" w:cs="Times New Roman"/>
          <w:color w:val="000000" w:themeColor="text1"/>
          <w:sz w:val="24"/>
          <w:szCs w:val="24"/>
        </w:rPr>
        <w:t>.</w:t>
      </w:r>
      <w:r w:rsidRPr="00647E6D">
        <w:rPr>
          <w:rFonts w:ascii="Times New Roman" w:eastAsia="Calibri" w:hAnsi="Times New Roman" w:cs="Times New Roman"/>
          <w:color w:val="00B050"/>
          <w:sz w:val="24"/>
          <w:szCs w:val="24"/>
        </w:rPr>
        <w:t xml:space="preserve"> </w:t>
      </w:r>
    </w:p>
    <w:p w:rsidR="00327BB7" w:rsidRPr="00591472" w:rsidRDefault="00327BB7" w:rsidP="00A86FA3">
      <w:pPr>
        <w:autoSpaceDE w:val="0"/>
        <w:autoSpaceDN w:val="0"/>
        <w:adjustRightInd w:val="0"/>
        <w:contextualSpacing/>
        <w:rPr>
          <w:rFonts w:ascii="Times New Roman" w:eastAsia="Calibri" w:hAnsi="Times New Roman" w:cs="Times New Roman"/>
          <w:sz w:val="24"/>
          <w:szCs w:val="24"/>
        </w:rPr>
      </w:pPr>
    </w:p>
    <w:p w:rsidR="00A914E3" w:rsidRPr="00591472" w:rsidRDefault="00327BB7" w:rsidP="00FB043B">
      <w:pPr>
        <w:tabs>
          <w:tab w:val="left" w:pos="425"/>
          <w:tab w:val="left" w:pos="851"/>
          <w:tab w:val="left" w:pos="1276"/>
        </w:tabs>
        <w:rPr>
          <w:rFonts w:ascii="Times New Roman" w:hAnsi="Times New Roman" w:cs="Times New Roman"/>
          <w:sz w:val="24"/>
          <w:szCs w:val="24"/>
        </w:rPr>
      </w:pPr>
      <w:r w:rsidRPr="00591472">
        <w:rPr>
          <w:rFonts w:ascii="Times New Roman" w:eastAsia="Calibri" w:hAnsi="Times New Roman" w:cs="Times New Roman"/>
          <w:sz w:val="24"/>
          <w:szCs w:val="24"/>
        </w:rPr>
        <w:tab/>
      </w:r>
      <w:r w:rsidRPr="00591472">
        <w:rPr>
          <w:rFonts w:ascii="Times New Roman" w:eastAsia="Calibri" w:hAnsi="Times New Roman" w:cs="Times New Roman"/>
          <w:sz w:val="24"/>
          <w:szCs w:val="24"/>
        </w:rPr>
        <w:tab/>
      </w:r>
      <w:r w:rsidR="00A914E3" w:rsidRPr="00591472">
        <w:rPr>
          <w:rFonts w:ascii="Times New Roman" w:hAnsi="Times New Roman" w:cs="Times New Roman"/>
          <w:sz w:val="24"/>
          <w:szCs w:val="24"/>
        </w:rPr>
        <w:tab/>
      </w:r>
      <w:r w:rsidR="00A914E3" w:rsidRPr="00591472">
        <w:rPr>
          <w:rFonts w:ascii="Times New Roman" w:eastAsia="Calibri" w:hAnsi="Times New Roman" w:cs="Times New Roman"/>
          <w:sz w:val="24"/>
          <w:szCs w:val="24"/>
        </w:rPr>
        <w:t>(</w:t>
      </w:r>
      <w:r w:rsidR="005D17C3" w:rsidRPr="00591472">
        <w:rPr>
          <w:rFonts w:ascii="Times New Roman" w:eastAsia="Calibri" w:hAnsi="Times New Roman" w:cs="Times New Roman"/>
          <w:sz w:val="24"/>
          <w:szCs w:val="24"/>
        </w:rPr>
        <w:t>b</w:t>
      </w:r>
      <w:r w:rsidR="00A914E3" w:rsidRPr="00591472">
        <w:rPr>
          <w:rFonts w:ascii="Times New Roman" w:eastAsia="Calibri" w:hAnsi="Times New Roman" w:cs="Times New Roman"/>
          <w:sz w:val="24"/>
          <w:szCs w:val="24"/>
        </w:rPr>
        <w:t>)</w:t>
      </w:r>
      <w:r w:rsidR="00A914E3" w:rsidRPr="00591472">
        <w:rPr>
          <w:rFonts w:ascii="Times New Roman" w:eastAsia="Calibri" w:hAnsi="Times New Roman" w:cs="Times New Roman"/>
          <w:sz w:val="24"/>
          <w:szCs w:val="24"/>
        </w:rPr>
        <w:tab/>
      </w:r>
      <w:r w:rsidR="00A914E3" w:rsidRPr="00591472">
        <w:rPr>
          <w:rFonts w:ascii="Times New Roman" w:hAnsi="Times New Roman" w:cs="Times New Roman"/>
          <w:sz w:val="24"/>
          <w:szCs w:val="24"/>
        </w:rPr>
        <w:t xml:space="preserve"> Sağlık kuruluşu tarafından düzenlenen ön bildirim raporunuzun karar hanesinde belirtilen ifadeleri ve bilgilerinizi kontrol etmeniz oldukça önem arz etmektedir. Hatalı veya uygun olmayan karara haiz sağlık raporu olan adaylar sağlık raporlarını ilgili hastanelere müracaat ederek düzelttirmekten sorumludurlar. Sağlık işlemleriniz için sağlık kuruluşları tarafından herhangi bir ücret veya katkı payı alınmayacaktır.</w:t>
      </w:r>
    </w:p>
    <w:p w:rsidR="00A914E3" w:rsidRPr="00591472" w:rsidRDefault="00A914E3" w:rsidP="00A914E3">
      <w:pPr>
        <w:autoSpaceDE w:val="0"/>
        <w:autoSpaceDN w:val="0"/>
        <w:adjustRightInd w:val="0"/>
        <w:ind w:firstLine="454"/>
        <w:rPr>
          <w:rFonts w:ascii="Times New Roman" w:hAnsi="Times New Roman" w:cs="Times New Roman"/>
          <w:sz w:val="24"/>
          <w:szCs w:val="24"/>
        </w:rPr>
      </w:pPr>
    </w:p>
    <w:p w:rsidR="00A914E3" w:rsidRPr="005014A8" w:rsidRDefault="00A914E3" w:rsidP="00A914E3">
      <w:pPr>
        <w:autoSpaceDE w:val="0"/>
        <w:autoSpaceDN w:val="0"/>
        <w:adjustRightInd w:val="0"/>
        <w:ind w:firstLine="454"/>
        <w:rPr>
          <w:rFonts w:ascii="Times New Roman" w:hAnsi="Times New Roman" w:cs="Times New Roman"/>
          <w:color w:val="000000" w:themeColor="text1"/>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014A8">
        <w:rPr>
          <w:rFonts w:ascii="Times New Roman" w:hAnsi="Times New Roman" w:cs="Times New Roman"/>
          <w:color w:val="000000" w:themeColor="text1"/>
          <w:sz w:val="24"/>
          <w:szCs w:val="24"/>
        </w:rPr>
        <w:t>(</w:t>
      </w:r>
      <w:r w:rsidR="005D17C3" w:rsidRPr="005014A8">
        <w:rPr>
          <w:rFonts w:ascii="Times New Roman" w:hAnsi="Times New Roman" w:cs="Times New Roman"/>
          <w:color w:val="000000" w:themeColor="text1"/>
          <w:sz w:val="24"/>
          <w:szCs w:val="24"/>
        </w:rPr>
        <w:t>c</w:t>
      </w:r>
      <w:r w:rsidRPr="005014A8">
        <w:rPr>
          <w:rFonts w:ascii="Times New Roman" w:hAnsi="Times New Roman" w:cs="Times New Roman"/>
          <w:color w:val="000000" w:themeColor="text1"/>
          <w:sz w:val="24"/>
          <w:szCs w:val="24"/>
        </w:rPr>
        <w:t>)</w:t>
      </w:r>
      <w:r w:rsidRPr="005014A8">
        <w:rPr>
          <w:rFonts w:ascii="Times New Roman" w:hAnsi="Times New Roman" w:cs="Times New Roman"/>
          <w:b/>
          <w:color w:val="000000" w:themeColor="text1"/>
          <w:sz w:val="24"/>
          <w:szCs w:val="24"/>
        </w:rPr>
        <w:tab/>
      </w:r>
      <w:r w:rsidRPr="005014A8">
        <w:rPr>
          <w:rFonts w:ascii="Times New Roman" w:hAnsi="Times New Roman" w:cs="Times New Roman"/>
          <w:color w:val="000000" w:themeColor="text1"/>
          <w:sz w:val="24"/>
          <w:szCs w:val="24"/>
        </w:rPr>
        <w:t xml:space="preserve">Tercih ettiğiniz Sağlık Bakanlığınca belirlenmiş olan Türk Silahlı Kuvvetleri, Jandarma Genel Komutanlığı ve Sahil Güvenlik Komutanlığı sağlık kurulu raporu vermeye yetkili sağlık kuruluşlarına adınıza düzenlenmiş olan hastane sevk belgesi ve </w:t>
      </w:r>
      <w:r w:rsidR="009A26DB">
        <w:rPr>
          <w:rFonts w:ascii="Times New Roman" w:hAnsi="Times New Roman" w:cs="Times New Roman"/>
          <w:color w:val="000000" w:themeColor="text1"/>
          <w:sz w:val="24"/>
          <w:szCs w:val="24"/>
        </w:rPr>
        <w:t>TC Kimlik Kartı</w:t>
      </w:r>
      <w:r w:rsidRPr="005014A8">
        <w:rPr>
          <w:rFonts w:ascii="Times New Roman" w:hAnsi="Times New Roman" w:cs="Times New Roman"/>
          <w:color w:val="000000" w:themeColor="text1"/>
          <w:sz w:val="24"/>
          <w:szCs w:val="24"/>
        </w:rPr>
        <w:t xml:space="preserve"> fotokopiniz ile birlikte, </w:t>
      </w:r>
      <w:r w:rsidR="00B420B6" w:rsidRPr="005014A8">
        <w:rPr>
          <w:rFonts w:ascii="Times New Roman" w:hAnsi="Times New Roman" w:cs="Times New Roman"/>
          <w:color w:val="000000" w:themeColor="text1"/>
          <w:sz w:val="24"/>
          <w:szCs w:val="24"/>
        </w:rPr>
        <w:t>Ankara</w:t>
      </w:r>
      <w:r w:rsidRPr="005014A8">
        <w:rPr>
          <w:rFonts w:ascii="Times New Roman" w:hAnsi="Times New Roman" w:cs="Times New Roman"/>
          <w:color w:val="000000" w:themeColor="text1"/>
          <w:sz w:val="24"/>
          <w:szCs w:val="24"/>
        </w:rPr>
        <w:t xml:space="preserve"> ili içi sevklerde </w:t>
      </w:r>
      <w:r w:rsidRPr="005014A8">
        <w:rPr>
          <w:rFonts w:ascii="Times New Roman" w:hAnsi="Times New Roman" w:cs="Times New Roman"/>
          <w:b/>
          <w:color w:val="000000" w:themeColor="text1"/>
          <w:sz w:val="24"/>
          <w:szCs w:val="24"/>
        </w:rPr>
        <w:t xml:space="preserve">en geç </w:t>
      </w:r>
      <w:r w:rsidR="005D17C3" w:rsidRPr="005014A8">
        <w:rPr>
          <w:rFonts w:ascii="Times New Roman" w:hAnsi="Times New Roman" w:cs="Times New Roman"/>
          <w:b/>
          <w:color w:val="000000" w:themeColor="text1"/>
          <w:sz w:val="24"/>
          <w:szCs w:val="24"/>
        </w:rPr>
        <w:t>3</w:t>
      </w:r>
      <w:r w:rsidRPr="005014A8">
        <w:rPr>
          <w:rFonts w:ascii="Times New Roman" w:hAnsi="Times New Roman" w:cs="Times New Roman"/>
          <w:b/>
          <w:color w:val="000000" w:themeColor="text1"/>
          <w:sz w:val="24"/>
          <w:szCs w:val="24"/>
        </w:rPr>
        <w:t xml:space="preserve"> iş günü</w:t>
      </w:r>
      <w:r w:rsidR="000A4413" w:rsidRPr="005014A8">
        <w:rPr>
          <w:rFonts w:ascii="Times New Roman" w:hAnsi="Times New Roman" w:cs="Times New Roman"/>
          <w:b/>
          <w:color w:val="000000" w:themeColor="text1"/>
          <w:sz w:val="24"/>
          <w:szCs w:val="24"/>
        </w:rPr>
        <w:t>,</w:t>
      </w:r>
      <w:r w:rsidRPr="005014A8">
        <w:rPr>
          <w:rFonts w:ascii="Times New Roman" w:hAnsi="Times New Roman" w:cs="Times New Roman"/>
          <w:color w:val="000000" w:themeColor="text1"/>
          <w:sz w:val="24"/>
          <w:szCs w:val="24"/>
        </w:rPr>
        <w:t xml:space="preserve"> </w:t>
      </w:r>
      <w:r w:rsidR="00B420B6" w:rsidRPr="005014A8">
        <w:rPr>
          <w:rFonts w:ascii="Times New Roman" w:hAnsi="Times New Roman" w:cs="Times New Roman"/>
          <w:color w:val="000000" w:themeColor="text1"/>
          <w:sz w:val="24"/>
          <w:szCs w:val="24"/>
        </w:rPr>
        <w:t>Ankara</w:t>
      </w:r>
      <w:r w:rsidRPr="005014A8">
        <w:rPr>
          <w:rFonts w:ascii="Times New Roman" w:hAnsi="Times New Roman" w:cs="Times New Roman"/>
          <w:color w:val="000000" w:themeColor="text1"/>
          <w:sz w:val="24"/>
          <w:szCs w:val="24"/>
        </w:rPr>
        <w:t xml:space="preserve"> dışındaki illere sevklerde </w:t>
      </w:r>
      <w:r w:rsidRPr="005014A8">
        <w:rPr>
          <w:rFonts w:ascii="Times New Roman" w:hAnsi="Times New Roman" w:cs="Times New Roman"/>
          <w:b/>
          <w:color w:val="000000" w:themeColor="text1"/>
          <w:sz w:val="24"/>
          <w:szCs w:val="24"/>
        </w:rPr>
        <w:t xml:space="preserve">en geç </w:t>
      </w:r>
      <w:r w:rsidR="005D17C3" w:rsidRPr="005014A8">
        <w:rPr>
          <w:rFonts w:ascii="Times New Roman" w:hAnsi="Times New Roman" w:cs="Times New Roman"/>
          <w:b/>
          <w:color w:val="000000" w:themeColor="text1"/>
          <w:sz w:val="24"/>
          <w:szCs w:val="24"/>
        </w:rPr>
        <w:t>5</w:t>
      </w:r>
      <w:r w:rsidRPr="005014A8">
        <w:rPr>
          <w:rFonts w:ascii="Times New Roman" w:hAnsi="Times New Roman" w:cs="Times New Roman"/>
          <w:b/>
          <w:color w:val="000000" w:themeColor="text1"/>
          <w:sz w:val="24"/>
          <w:szCs w:val="24"/>
        </w:rPr>
        <w:t xml:space="preserve"> iş günü içinde başvurmanız gerekmektedir.</w:t>
      </w:r>
      <w:r w:rsidRPr="005014A8">
        <w:rPr>
          <w:rFonts w:ascii="Times New Roman" w:hAnsi="Times New Roman" w:cs="Times New Roman"/>
          <w:color w:val="000000" w:themeColor="text1"/>
          <w:sz w:val="24"/>
          <w:szCs w:val="24"/>
        </w:rPr>
        <w:t xml:space="preserve"> Hafta sonu tatili ve resmî tatil günleri iş günü olarak kabul edilmemektedir. </w:t>
      </w:r>
    </w:p>
    <w:p w:rsidR="00A914E3" w:rsidRPr="00591472" w:rsidRDefault="00A914E3" w:rsidP="00A914E3">
      <w:pPr>
        <w:autoSpaceDE w:val="0"/>
        <w:autoSpaceDN w:val="0"/>
        <w:adjustRightInd w:val="0"/>
        <w:ind w:firstLine="454"/>
        <w:rPr>
          <w:rFonts w:ascii="Times New Roman" w:hAnsi="Times New Roman" w:cs="Times New Roman"/>
          <w:sz w:val="24"/>
          <w:szCs w:val="24"/>
        </w:rPr>
      </w:pPr>
    </w:p>
    <w:p w:rsidR="00A914E3" w:rsidRPr="00591472" w:rsidRDefault="00A914E3" w:rsidP="00A914E3">
      <w:pPr>
        <w:autoSpaceDE w:val="0"/>
        <w:autoSpaceDN w:val="0"/>
        <w:adjustRightInd w:val="0"/>
        <w:ind w:firstLine="454"/>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w:t>
      </w:r>
      <w:r w:rsidR="005D17C3" w:rsidRPr="00591472">
        <w:rPr>
          <w:rFonts w:ascii="Times New Roman" w:hAnsi="Times New Roman" w:cs="Times New Roman"/>
          <w:sz w:val="24"/>
          <w:szCs w:val="24"/>
        </w:rPr>
        <w:t>ç</w:t>
      </w:r>
      <w:r w:rsidRPr="00591472">
        <w:rPr>
          <w:rFonts w:ascii="Times New Roman" w:hAnsi="Times New Roman" w:cs="Times New Roman"/>
          <w:sz w:val="24"/>
          <w:szCs w:val="24"/>
        </w:rPr>
        <w:t>)</w:t>
      </w:r>
      <w:r w:rsidRPr="00591472">
        <w:rPr>
          <w:rFonts w:ascii="Times New Roman" w:hAnsi="Times New Roman" w:cs="Times New Roman"/>
          <w:b/>
          <w:sz w:val="24"/>
          <w:szCs w:val="24"/>
        </w:rPr>
        <w:tab/>
      </w:r>
      <w:r w:rsidRPr="00591472">
        <w:rPr>
          <w:rFonts w:ascii="Times New Roman" w:hAnsi="Times New Roman" w:cs="Times New Roman"/>
          <w:sz w:val="24"/>
          <w:szCs w:val="24"/>
        </w:rPr>
        <w:t xml:space="preserve">Hastane sevk belgelerinin geçerlilik süresi içerisinde hastaneye başvuru yapmayan ve sevk belgesini herhangi bir aşamada kaybeden, yırtan, kullanılamaz hale getiren adaylara </w:t>
      </w:r>
      <w:r w:rsidRPr="00591472">
        <w:rPr>
          <w:rFonts w:ascii="Times New Roman" w:hAnsi="Times New Roman" w:cs="Times New Roman"/>
          <w:b/>
          <w:sz w:val="24"/>
          <w:szCs w:val="24"/>
        </w:rPr>
        <w:t xml:space="preserve">yeni bir sevk belgesi verilmeyecektir. </w:t>
      </w:r>
      <w:r w:rsidRPr="00591472">
        <w:rPr>
          <w:rFonts w:ascii="Times New Roman" w:hAnsi="Times New Roman" w:cs="Times New Roman"/>
          <w:sz w:val="24"/>
          <w:szCs w:val="24"/>
        </w:rPr>
        <w:t xml:space="preserve">Herhangi bir kanuni mazeretini emniyet teşkilatından, jandarmadan veya mahalle muhtarından alacakları tutanakla belgelendirenlere bir defaya mahsus olmak üzere MSB Per.Tem.D.Bşk.lığı tarafından hastane sevk belgesi verilebilecektir. Aday aldığı tutanak ile MSB Per.Tem.D.Bşk.lığına tekrar şahsen başvurarak sevk </w:t>
      </w:r>
      <w:r w:rsidR="00730BF4" w:rsidRPr="00591472">
        <w:rPr>
          <w:rFonts w:ascii="Times New Roman" w:hAnsi="Times New Roman" w:cs="Times New Roman"/>
          <w:sz w:val="24"/>
          <w:szCs w:val="24"/>
        </w:rPr>
        <w:t>yazısını</w:t>
      </w:r>
      <w:r w:rsidRPr="00591472">
        <w:rPr>
          <w:rFonts w:ascii="Times New Roman" w:hAnsi="Times New Roman" w:cs="Times New Roman"/>
          <w:sz w:val="24"/>
          <w:szCs w:val="24"/>
        </w:rPr>
        <w:t xml:space="preserve"> yenileyebilecektir.</w:t>
      </w:r>
    </w:p>
    <w:p w:rsidR="00A914E3" w:rsidRPr="00591472" w:rsidRDefault="00A914E3" w:rsidP="00A914E3">
      <w:pPr>
        <w:autoSpaceDE w:val="0"/>
        <w:autoSpaceDN w:val="0"/>
        <w:adjustRightInd w:val="0"/>
        <w:ind w:firstLine="454"/>
        <w:rPr>
          <w:rFonts w:ascii="Times New Roman" w:hAnsi="Times New Roman" w:cs="Times New Roman"/>
          <w:sz w:val="24"/>
          <w:szCs w:val="24"/>
        </w:rPr>
      </w:pPr>
    </w:p>
    <w:p w:rsidR="00062CF2" w:rsidRPr="00591472" w:rsidRDefault="00A914E3" w:rsidP="0014614B">
      <w:pPr>
        <w:rPr>
          <w:rFonts w:ascii="Times New Roman" w:hAnsi="Times New Roman" w:cs="Times New Roman"/>
          <w:bCs/>
          <w:iCs/>
          <w:color w:val="000000"/>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Pr="00591472">
        <w:rPr>
          <w:rFonts w:ascii="Times New Roman" w:hAnsi="Times New Roman" w:cs="Times New Roman"/>
          <w:sz w:val="24"/>
          <w:szCs w:val="24"/>
        </w:rPr>
        <w:t>(</w:t>
      </w:r>
      <w:r w:rsidR="005D17C3" w:rsidRPr="00591472">
        <w:rPr>
          <w:rFonts w:ascii="Times New Roman" w:hAnsi="Times New Roman" w:cs="Times New Roman"/>
          <w:sz w:val="24"/>
          <w:szCs w:val="24"/>
        </w:rPr>
        <w:t>d</w:t>
      </w:r>
      <w:r w:rsidRPr="00591472">
        <w:rPr>
          <w:rFonts w:ascii="Times New Roman" w:hAnsi="Times New Roman" w:cs="Times New Roman"/>
          <w:sz w:val="24"/>
          <w:szCs w:val="24"/>
        </w:rPr>
        <w:t>)</w:t>
      </w:r>
      <w:r w:rsidRPr="00591472">
        <w:rPr>
          <w:rFonts w:ascii="Times New Roman" w:hAnsi="Times New Roman" w:cs="Times New Roman"/>
          <w:sz w:val="24"/>
          <w:szCs w:val="24"/>
        </w:rPr>
        <w:tab/>
      </w:r>
      <w:r w:rsidR="00062CF2" w:rsidRPr="00591472">
        <w:rPr>
          <w:rFonts w:ascii="Times New Roman" w:hAnsi="Times New Roman" w:cs="Times New Roman"/>
          <w:bCs/>
          <w:iCs/>
          <w:color w:val="000000"/>
          <w:sz w:val="24"/>
          <w:szCs w:val="24"/>
        </w:rPr>
        <w:t xml:space="preserve">Hastaneler tarafından düzenlenen “Ön Bildirim Belgesi/Raporu” ve “Sağlık Kurulu Kararı Bildirim Belgesi” </w:t>
      </w:r>
      <w:r w:rsidR="00062CF2" w:rsidRPr="00591472">
        <w:rPr>
          <w:rFonts w:ascii="Times New Roman" w:hAnsi="Times New Roman" w:cs="Times New Roman"/>
          <w:b/>
          <w:bCs/>
          <w:iCs/>
          <w:color w:val="000000"/>
          <w:sz w:val="24"/>
          <w:szCs w:val="24"/>
        </w:rPr>
        <w:t xml:space="preserve">kabul edilmeyecektir. </w:t>
      </w:r>
      <w:r w:rsidR="00062CF2" w:rsidRPr="00591472">
        <w:rPr>
          <w:rFonts w:ascii="Times New Roman" w:hAnsi="Times New Roman" w:cs="Times New Roman"/>
          <w:bCs/>
          <w:color w:val="000000"/>
          <w:sz w:val="24"/>
          <w:szCs w:val="24"/>
        </w:rPr>
        <w:t xml:space="preserve">Hastaneler tarafından geçerli sağlık kurulu raporlarının sevk belgesinde talep edilen şekilde düzenlenmemesinden, </w:t>
      </w:r>
      <w:r w:rsidR="00062CF2" w:rsidRPr="00591472">
        <w:rPr>
          <w:rFonts w:ascii="Times New Roman" w:hAnsi="Times New Roman" w:cs="Times New Roman"/>
          <w:bCs/>
          <w:sz w:val="24"/>
          <w:szCs w:val="24"/>
        </w:rPr>
        <w:t xml:space="preserve">MSB Personel Temin Dairesi Başkanlığına </w:t>
      </w:r>
      <w:r w:rsidR="00973E45" w:rsidRPr="00591472">
        <w:rPr>
          <w:rFonts w:ascii="Times New Roman" w:hAnsi="Times New Roman" w:cs="Times New Roman"/>
          <w:b/>
          <w:bCs/>
          <w:sz w:val="24"/>
          <w:szCs w:val="24"/>
        </w:rPr>
        <w:t xml:space="preserve">en geç </w:t>
      </w:r>
      <w:r w:rsidR="00801A13">
        <w:rPr>
          <w:rFonts w:ascii="Times New Roman" w:hAnsi="Times New Roman" w:cs="Times New Roman"/>
          <w:b/>
          <w:bCs/>
          <w:sz w:val="24"/>
          <w:szCs w:val="24"/>
        </w:rPr>
        <w:t>30</w:t>
      </w:r>
      <w:r w:rsidR="002A1363" w:rsidRPr="00591472">
        <w:rPr>
          <w:rFonts w:ascii="Times New Roman" w:hAnsi="Times New Roman" w:cs="Times New Roman"/>
          <w:b/>
          <w:bCs/>
          <w:sz w:val="24"/>
          <w:szCs w:val="24"/>
        </w:rPr>
        <w:t xml:space="preserve"> gün</w:t>
      </w:r>
      <w:r w:rsidR="004665A9" w:rsidRPr="00591472">
        <w:rPr>
          <w:rFonts w:ascii="Times New Roman" w:hAnsi="Times New Roman" w:cs="Times New Roman"/>
          <w:bCs/>
          <w:sz w:val="24"/>
          <w:szCs w:val="24"/>
        </w:rPr>
        <w:t xml:space="preserve"> </w:t>
      </w:r>
      <w:r w:rsidR="004665A9" w:rsidRPr="00A033C8">
        <w:rPr>
          <w:rFonts w:ascii="Times New Roman" w:hAnsi="Times New Roman" w:cs="Times New Roman"/>
          <w:b/>
          <w:bCs/>
          <w:sz w:val="24"/>
          <w:szCs w:val="24"/>
        </w:rPr>
        <w:t>içerisinde</w:t>
      </w:r>
      <w:r w:rsidR="002A1363" w:rsidRPr="00591472">
        <w:rPr>
          <w:rFonts w:ascii="Times New Roman" w:hAnsi="Times New Roman" w:cs="Times New Roman"/>
          <w:bCs/>
          <w:sz w:val="24"/>
          <w:szCs w:val="24"/>
        </w:rPr>
        <w:t xml:space="preserve"> </w:t>
      </w:r>
      <w:r w:rsidR="00A033C8" w:rsidRPr="00746710">
        <w:rPr>
          <w:rFonts w:ascii="Times New Roman" w:hAnsi="Times New Roman" w:cs="Times New Roman"/>
          <w:bCs/>
          <w:sz w:val="24"/>
          <w:szCs w:val="24"/>
        </w:rPr>
        <w:t>(adayın sağlık raporuna itiraz ederek hakem hastaneye gitmesi üzerine geçen süreler dahil)</w:t>
      </w:r>
      <w:r w:rsidR="00A033C8">
        <w:rPr>
          <w:rFonts w:ascii="Times New Roman" w:hAnsi="Times New Roman" w:cs="Times New Roman"/>
          <w:bCs/>
          <w:sz w:val="24"/>
          <w:szCs w:val="24"/>
        </w:rPr>
        <w:t xml:space="preserve"> </w:t>
      </w:r>
      <w:r w:rsidR="00BE3A92" w:rsidRPr="00591472">
        <w:rPr>
          <w:rFonts w:ascii="Times New Roman" w:hAnsi="Times New Roman" w:cs="Times New Roman"/>
          <w:bCs/>
          <w:sz w:val="24"/>
          <w:szCs w:val="24"/>
        </w:rPr>
        <w:t>ulaştırılmamasından</w:t>
      </w:r>
      <w:r w:rsidR="00062CF2" w:rsidRPr="00591472">
        <w:rPr>
          <w:rFonts w:ascii="Times New Roman" w:hAnsi="Times New Roman" w:cs="Times New Roman"/>
          <w:bCs/>
          <w:sz w:val="24"/>
          <w:szCs w:val="24"/>
        </w:rPr>
        <w:t xml:space="preserve"> ve posta</w:t>
      </w:r>
      <w:r w:rsidR="00A95340">
        <w:rPr>
          <w:rFonts w:ascii="Times New Roman" w:hAnsi="Times New Roman" w:cs="Times New Roman"/>
          <w:bCs/>
          <w:sz w:val="24"/>
          <w:szCs w:val="24"/>
        </w:rPr>
        <w:t>da yaşanacak</w:t>
      </w:r>
      <w:r w:rsidR="00062CF2" w:rsidRPr="00591472">
        <w:rPr>
          <w:rFonts w:ascii="Times New Roman" w:hAnsi="Times New Roman" w:cs="Times New Roman"/>
          <w:bCs/>
          <w:sz w:val="24"/>
          <w:szCs w:val="24"/>
        </w:rPr>
        <w:t xml:space="preserve"> gecikmelerden </w:t>
      </w:r>
      <w:r w:rsidR="00062CF2" w:rsidRPr="00591472">
        <w:rPr>
          <w:rFonts w:ascii="Times New Roman" w:hAnsi="Times New Roman" w:cs="Times New Roman"/>
          <w:b/>
          <w:bCs/>
          <w:sz w:val="24"/>
          <w:szCs w:val="24"/>
        </w:rPr>
        <w:t>Mill</w:t>
      </w:r>
      <w:r w:rsidR="00A033C8">
        <w:rPr>
          <w:rFonts w:ascii="Times New Roman" w:hAnsi="Times New Roman" w:cs="Times New Roman"/>
          <w:b/>
          <w:bCs/>
          <w:sz w:val="24"/>
          <w:szCs w:val="24"/>
        </w:rPr>
        <w:t>î</w:t>
      </w:r>
      <w:r w:rsidR="00062CF2" w:rsidRPr="00591472">
        <w:rPr>
          <w:rFonts w:ascii="Times New Roman" w:hAnsi="Times New Roman" w:cs="Times New Roman"/>
          <w:b/>
          <w:bCs/>
          <w:sz w:val="24"/>
          <w:szCs w:val="24"/>
        </w:rPr>
        <w:t xml:space="preserve"> Savunma Bakanlığı sorumlu değildir. </w:t>
      </w:r>
      <w:r w:rsidR="00062CF2" w:rsidRPr="00591472">
        <w:rPr>
          <w:rFonts w:ascii="Times New Roman" w:hAnsi="Times New Roman" w:cs="Times New Roman"/>
          <w:bCs/>
          <w:sz w:val="24"/>
          <w:szCs w:val="24"/>
        </w:rPr>
        <w:t xml:space="preserve">Sağlık kurulu raporları hastane tarafından MSB’ye gönderilecektir. </w:t>
      </w:r>
      <w:r w:rsidR="00062CF2" w:rsidRPr="00591472">
        <w:rPr>
          <w:rFonts w:ascii="Times New Roman" w:hAnsi="Times New Roman" w:cs="Times New Roman"/>
          <w:bCs/>
          <w:iCs/>
          <w:color w:val="000000"/>
          <w:sz w:val="24"/>
          <w:szCs w:val="24"/>
        </w:rPr>
        <w:t>Sağlık kurulu raporu için gerekli tüm poliklinik muayenelerinin yaptırılması hususunda sorumluluk adaya aittir. Eksik poliklinik muayenesi olduğu tespit edilen adayların sağlık raporları, kurul kararı olsa dahi kabul edilmeyecektir. Sağlık kurulu raporu için sağlık muayeneleri tamamlanmadan hastanenin terk edilmesi durumunda adayın sağlık kurulu raporunun olmadığı kabul edilecektir.</w:t>
      </w:r>
    </w:p>
    <w:p w:rsidR="00B420B6" w:rsidRPr="00591472" w:rsidRDefault="00B420B6" w:rsidP="00A914E3">
      <w:pPr>
        <w:widowControl w:val="0"/>
        <w:autoSpaceDE w:val="0"/>
        <w:autoSpaceDN w:val="0"/>
        <w:adjustRightInd w:val="0"/>
        <w:rPr>
          <w:rFonts w:ascii="Times New Roman" w:hAnsi="Times New Roman" w:cs="Times New Roman"/>
          <w:sz w:val="24"/>
          <w:szCs w:val="24"/>
        </w:rPr>
      </w:pPr>
    </w:p>
    <w:p w:rsidR="00A914E3" w:rsidRPr="00591472" w:rsidRDefault="00A914E3" w:rsidP="00CD40D8">
      <w:pPr>
        <w:widowControl w:val="0"/>
        <w:autoSpaceDE w:val="0"/>
        <w:autoSpaceDN w:val="0"/>
        <w:adjustRightInd w:val="0"/>
        <w:ind w:firstLine="454"/>
        <w:rPr>
          <w:rFonts w:ascii="Times New Roman" w:hAnsi="Times New Roman" w:cs="Times New Roman"/>
          <w:iCs/>
          <w:sz w:val="24"/>
          <w:szCs w:val="24"/>
        </w:rPr>
      </w:pPr>
      <w:r w:rsidRPr="00591472">
        <w:rPr>
          <w:rFonts w:ascii="Times New Roman" w:hAnsi="Times New Roman" w:cs="Times New Roman"/>
          <w:sz w:val="24"/>
          <w:szCs w:val="24"/>
        </w:rPr>
        <w:t xml:space="preserve">  </w:t>
      </w:r>
      <w:r w:rsidRPr="00591472">
        <w:rPr>
          <w:rFonts w:ascii="Times New Roman" w:hAnsi="Times New Roman" w:cs="Times New Roman"/>
          <w:sz w:val="24"/>
          <w:szCs w:val="24"/>
        </w:rPr>
        <w:tab/>
      </w:r>
      <w:r w:rsidRPr="00591472">
        <w:rPr>
          <w:rFonts w:ascii="Times New Roman" w:hAnsi="Times New Roman" w:cs="Times New Roman"/>
          <w:sz w:val="24"/>
          <w:szCs w:val="24"/>
        </w:rPr>
        <w:tab/>
        <w:t>(</w:t>
      </w:r>
      <w:r w:rsidR="005D17C3" w:rsidRPr="00591472">
        <w:rPr>
          <w:rFonts w:ascii="Times New Roman" w:hAnsi="Times New Roman" w:cs="Times New Roman"/>
          <w:sz w:val="24"/>
          <w:szCs w:val="24"/>
        </w:rPr>
        <w:t>e</w:t>
      </w:r>
      <w:r w:rsidRPr="00591472">
        <w:rPr>
          <w:rFonts w:ascii="Times New Roman" w:hAnsi="Times New Roman" w:cs="Times New Roman"/>
          <w:sz w:val="24"/>
          <w:szCs w:val="24"/>
        </w:rPr>
        <w:t xml:space="preserve">) Yetkili sağlık kurulu tarafından verilen raporlara </w:t>
      </w:r>
      <w:r w:rsidRPr="00591472">
        <w:rPr>
          <w:rFonts w:ascii="Times New Roman" w:hAnsi="Times New Roman" w:cs="Times New Roman"/>
          <w:b/>
          <w:sz w:val="24"/>
          <w:szCs w:val="24"/>
        </w:rPr>
        <w:t>tebliğ tarihinden itibaren</w:t>
      </w:r>
      <w:r w:rsidRPr="00591472">
        <w:rPr>
          <w:rFonts w:ascii="Times New Roman" w:hAnsi="Times New Roman" w:cs="Times New Roman"/>
          <w:sz w:val="24"/>
          <w:szCs w:val="24"/>
        </w:rPr>
        <w:t xml:space="preserve"> </w:t>
      </w:r>
      <w:r w:rsidRPr="00591472">
        <w:rPr>
          <w:rFonts w:ascii="Times New Roman" w:hAnsi="Times New Roman" w:cs="Times New Roman"/>
          <w:b/>
          <w:sz w:val="24"/>
          <w:szCs w:val="24"/>
        </w:rPr>
        <w:t>üç iş günü</w:t>
      </w:r>
      <w:r w:rsidRPr="00591472">
        <w:rPr>
          <w:rFonts w:ascii="Times New Roman" w:hAnsi="Times New Roman" w:cs="Times New Roman"/>
          <w:sz w:val="24"/>
          <w:szCs w:val="24"/>
        </w:rPr>
        <w:t xml:space="preserve"> içinde itiraz edilebilecektir. Aday tarafından</w:t>
      </w:r>
      <w:r w:rsidRPr="00591472">
        <w:rPr>
          <w:rFonts w:ascii="Times New Roman" w:hAnsi="Times New Roman" w:cs="Times New Roman"/>
          <w:b/>
          <w:sz w:val="24"/>
          <w:szCs w:val="24"/>
        </w:rPr>
        <w:t xml:space="preserve"> itiraz edildiği takdirde; </w:t>
      </w:r>
      <w:r w:rsidRPr="00591472">
        <w:rPr>
          <w:rFonts w:ascii="Times New Roman" w:hAnsi="Times New Roman" w:cs="Times New Roman"/>
          <w:sz w:val="24"/>
          <w:szCs w:val="24"/>
        </w:rPr>
        <w:t xml:space="preserve">itiraz dilekçesi o yerin </w:t>
      </w:r>
      <w:r w:rsidRPr="00591472">
        <w:rPr>
          <w:rFonts w:ascii="Times New Roman" w:hAnsi="Times New Roman" w:cs="Times New Roman"/>
          <w:b/>
          <w:sz w:val="24"/>
          <w:szCs w:val="24"/>
        </w:rPr>
        <w:t>İl Sağlık Müdürlüğünce</w:t>
      </w:r>
      <w:r w:rsidRPr="00591472">
        <w:rPr>
          <w:rFonts w:ascii="Times New Roman" w:hAnsi="Times New Roman" w:cs="Times New Roman"/>
          <w:sz w:val="24"/>
          <w:szCs w:val="24"/>
        </w:rPr>
        <w:t xml:space="preserve"> ilk raporun tasdikli bir örneği ile birlikte en yakın </w:t>
      </w:r>
      <w:r w:rsidR="00441174" w:rsidRPr="00591472">
        <w:rPr>
          <w:rFonts w:ascii="Times New Roman" w:hAnsi="Times New Roman" w:cs="Times New Roman"/>
          <w:sz w:val="24"/>
          <w:szCs w:val="24"/>
        </w:rPr>
        <w:t>Engelli Sağlık Kurulu Raporu Vermeye Yetkili Sağlık Kuruluşlarına</w:t>
      </w:r>
      <w:r w:rsidRPr="00591472">
        <w:rPr>
          <w:rFonts w:ascii="Times New Roman" w:hAnsi="Times New Roman" w:cs="Times New Roman"/>
          <w:sz w:val="24"/>
          <w:szCs w:val="24"/>
        </w:rPr>
        <w:t xml:space="preserve"> sevk edilecektir. Birinci ve ikinci rapor kararları aynı olursa karar kesinlik kazanacaktır. Çelişki halinde hasta </w:t>
      </w:r>
      <w:r w:rsidRPr="00591472">
        <w:rPr>
          <w:rFonts w:ascii="Times New Roman" w:hAnsi="Times New Roman" w:cs="Times New Roman"/>
          <w:b/>
          <w:sz w:val="24"/>
          <w:szCs w:val="24"/>
        </w:rPr>
        <w:t>İl Sağlık Müdürlüğünün</w:t>
      </w:r>
      <w:r w:rsidRPr="00591472">
        <w:rPr>
          <w:rFonts w:ascii="Times New Roman" w:hAnsi="Times New Roman" w:cs="Times New Roman"/>
          <w:sz w:val="24"/>
          <w:szCs w:val="24"/>
        </w:rPr>
        <w:t xml:space="preserve"> belirleyeceği bir hakem hastaneye gönderilecektir. Bu hastanenin sağlık kurulunca verilen </w:t>
      </w:r>
      <w:r w:rsidRPr="00591472">
        <w:rPr>
          <w:rFonts w:ascii="Times New Roman" w:hAnsi="Times New Roman" w:cs="Times New Roman"/>
          <w:b/>
          <w:sz w:val="24"/>
          <w:szCs w:val="24"/>
        </w:rPr>
        <w:t>karar kesin olacaktır.</w:t>
      </w:r>
      <w:r w:rsidRPr="00591472">
        <w:rPr>
          <w:rFonts w:ascii="Times New Roman" w:hAnsi="Times New Roman" w:cs="Times New Roman"/>
          <w:sz w:val="24"/>
          <w:szCs w:val="24"/>
        </w:rPr>
        <w:t xml:space="preserve"> İtiraz işlemleri 10/9/1982 tarihli ve 8/5319 sayılı Bakanlar Kurulu Kararı ile yürürlüğe konulan Yataklı Tedavi Kurumları İşletme Yönetmeliği ve Sağlık Bakanlığı Sağlık Raporlarına İlişkin Usul ve Esaslarda belirtilen hükümlere göre yürütülecektir.</w:t>
      </w:r>
      <w:r w:rsidRPr="00591472">
        <w:rPr>
          <w:rFonts w:ascii="Times New Roman" w:hAnsi="Times New Roman" w:cs="Times New Roman"/>
          <w:iCs/>
          <w:sz w:val="24"/>
          <w:szCs w:val="24"/>
        </w:rPr>
        <w:tab/>
      </w:r>
      <w:r w:rsidRPr="00591472">
        <w:rPr>
          <w:rFonts w:ascii="Times New Roman" w:hAnsi="Times New Roman" w:cs="Times New Roman"/>
          <w:b/>
          <w:iCs/>
          <w:sz w:val="24"/>
          <w:szCs w:val="24"/>
        </w:rPr>
        <w:tab/>
      </w:r>
    </w:p>
    <w:p w:rsidR="00811F5A" w:rsidRPr="00591472" w:rsidRDefault="00811F5A" w:rsidP="00A914E3">
      <w:pPr>
        <w:widowControl w:val="0"/>
        <w:autoSpaceDE w:val="0"/>
        <w:autoSpaceDN w:val="0"/>
        <w:adjustRightInd w:val="0"/>
        <w:ind w:firstLine="454"/>
        <w:rPr>
          <w:rFonts w:ascii="Times New Roman" w:hAnsi="Times New Roman" w:cs="Times New Roman"/>
          <w:b/>
          <w:iCs/>
          <w:sz w:val="24"/>
          <w:szCs w:val="24"/>
        </w:rPr>
      </w:pPr>
    </w:p>
    <w:p w:rsidR="00A914E3" w:rsidRPr="00591472" w:rsidRDefault="00A914E3" w:rsidP="00494A3C">
      <w:pPr>
        <w:widowControl w:val="0"/>
        <w:tabs>
          <w:tab w:val="left" w:pos="-1560"/>
          <w:tab w:val="left" w:pos="-1134"/>
          <w:tab w:val="right" w:pos="0"/>
        </w:tabs>
        <w:autoSpaceDE w:val="0"/>
        <w:autoSpaceDN w:val="0"/>
        <w:adjustRightInd w:val="0"/>
        <w:ind w:firstLine="454"/>
        <w:rPr>
          <w:rFonts w:ascii="Times New Roman" w:hAnsi="Times New Roman" w:cs="Times New Roman"/>
          <w:b/>
          <w:iCs/>
          <w:sz w:val="24"/>
          <w:szCs w:val="24"/>
        </w:rPr>
      </w:pPr>
      <w:r w:rsidRPr="00591472">
        <w:rPr>
          <w:rFonts w:ascii="Times New Roman" w:hAnsi="Times New Roman" w:cs="Times New Roman"/>
          <w:b/>
          <w:iCs/>
          <w:sz w:val="24"/>
          <w:szCs w:val="24"/>
        </w:rPr>
        <w:tab/>
      </w:r>
      <w:r w:rsidRPr="00591472">
        <w:rPr>
          <w:rFonts w:ascii="Times New Roman" w:hAnsi="Times New Roman" w:cs="Times New Roman"/>
          <w:b/>
          <w:iCs/>
          <w:sz w:val="24"/>
          <w:szCs w:val="24"/>
        </w:rPr>
        <w:tab/>
      </w:r>
      <w:r w:rsidRPr="000C5274">
        <w:rPr>
          <w:rFonts w:ascii="Times New Roman" w:hAnsi="Times New Roman" w:cs="Times New Roman"/>
          <w:iCs/>
          <w:color w:val="000000" w:themeColor="text1"/>
          <w:sz w:val="24"/>
          <w:szCs w:val="24"/>
        </w:rPr>
        <w:t>(</w:t>
      </w:r>
      <w:r w:rsidR="005D17C3" w:rsidRPr="000C5274">
        <w:rPr>
          <w:rFonts w:ascii="Times New Roman" w:hAnsi="Times New Roman" w:cs="Times New Roman"/>
          <w:iCs/>
          <w:color w:val="000000" w:themeColor="text1"/>
          <w:sz w:val="24"/>
          <w:szCs w:val="24"/>
        </w:rPr>
        <w:t>f</w:t>
      </w:r>
      <w:r w:rsidRPr="000C5274">
        <w:rPr>
          <w:rFonts w:ascii="Times New Roman" w:hAnsi="Times New Roman" w:cs="Times New Roman"/>
          <w:iCs/>
          <w:color w:val="000000" w:themeColor="text1"/>
          <w:sz w:val="24"/>
          <w:szCs w:val="24"/>
        </w:rPr>
        <w:t>)</w:t>
      </w:r>
      <w:r w:rsidR="00EE5B4E" w:rsidRPr="000C5274">
        <w:rPr>
          <w:rFonts w:ascii="Times New Roman" w:hAnsi="Times New Roman" w:cs="Times New Roman"/>
          <w:iCs/>
          <w:color w:val="000000" w:themeColor="text1"/>
          <w:sz w:val="24"/>
          <w:szCs w:val="24"/>
        </w:rPr>
        <w:t xml:space="preserve"> </w:t>
      </w:r>
      <w:r w:rsidRPr="000C5274">
        <w:rPr>
          <w:rFonts w:ascii="Times New Roman" w:hAnsi="Times New Roman" w:cs="Times New Roman"/>
          <w:iCs/>
          <w:color w:val="000000" w:themeColor="text1"/>
          <w:sz w:val="24"/>
          <w:szCs w:val="24"/>
        </w:rPr>
        <w:t xml:space="preserve">Sağlık durumu ve sağlık raporuyla ilgili herhangi bir tereddüt oluşması durumunda, yerleştirilmiş olsa dahi idare tarafından </w:t>
      </w:r>
      <w:r w:rsidRPr="000C5274">
        <w:rPr>
          <w:rFonts w:ascii="Times New Roman" w:hAnsi="Times New Roman" w:cs="Times New Roman"/>
          <w:b/>
          <w:iCs/>
          <w:color w:val="000000" w:themeColor="text1"/>
          <w:sz w:val="24"/>
          <w:szCs w:val="24"/>
        </w:rPr>
        <w:t>gerekli görülmesi halinde aday yeni bir</w:t>
      </w:r>
      <w:r w:rsidRPr="000C5274">
        <w:rPr>
          <w:rFonts w:ascii="Times New Roman" w:hAnsi="Times New Roman" w:cs="Times New Roman"/>
          <w:iCs/>
          <w:color w:val="000000" w:themeColor="text1"/>
          <w:sz w:val="24"/>
          <w:szCs w:val="24"/>
        </w:rPr>
        <w:t xml:space="preserve"> sağlık kurulu raporu düzenlenmesi maksadıyla tekrar </w:t>
      </w:r>
      <w:r w:rsidR="00F951D6" w:rsidRPr="000C5274">
        <w:rPr>
          <w:rFonts w:ascii="Times New Roman" w:hAnsi="Times New Roman" w:cs="Times New Roman"/>
          <w:iCs/>
          <w:color w:val="000000" w:themeColor="text1"/>
          <w:sz w:val="24"/>
          <w:szCs w:val="24"/>
        </w:rPr>
        <w:t xml:space="preserve">hastaneye </w:t>
      </w:r>
      <w:r w:rsidRPr="000C5274">
        <w:rPr>
          <w:rFonts w:ascii="Times New Roman" w:hAnsi="Times New Roman" w:cs="Times New Roman"/>
          <w:iCs/>
          <w:color w:val="000000" w:themeColor="text1"/>
          <w:sz w:val="24"/>
          <w:szCs w:val="24"/>
        </w:rPr>
        <w:t>sevk edilebilecektir. Tekrar sevk edilme durumunda önceki sağlık kurulu raporu işleme alınmayacak, işlemler yeni sağlık kurulu raporuna göre yürütülecektir.</w:t>
      </w:r>
    </w:p>
    <w:p w:rsidR="000F7462" w:rsidRPr="00591472" w:rsidRDefault="00A914E3" w:rsidP="00A914E3">
      <w:pPr>
        <w:autoSpaceDE w:val="0"/>
        <w:autoSpaceDN w:val="0"/>
        <w:adjustRightInd w:val="0"/>
        <w:contextualSpacing/>
        <w:rPr>
          <w:rFonts w:ascii="Times New Roman" w:hAnsi="Times New Roman" w:cs="Times New Roman"/>
          <w:sz w:val="24"/>
          <w:szCs w:val="24"/>
        </w:rPr>
      </w:pPr>
      <w:r w:rsidRPr="00591472">
        <w:rPr>
          <w:rFonts w:ascii="Times New Roman" w:hAnsi="Times New Roman" w:cs="Times New Roman"/>
          <w:b/>
          <w:iCs/>
          <w:sz w:val="24"/>
          <w:szCs w:val="24"/>
        </w:rPr>
        <w:t xml:space="preserve"> </w:t>
      </w:r>
      <w:r w:rsidRPr="00591472">
        <w:rPr>
          <w:rFonts w:ascii="Times New Roman" w:hAnsi="Times New Roman" w:cs="Times New Roman"/>
          <w:b/>
          <w:iCs/>
          <w:sz w:val="24"/>
          <w:szCs w:val="24"/>
        </w:rPr>
        <w:tab/>
      </w:r>
      <w:r w:rsidRPr="00591472">
        <w:rPr>
          <w:rFonts w:ascii="Times New Roman" w:hAnsi="Times New Roman" w:cs="Times New Roman"/>
          <w:b/>
          <w:iCs/>
          <w:sz w:val="24"/>
          <w:szCs w:val="24"/>
        </w:rPr>
        <w:tab/>
      </w:r>
      <w:r w:rsidRPr="00591472">
        <w:rPr>
          <w:rFonts w:ascii="Times New Roman" w:hAnsi="Times New Roman" w:cs="Times New Roman"/>
          <w:b/>
          <w:iCs/>
          <w:sz w:val="24"/>
          <w:szCs w:val="24"/>
        </w:rPr>
        <w:tab/>
      </w:r>
    </w:p>
    <w:p w:rsidR="00801A13" w:rsidRDefault="009D44E5" w:rsidP="00062CF2">
      <w:pPr>
        <w:ind w:right="72"/>
        <w:contextualSpacing/>
        <w:rPr>
          <w:rFonts w:ascii="Times New Roman" w:eastAsia="Arial Unicode MS" w:hAnsi="Times New Roman" w:cs="Times New Roman"/>
          <w:bCs/>
          <w:color w:val="000000"/>
          <w:sz w:val="24"/>
          <w:szCs w:val="24"/>
        </w:rPr>
      </w:pPr>
      <w:r w:rsidRPr="00591472">
        <w:rPr>
          <w:rFonts w:ascii="Times New Roman" w:eastAsia="Arial Unicode MS" w:hAnsi="Times New Roman" w:cs="Times New Roman"/>
          <w:bCs/>
          <w:color w:val="000000"/>
          <w:sz w:val="24"/>
          <w:szCs w:val="24"/>
        </w:rPr>
        <w:lastRenderedPageBreak/>
        <w:tab/>
      </w:r>
      <w:r w:rsidRPr="00591472">
        <w:rPr>
          <w:rFonts w:ascii="Times New Roman" w:eastAsia="Arial Unicode MS" w:hAnsi="Times New Roman" w:cs="Times New Roman"/>
          <w:bCs/>
          <w:color w:val="000000"/>
          <w:sz w:val="24"/>
          <w:szCs w:val="24"/>
        </w:rPr>
        <w:tab/>
      </w:r>
    </w:p>
    <w:p w:rsidR="00801A13" w:rsidRDefault="00801A13" w:rsidP="00062CF2">
      <w:pPr>
        <w:ind w:right="72"/>
        <w:contextualSpacing/>
        <w:rPr>
          <w:rFonts w:ascii="Times New Roman" w:eastAsia="Arial Unicode MS" w:hAnsi="Times New Roman" w:cs="Times New Roman"/>
          <w:bCs/>
          <w:color w:val="000000"/>
          <w:sz w:val="24"/>
          <w:szCs w:val="24"/>
        </w:rPr>
      </w:pPr>
    </w:p>
    <w:p w:rsidR="00801A13" w:rsidRDefault="00801A13" w:rsidP="00062CF2">
      <w:pPr>
        <w:ind w:right="72"/>
        <w:contextualSpacing/>
        <w:rPr>
          <w:rFonts w:ascii="Times New Roman" w:eastAsia="Arial Unicode MS" w:hAnsi="Times New Roman" w:cs="Times New Roman"/>
          <w:bCs/>
          <w:color w:val="000000"/>
          <w:sz w:val="24"/>
          <w:szCs w:val="24"/>
        </w:rPr>
      </w:pPr>
    </w:p>
    <w:p w:rsidR="00062CF2" w:rsidRPr="00591472" w:rsidRDefault="00801A13" w:rsidP="00062CF2">
      <w:pPr>
        <w:ind w:right="72"/>
        <w:contextualSpacing/>
        <w:rPr>
          <w:rFonts w:ascii="Times New Roman" w:eastAsia="Arial Unicode MS" w:hAnsi="Times New Roman" w:cs="Times New Roman"/>
          <w:b/>
          <w:bCs/>
          <w:color w:val="000000"/>
          <w:sz w:val="24"/>
          <w:szCs w:val="24"/>
        </w:rPr>
      </w:pPr>
      <w:r>
        <w:rPr>
          <w:rFonts w:ascii="Times New Roman" w:eastAsia="Arial Unicode MS" w:hAnsi="Times New Roman" w:cs="Times New Roman"/>
          <w:bCs/>
          <w:color w:val="000000"/>
          <w:sz w:val="24"/>
          <w:szCs w:val="24"/>
        </w:rPr>
        <w:tab/>
      </w:r>
      <w:r>
        <w:rPr>
          <w:rFonts w:ascii="Times New Roman" w:eastAsia="Arial Unicode MS" w:hAnsi="Times New Roman" w:cs="Times New Roman"/>
          <w:bCs/>
          <w:color w:val="000000"/>
          <w:sz w:val="24"/>
          <w:szCs w:val="24"/>
        </w:rPr>
        <w:tab/>
      </w:r>
      <w:r w:rsidR="00062CF2" w:rsidRPr="00591472">
        <w:rPr>
          <w:rFonts w:ascii="Times New Roman" w:eastAsia="Arial Unicode MS" w:hAnsi="Times New Roman" w:cs="Times New Roman"/>
          <w:b/>
          <w:bCs/>
          <w:color w:val="000000"/>
          <w:sz w:val="24"/>
          <w:szCs w:val="24"/>
        </w:rPr>
        <w:t>(</w:t>
      </w:r>
      <w:r w:rsidR="003F1A9D">
        <w:rPr>
          <w:rFonts w:ascii="Times New Roman" w:eastAsia="Arial Unicode MS" w:hAnsi="Times New Roman" w:cs="Times New Roman"/>
          <w:b/>
          <w:bCs/>
          <w:color w:val="000000"/>
          <w:sz w:val="24"/>
          <w:szCs w:val="24"/>
        </w:rPr>
        <w:t>8</w:t>
      </w:r>
      <w:r w:rsidR="00062CF2" w:rsidRPr="00591472">
        <w:rPr>
          <w:rFonts w:ascii="Times New Roman" w:eastAsia="Arial Unicode MS" w:hAnsi="Times New Roman" w:cs="Times New Roman"/>
          <w:b/>
          <w:bCs/>
          <w:color w:val="000000"/>
          <w:sz w:val="24"/>
          <w:szCs w:val="24"/>
        </w:rPr>
        <w:t>)</w:t>
      </w:r>
      <w:r w:rsidR="00062CF2" w:rsidRPr="00591472">
        <w:rPr>
          <w:rFonts w:ascii="Times New Roman" w:eastAsia="Arial Unicode MS" w:hAnsi="Times New Roman" w:cs="Times New Roman"/>
          <w:b/>
          <w:bCs/>
          <w:color w:val="000000"/>
          <w:sz w:val="24"/>
          <w:szCs w:val="24"/>
        </w:rPr>
        <w:tab/>
      </w:r>
      <w:r w:rsidR="0002568E" w:rsidRPr="00591472">
        <w:rPr>
          <w:rFonts w:ascii="Times New Roman" w:eastAsia="Arial Unicode MS" w:hAnsi="Times New Roman" w:cs="Times New Roman"/>
          <w:b/>
          <w:bCs/>
          <w:color w:val="000000"/>
          <w:sz w:val="24"/>
          <w:szCs w:val="24"/>
        </w:rPr>
        <w:t>Güvenlik Soruşturması ve Arşiv Araştırması</w:t>
      </w:r>
      <w:r w:rsidR="00062CF2" w:rsidRPr="00591472">
        <w:rPr>
          <w:rFonts w:ascii="Times New Roman" w:eastAsia="Arial Unicode MS" w:hAnsi="Times New Roman" w:cs="Times New Roman"/>
          <w:b/>
          <w:bCs/>
          <w:color w:val="000000"/>
          <w:sz w:val="24"/>
          <w:szCs w:val="24"/>
        </w:rPr>
        <w:t>:</w:t>
      </w:r>
    </w:p>
    <w:p w:rsidR="00A86FA3" w:rsidRPr="00591472" w:rsidRDefault="00A86FA3" w:rsidP="00A86FA3">
      <w:pPr>
        <w:ind w:right="72"/>
        <w:contextualSpacing/>
        <w:rPr>
          <w:rFonts w:ascii="Times New Roman" w:eastAsia="Arial Unicode MS" w:hAnsi="Times New Roman" w:cs="Times New Roman"/>
          <w:bCs/>
          <w:color w:val="000000"/>
          <w:sz w:val="24"/>
          <w:szCs w:val="24"/>
        </w:rPr>
      </w:pPr>
    </w:p>
    <w:p w:rsidR="00193CED" w:rsidRPr="00AC0318" w:rsidRDefault="009B7F14" w:rsidP="00193CED">
      <w:pPr>
        <w:rPr>
          <w:rFonts w:ascii="Times New Roman" w:hAnsi="Times New Roman" w:cs="Times New Roman"/>
          <w:sz w:val="24"/>
          <w:szCs w:val="24"/>
        </w:rPr>
      </w:pP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Pr="00591472">
        <w:rPr>
          <w:rFonts w:ascii="Times New Roman" w:hAnsi="Times New Roman" w:cs="Times New Roman"/>
          <w:color w:val="FF0000"/>
          <w:sz w:val="24"/>
          <w:szCs w:val="24"/>
        </w:rPr>
        <w:tab/>
      </w:r>
      <w:r w:rsidR="00193CED" w:rsidRPr="00591472">
        <w:rPr>
          <w:rFonts w:ascii="Times New Roman" w:hAnsi="Times New Roman" w:cs="Times New Roman"/>
          <w:sz w:val="24"/>
          <w:szCs w:val="24"/>
        </w:rPr>
        <w:t>(</w:t>
      </w:r>
      <w:r w:rsidR="005D17C3" w:rsidRPr="00591472">
        <w:rPr>
          <w:rFonts w:ascii="Times New Roman" w:hAnsi="Times New Roman" w:cs="Times New Roman"/>
          <w:sz w:val="24"/>
          <w:szCs w:val="24"/>
        </w:rPr>
        <w:t>a</w:t>
      </w:r>
      <w:r w:rsidR="00193CED" w:rsidRPr="00591472">
        <w:rPr>
          <w:rFonts w:ascii="Times New Roman" w:hAnsi="Times New Roman" w:cs="Times New Roman"/>
          <w:sz w:val="24"/>
          <w:szCs w:val="24"/>
        </w:rPr>
        <w:t>)</w:t>
      </w:r>
      <w:r w:rsidR="00193CED" w:rsidRPr="00591472">
        <w:rPr>
          <w:rFonts w:ascii="Times New Roman" w:hAnsi="Times New Roman" w:cs="Times New Roman"/>
          <w:sz w:val="24"/>
          <w:szCs w:val="24"/>
        </w:rPr>
        <w:tab/>
      </w:r>
      <w:r w:rsidR="007C063A" w:rsidRPr="00591472">
        <w:rPr>
          <w:rFonts w:ascii="Times New Roman" w:hAnsi="Times New Roman" w:cs="Times New Roman"/>
          <w:sz w:val="24"/>
          <w:szCs w:val="24"/>
        </w:rPr>
        <w:t>Mülakat sınavında başarılı olan</w:t>
      </w:r>
      <w:r w:rsidR="00193CED" w:rsidRPr="00591472">
        <w:rPr>
          <w:rFonts w:ascii="Times New Roman" w:hAnsi="Times New Roman" w:cs="Times New Roman"/>
          <w:sz w:val="24"/>
          <w:szCs w:val="24"/>
        </w:rPr>
        <w:t xml:space="preserve"> adaylar, seçim aşamaları bölgesini terk</w:t>
      </w:r>
      <w:r w:rsidR="00AE3D88" w:rsidRPr="00591472">
        <w:rPr>
          <w:rFonts w:ascii="Times New Roman" w:hAnsi="Times New Roman" w:cs="Times New Roman"/>
          <w:sz w:val="24"/>
          <w:szCs w:val="24"/>
        </w:rPr>
        <w:t xml:space="preserve"> etmeden yanında getirdikleri </w:t>
      </w:r>
      <w:r w:rsidR="007E701E" w:rsidRPr="00591472">
        <w:rPr>
          <w:rFonts w:ascii="Times New Roman" w:hAnsi="Times New Roman" w:cs="Times New Roman"/>
          <w:sz w:val="24"/>
          <w:szCs w:val="24"/>
        </w:rPr>
        <w:t>bir</w:t>
      </w:r>
      <w:r w:rsidR="00193CED" w:rsidRPr="00591472">
        <w:rPr>
          <w:rFonts w:ascii="Times New Roman" w:hAnsi="Times New Roman" w:cs="Times New Roman"/>
          <w:sz w:val="24"/>
          <w:szCs w:val="24"/>
        </w:rPr>
        <w:t xml:space="preserve"> adet güvenlik soruşturması ve arşiv araştırmasına esas </w:t>
      </w:r>
      <w:r w:rsidR="00193CED" w:rsidRPr="00AC0318">
        <w:rPr>
          <w:rFonts w:ascii="Times New Roman" w:hAnsi="Times New Roman" w:cs="Times New Roman"/>
          <w:sz w:val="24"/>
          <w:szCs w:val="24"/>
        </w:rPr>
        <w:t xml:space="preserve">formunu </w:t>
      </w:r>
      <w:r w:rsidR="00905530" w:rsidRPr="00AC0318">
        <w:rPr>
          <w:rFonts w:ascii="Times New Roman" w:hAnsi="Times New Roman" w:cs="Times New Roman"/>
          <w:sz w:val="24"/>
          <w:szCs w:val="24"/>
        </w:rPr>
        <w:t>(</w:t>
      </w:r>
      <w:r w:rsidR="00905530" w:rsidRPr="00AC0318">
        <w:rPr>
          <w:rFonts w:ascii="Times New Roman" w:hAnsi="Times New Roman" w:cs="Times New Roman"/>
          <w:b/>
          <w:sz w:val="24"/>
          <w:szCs w:val="24"/>
        </w:rPr>
        <w:t>TABLO</w:t>
      </w:r>
      <w:r w:rsidR="003A238F" w:rsidRPr="00AC0318">
        <w:rPr>
          <w:rFonts w:ascii="Times New Roman" w:hAnsi="Times New Roman" w:cs="Times New Roman"/>
          <w:b/>
          <w:sz w:val="24"/>
          <w:szCs w:val="24"/>
        </w:rPr>
        <w:t>-</w:t>
      </w:r>
      <w:r w:rsidR="00C757C2" w:rsidRPr="00AC0318">
        <w:rPr>
          <w:rFonts w:ascii="Times New Roman" w:hAnsi="Times New Roman" w:cs="Times New Roman"/>
          <w:b/>
          <w:sz w:val="24"/>
          <w:szCs w:val="24"/>
        </w:rPr>
        <w:t>1</w:t>
      </w:r>
      <w:r w:rsidR="00AC0318" w:rsidRPr="00AC0318">
        <w:rPr>
          <w:rFonts w:ascii="Times New Roman" w:hAnsi="Times New Roman" w:cs="Times New Roman"/>
          <w:b/>
          <w:sz w:val="24"/>
          <w:szCs w:val="24"/>
        </w:rPr>
        <w:t>0</w:t>
      </w:r>
      <w:r w:rsidR="003A238F" w:rsidRPr="00AC0318">
        <w:rPr>
          <w:rFonts w:ascii="Times New Roman" w:hAnsi="Times New Roman" w:cs="Times New Roman"/>
          <w:sz w:val="24"/>
          <w:szCs w:val="24"/>
        </w:rPr>
        <w:t>’d</w:t>
      </w:r>
      <w:r w:rsidR="00C757C2" w:rsidRPr="00AC0318">
        <w:rPr>
          <w:rFonts w:ascii="Times New Roman" w:hAnsi="Times New Roman" w:cs="Times New Roman"/>
          <w:sz w:val="24"/>
          <w:szCs w:val="24"/>
        </w:rPr>
        <w:t>e</w:t>
      </w:r>
      <w:r w:rsidR="003A238F" w:rsidRPr="00AC0318">
        <w:rPr>
          <w:rFonts w:ascii="Times New Roman" w:hAnsi="Times New Roman" w:cs="Times New Roman"/>
          <w:sz w:val="24"/>
          <w:szCs w:val="24"/>
        </w:rPr>
        <w:t>d</w:t>
      </w:r>
      <w:r w:rsidR="00C757C2" w:rsidRPr="00AC0318">
        <w:rPr>
          <w:rFonts w:ascii="Times New Roman" w:hAnsi="Times New Roman" w:cs="Times New Roman"/>
          <w:sz w:val="24"/>
          <w:szCs w:val="24"/>
        </w:rPr>
        <w:t>i</w:t>
      </w:r>
      <w:r w:rsidR="003A238F" w:rsidRPr="00AC0318">
        <w:rPr>
          <w:rFonts w:ascii="Times New Roman" w:hAnsi="Times New Roman" w:cs="Times New Roman"/>
          <w:sz w:val="24"/>
          <w:szCs w:val="24"/>
        </w:rPr>
        <w:t xml:space="preserve">r) </w:t>
      </w:r>
      <w:r w:rsidR="00193CED" w:rsidRPr="00AC0318">
        <w:rPr>
          <w:rFonts w:ascii="Times New Roman" w:hAnsi="Times New Roman" w:cs="Times New Roman"/>
          <w:sz w:val="24"/>
          <w:szCs w:val="24"/>
        </w:rPr>
        <w:t>elden görevli personele teslim edeceklerdir.</w:t>
      </w:r>
    </w:p>
    <w:p w:rsidR="00193CED" w:rsidRPr="00591472" w:rsidRDefault="00193CED" w:rsidP="00A86FA3">
      <w:pPr>
        <w:ind w:right="72"/>
        <w:contextualSpacing/>
        <w:rPr>
          <w:rFonts w:ascii="Times New Roman" w:eastAsia="Arial Unicode MS" w:hAnsi="Times New Roman" w:cs="Times New Roman"/>
          <w:bCs/>
          <w:color w:val="000000"/>
          <w:sz w:val="24"/>
          <w:szCs w:val="24"/>
        </w:rPr>
      </w:pPr>
    </w:p>
    <w:p w:rsidR="00A86FA3" w:rsidRPr="00591472" w:rsidRDefault="00A86FA3" w:rsidP="00A86FA3">
      <w:pPr>
        <w:pStyle w:val="Default"/>
        <w:contextualSpacing/>
        <w:jc w:val="both"/>
        <w:rPr>
          <w:rFonts w:ascii="Times New Roman" w:hAnsi="Times New Roman" w:cs="Times New Roman"/>
        </w:rPr>
      </w:pPr>
      <w:r w:rsidRPr="00591472">
        <w:rPr>
          <w:rFonts w:ascii="Times New Roman" w:hAnsi="Times New Roman" w:cs="Times New Roman"/>
        </w:rPr>
        <w:tab/>
      </w:r>
      <w:r w:rsidRPr="00591472">
        <w:rPr>
          <w:rFonts w:ascii="Times New Roman" w:hAnsi="Times New Roman" w:cs="Times New Roman"/>
        </w:rPr>
        <w:tab/>
      </w:r>
      <w:r w:rsidR="00193CED" w:rsidRPr="00591472">
        <w:rPr>
          <w:rFonts w:ascii="Times New Roman" w:hAnsi="Times New Roman" w:cs="Times New Roman"/>
        </w:rPr>
        <w:tab/>
      </w:r>
      <w:r w:rsidRPr="00591472">
        <w:rPr>
          <w:rFonts w:ascii="Times New Roman" w:hAnsi="Times New Roman" w:cs="Times New Roman"/>
        </w:rPr>
        <w:t>(</w:t>
      </w:r>
      <w:r w:rsidR="005D17C3" w:rsidRPr="00591472">
        <w:rPr>
          <w:rFonts w:ascii="Times New Roman" w:hAnsi="Times New Roman" w:cs="Times New Roman"/>
        </w:rPr>
        <w:t>b</w:t>
      </w:r>
      <w:r w:rsidRPr="00591472">
        <w:rPr>
          <w:rFonts w:ascii="Times New Roman" w:hAnsi="Times New Roman" w:cs="Times New Roman"/>
        </w:rPr>
        <w:t>)</w:t>
      </w:r>
      <w:r w:rsidRPr="00591472">
        <w:rPr>
          <w:rFonts w:ascii="Times New Roman" w:hAnsi="Times New Roman" w:cs="Times New Roman"/>
        </w:rPr>
        <w:tab/>
      </w:r>
      <w:r w:rsidR="007C063A" w:rsidRPr="00591472">
        <w:rPr>
          <w:rFonts w:ascii="Times New Roman" w:hAnsi="Times New Roman" w:cs="Times New Roman"/>
        </w:rPr>
        <w:t>S</w:t>
      </w:r>
      <w:r w:rsidRPr="00591472">
        <w:rPr>
          <w:rFonts w:ascii="Times New Roman" w:hAnsi="Times New Roman" w:cs="Times New Roman"/>
        </w:rPr>
        <w:t xml:space="preserve">eçim aşamalarını başarı ile tamamlayan adaylar hakkında ilgili kamu kurum ve kuruluşları aracığı ile arşiv araştırması ve resmi güvenlik soruşturması yapılacaktır. </w:t>
      </w:r>
    </w:p>
    <w:p w:rsidR="00A86FA3" w:rsidRPr="00591472" w:rsidRDefault="00A86FA3" w:rsidP="00A86FA3">
      <w:pPr>
        <w:pStyle w:val="Default"/>
        <w:contextualSpacing/>
        <w:jc w:val="both"/>
        <w:rPr>
          <w:rFonts w:ascii="Times New Roman" w:hAnsi="Times New Roman" w:cs="Times New Roman"/>
        </w:rPr>
      </w:pPr>
    </w:p>
    <w:p w:rsidR="00A86FA3" w:rsidRPr="00591472" w:rsidRDefault="00A86FA3" w:rsidP="00A86FA3">
      <w:pPr>
        <w:pStyle w:val="Default"/>
        <w:contextualSpacing/>
        <w:jc w:val="both"/>
        <w:rPr>
          <w:rFonts w:ascii="Times New Roman" w:hAnsi="Times New Roman" w:cs="Times New Roman"/>
        </w:rPr>
      </w:pPr>
      <w:r w:rsidRPr="00591472">
        <w:rPr>
          <w:rFonts w:ascii="Times New Roman" w:hAnsi="Times New Roman" w:cs="Times New Roman"/>
        </w:rPr>
        <w:tab/>
      </w:r>
      <w:r w:rsidRPr="00591472">
        <w:rPr>
          <w:rFonts w:ascii="Times New Roman" w:hAnsi="Times New Roman" w:cs="Times New Roman"/>
        </w:rPr>
        <w:tab/>
      </w:r>
      <w:r w:rsidR="00193CED" w:rsidRPr="00591472">
        <w:rPr>
          <w:rFonts w:ascii="Times New Roman" w:hAnsi="Times New Roman" w:cs="Times New Roman"/>
        </w:rPr>
        <w:tab/>
      </w:r>
      <w:r w:rsidRPr="00591472">
        <w:rPr>
          <w:rFonts w:ascii="Times New Roman" w:hAnsi="Times New Roman" w:cs="Times New Roman"/>
        </w:rPr>
        <w:t>(</w:t>
      </w:r>
      <w:r w:rsidR="005D17C3" w:rsidRPr="00591472">
        <w:rPr>
          <w:rFonts w:ascii="Times New Roman" w:hAnsi="Times New Roman" w:cs="Times New Roman"/>
        </w:rPr>
        <w:t>c</w:t>
      </w:r>
      <w:r w:rsidRPr="00591472">
        <w:rPr>
          <w:rFonts w:ascii="Times New Roman" w:hAnsi="Times New Roman" w:cs="Times New Roman"/>
        </w:rPr>
        <w:t>)</w:t>
      </w:r>
      <w:r w:rsidRPr="00591472">
        <w:rPr>
          <w:rFonts w:ascii="Times New Roman" w:hAnsi="Times New Roman" w:cs="Times New Roman"/>
        </w:rPr>
        <w:tab/>
      </w:r>
      <w:r w:rsidR="0002568E" w:rsidRPr="00591472">
        <w:rPr>
          <w:rFonts w:ascii="Times New Roman" w:hAnsi="Times New Roman" w:cs="Times New Roman"/>
        </w:rPr>
        <w:t>Güvenlik Soruşturması ve Arşiv Araştırması</w:t>
      </w:r>
      <w:r w:rsidRPr="00591472">
        <w:rPr>
          <w:rFonts w:ascii="Times New Roman" w:hAnsi="Times New Roman" w:cs="Times New Roman"/>
        </w:rPr>
        <w:t xml:space="preserve"> sonucunda </w:t>
      </w:r>
      <w:r w:rsidRPr="00591472">
        <w:rPr>
          <w:rFonts w:ascii="Times New Roman" w:hAnsi="Times New Roman" w:cs="Times New Roman"/>
          <w:b/>
        </w:rPr>
        <w:t>şüpheli ya da sakıncalı</w:t>
      </w:r>
      <w:r w:rsidRPr="00591472">
        <w:rPr>
          <w:rFonts w:ascii="Times New Roman" w:hAnsi="Times New Roman" w:cs="Times New Roman"/>
        </w:rPr>
        <w:t xml:space="preserve"> halleri bulunan adaylar kabul edilmeyecektir. </w:t>
      </w:r>
    </w:p>
    <w:p w:rsidR="00A86FA3" w:rsidRPr="00591472" w:rsidRDefault="00A86FA3" w:rsidP="00A86FA3">
      <w:pPr>
        <w:pStyle w:val="Default"/>
        <w:contextualSpacing/>
        <w:jc w:val="both"/>
        <w:rPr>
          <w:rFonts w:ascii="Times New Roman" w:hAnsi="Times New Roman" w:cs="Times New Roman"/>
          <w:color w:val="auto"/>
        </w:rPr>
      </w:pPr>
    </w:p>
    <w:p w:rsidR="009D530C" w:rsidRPr="00591472" w:rsidRDefault="00A86FA3" w:rsidP="00A86FA3">
      <w:pPr>
        <w:pStyle w:val="Default"/>
        <w:contextualSpacing/>
        <w:jc w:val="both"/>
        <w:rPr>
          <w:rFonts w:ascii="Times New Roman" w:hAnsi="Times New Roman" w:cs="Times New Roman"/>
        </w:rPr>
      </w:pPr>
      <w:r w:rsidRPr="00591472">
        <w:rPr>
          <w:rFonts w:ascii="Times New Roman" w:hAnsi="Times New Roman" w:cs="Times New Roman"/>
        </w:rPr>
        <w:tab/>
      </w:r>
      <w:r w:rsidRPr="00591472">
        <w:rPr>
          <w:rFonts w:ascii="Times New Roman" w:hAnsi="Times New Roman" w:cs="Times New Roman"/>
        </w:rPr>
        <w:tab/>
      </w:r>
      <w:r w:rsidR="00193CED" w:rsidRPr="00591472">
        <w:rPr>
          <w:rFonts w:ascii="Times New Roman" w:hAnsi="Times New Roman" w:cs="Times New Roman"/>
        </w:rPr>
        <w:tab/>
      </w:r>
      <w:r w:rsidRPr="00591472">
        <w:rPr>
          <w:rFonts w:ascii="Times New Roman" w:hAnsi="Times New Roman" w:cs="Times New Roman"/>
        </w:rPr>
        <w:t>(</w:t>
      </w:r>
      <w:r w:rsidR="005D17C3" w:rsidRPr="00591472">
        <w:rPr>
          <w:rFonts w:ascii="Times New Roman" w:hAnsi="Times New Roman" w:cs="Times New Roman"/>
        </w:rPr>
        <w:t>ç</w:t>
      </w:r>
      <w:r w:rsidRPr="00591472">
        <w:rPr>
          <w:rFonts w:ascii="Times New Roman" w:hAnsi="Times New Roman" w:cs="Times New Roman"/>
        </w:rPr>
        <w:t>)</w:t>
      </w:r>
      <w:r w:rsidRPr="00591472">
        <w:rPr>
          <w:rFonts w:ascii="Times New Roman" w:hAnsi="Times New Roman" w:cs="Times New Roman"/>
        </w:rPr>
        <w:tab/>
        <w:t xml:space="preserve">Adaylar </w:t>
      </w:r>
      <w:r w:rsidR="00193CED" w:rsidRPr="00591472">
        <w:rPr>
          <w:rFonts w:ascii="Times New Roman" w:hAnsi="Times New Roman" w:cs="Times New Roman"/>
        </w:rPr>
        <w:t>kab</w:t>
      </w:r>
      <w:r w:rsidRPr="00591472">
        <w:rPr>
          <w:rFonts w:ascii="Times New Roman" w:hAnsi="Times New Roman" w:cs="Times New Roman"/>
        </w:rPr>
        <w:t xml:space="preserve">ul edilmiş, öğrenime başlamış olsalar dahi </w:t>
      </w:r>
      <w:r w:rsidR="0002568E" w:rsidRPr="00591472">
        <w:rPr>
          <w:rFonts w:ascii="Times New Roman" w:hAnsi="Times New Roman" w:cs="Times New Roman"/>
        </w:rPr>
        <w:t>Güvenlik Soruşturması ve Arşiv Araştırması</w:t>
      </w:r>
      <w:r w:rsidRPr="00591472">
        <w:rPr>
          <w:rFonts w:ascii="Times New Roman" w:hAnsi="Times New Roman" w:cs="Times New Roman"/>
        </w:rPr>
        <w:t xml:space="preserve"> sonucunda şüpheli ya da sakıncalı halleri bulunanların ilişiği kesilir.</w:t>
      </w:r>
    </w:p>
    <w:p w:rsidR="009D530C" w:rsidRPr="00591472" w:rsidRDefault="009D530C" w:rsidP="009D530C">
      <w:pPr>
        <w:pStyle w:val="Default"/>
        <w:contextualSpacing/>
        <w:rPr>
          <w:rFonts w:ascii="Times New Roman" w:hAnsi="Times New Roman" w:cs="Times New Roman"/>
        </w:rPr>
      </w:pPr>
    </w:p>
    <w:p w:rsidR="00A86FA3" w:rsidRPr="00591472" w:rsidRDefault="007C063A" w:rsidP="007C063A">
      <w:pPr>
        <w:pStyle w:val="Default"/>
        <w:contextualSpacing/>
        <w:jc w:val="both"/>
        <w:rPr>
          <w:rFonts w:ascii="Times New Roman" w:hAnsi="Times New Roman" w:cs="Times New Roman"/>
        </w:rPr>
      </w:pPr>
      <w:r w:rsidRPr="00591472">
        <w:rPr>
          <w:rFonts w:ascii="Times New Roman" w:hAnsi="Times New Roman" w:cs="Times New Roman"/>
        </w:rPr>
        <w:tab/>
      </w:r>
      <w:r w:rsidRPr="00591472">
        <w:rPr>
          <w:rFonts w:ascii="Times New Roman" w:hAnsi="Times New Roman" w:cs="Times New Roman"/>
        </w:rPr>
        <w:tab/>
      </w:r>
      <w:r w:rsidRPr="00591472">
        <w:rPr>
          <w:rFonts w:ascii="Times New Roman" w:hAnsi="Times New Roman" w:cs="Times New Roman"/>
        </w:rPr>
        <w:tab/>
      </w:r>
      <w:r w:rsidR="009F0AE2" w:rsidRPr="00591472">
        <w:rPr>
          <w:rFonts w:ascii="Times New Roman" w:hAnsi="Times New Roman" w:cs="Times New Roman"/>
        </w:rPr>
        <w:t>(</w:t>
      </w:r>
      <w:r w:rsidR="005D17C3" w:rsidRPr="00591472">
        <w:rPr>
          <w:rFonts w:ascii="Times New Roman" w:hAnsi="Times New Roman" w:cs="Times New Roman"/>
        </w:rPr>
        <w:t>d</w:t>
      </w:r>
      <w:r w:rsidR="009F0AE2" w:rsidRPr="00591472">
        <w:rPr>
          <w:rFonts w:ascii="Times New Roman" w:hAnsi="Times New Roman" w:cs="Times New Roman"/>
        </w:rPr>
        <w:t>)</w:t>
      </w:r>
      <w:r w:rsidR="009F0AE2" w:rsidRPr="00591472">
        <w:rPr>
          <w:rFonts w:ascii="Times New Roman" w:hAnsi="Times New Roman" w:cs="Times New Roman"/>
        </w:rPr>
        <w:tab/>
      </w:r>
      <w:r w:rsidR="0002568E" w:rsidRPr="00591472">
        <w:rPr>
          <w:rFonts w:ascii="Times New Roman" w:hAnsi="Times New Roman" w:cs="Times New Roman"/>
        </w:rPr>
        <w:t>Güvenlik Soruşturması ve Arşiv Araştırması</w:t>
      </w:r>
      <w:r w:rsidR="009D530C" w:rsidRPr="00591472">
        <w:rPr>
          <w:rFonts w:ascii="Times New Roman" w:hAnsi="Times New Roman" w:cs="Times New Roman"/>
        </w:rPr>
        <w:t xml:space="preserve"> için adayların Adrese Dayalı </w:t>
      </w:r>
      <w:r w:rsidR="009F0AE2" w:rsidRPr="00591472">
        <w:rPr>
          <w:rFonts w:ascii="Times New Roman" w:hAnsi="Times New Roman" w:cs="Times New Roman"/>
        </w:rPr>
        <w:t xml:space="preserve">Nüfus Kayıt Sisteminde kayıtlı adres </w:t>
      </w:r>
      <w:r w:rsidR="009D530C" w:rsidRPr="00591472">
        <w:rPr>
          <w:rFonts w:ascii="Times New Roman" w:hAnsi="Times New Roman" w:cs="Times New Roman"/>
        </w:rPr>
        <w:t>bilgile</w:t>
      </w:r>
      <w:r w:rsidR="009F0AE2" w:rsidRPr="00591472">
        <w:rPr>
          <w:rFonts w:ascii="Times New Roman" w:hAnsi="Times New Roman" w:cs="Times New Roman"/>
        </w:rPr>
        <w:t xml:space="preserve">ri kullanılacaktır. Bu nedenle; </w:t>
      </w:r>
      <w:r w:rsidR="000F17C5" w:rsidRPr="00591472">
        <w:rPr>
          <w:rFonts w:ascii="Times New Roman" w:hAnsi="Times New Roman" w:cs="Times New Roman"/>
        </w:rPr>
        <w:t>halen ikamet edilen</w:t>
      </w:r>
      <w:r w:rsidR="009F0AE2" w:rsidRPr="00591472">
        <w:rPr>
          <w:rFonts w:ascii="Times New Roman" w:hAnsi="Times New Roman" w:cs="Times New Roman"/>
        </w:rPr>
        <w:t xml:space="preserve"> güncel </w:t>
      </w:r>
      <w:r w:rsidR="009D530C" w:rsidRPr="00591472">
        <w:rPr>
          <w:rFonts w:ascii="Times New Roman" w:hAnsi="Times New Roman" w:cs="Times New Roman"/>
        </w:rPr>
        <w:t xml:space="preserve">adres </w:t>
      </w:r>
      <w:r w:rsidR="009F0AE2" w:rsidRPr="00591472">
        <w:rPr>
          <w:rFonts w:ascii="Times New Roman" w:hAnsi="Times New Roman" w:cs="Times New Roman"/>
        </w:rPr>
        <w:t>b</w:t>
      </w:r>
      <w:r w:rsidR="009D530C" w:rsidRPr="00591472">
        <w:rPr>
          <w:rFonts w:ascii="Times New Roman" w:hAnsi="Times New Roman" w:cs="Times New Roman"/>
        </w:rPr>
        <w:t>ilgileri, il/ilçe nüfus müdürlüklerince kullanılan Adrese Dayalı Nüfus Kayıt Sisteminde kayıtlı o</w:t>
      </w:r>
      <w:r w:rsidR="000F17C5" w:rsidRPr="00591472">
        <w:rPr>
          <w:rFonts w:ascii="Times New Roman" w:hAnsi="Times New Roman" w:cs="Times New Roman"/>
        </w:rPr>
        <w:t>lmalıdır.</w:t>
      </w:r>
    </w:p>
    <w:p w:rsidR="003C792E" w:rsidRPr="00591472" w:rsidRDefault="003C792E"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color w:val="FF0000"/>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color w:val="FF0000"/>
          <w:sz w:val="24"/>
          <w:szCs w:val="24"/>
        </w:rPr>
      </w:pPr>
      <w:r w:rsidRPr="00591472">
        <w:rPr>
          <w:rFonts w:ascii="Times New Roman" w:hAnsi="Times New Roman" w:cs="Times New Roman"/>
          <w:sz w:val="24"/>
          <w:szCs w:val="24"/>
        </w:rPr>
        <w:tab/>
      </w:r>
      <w:r w:rsidR="007E5901" w:rsidRPr="00591472">
        <w:rPr>
          <w:rFonts w:ascii="Times New Roman" w:hAnsi="Times New Roman" w:cs="Times New Roman"/>
          <w:b/>
          <w:sz w:val="24"/>
          <w:szCs w:val="24"/>
        </w:rPr>
        <w:t>e</w:t>
      </w:r>
      <w:r w:rsidRPr="00591472">
        <w:rPr>
          <w:rFonts w:ascii="Times New Roman" w:hAnsi="Times New Roman" w:cs="Times New Roman"/>
          <w:b/>
          <w:sz w:val="24"/>
          <w:szCs w:val="24"/>
        </w:rPr>
        <w:t>.</w:t>
      </w:r>
      <w:r w:rsidRPr="00591472">
        <w:rPr>
          <w:rFonts w:ascii="Times New Roman" w:hAnsi="Times New Roman" w:cs="Times New Roman"/>
          <w:b/>
          <w:sz w:val="24"/>
          <w:szCs w:val="24"/>
        </w:rPr>
        <w:tab/>
        <w:t>Seçim Aşaması Sınavlarına Gelirken Yanınızda Neler Getireceksiniz?</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810F0D" w:rsidRPr="00591472" w:rsidRDefault="00810F0D" w:rsidP="00810F0D">
      <w:pPr>
        <w:pStyle w:val="ListeParagraf"/>
        <w:tabs>
          <w:tab w:val="left" w:pos="426"/>
          <w:tab w:val="left" w:pos="851"/>
          <w:tab w:val="left" w:pos="1276"/>
          <w:tab w:val="left" w:pos="1701"/>
          <w:tab w:val="left" w:pos="2127"/>
          <w:tab w:val="left" w:pos="2552"/>
          <w:tab w:val="left" w:pos="2977"/>
          <w:tab w:val="left" w:pos="3402"/>
          <w:tab w:val="left" w:pos="3828"/>
          <w:tab w:val="left" w:pos="4253"/>
        </w:tabs>
        <w:ind w:left="0"/>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(1)</w:t>
      </w:r>
      <w:r w:rsidRPr="00591472">
        <w:rPr>
          <w:rFonts w:ascii="Times New Roman" w:hAnsi="Times New Roman" w:cs="Times New Roman"/>
          <w:sz w:val="24"/>
          <w:szCs w:val="24"/>
        </w:rPr>
        <w:tab/>
      </w:r>
      <w:r w:rsidRPr="00591472">
        <w:rPr>
          <w:rFonts w:ascii="Times New Roman" w:hAnsi="Times New Roman" w:cs="Times New Roman"/>
          <w:b/>
          <w:sz w:val="24"/>
          <w:szCs w:val="24"/>
        </w:rPr>
        <w:t>Sınav Çağrı Belgesi</w:t>
      </w:r>
    </w:p>
    <w:p w:rsidR="00810F0D" w:rsidRPr="00591472" w:rsidRDefault="00810F0D" w:rsidP="00810F0D">
      <w:pPr>
        <w:pStyle w:val="ListeParagraf"/>
        <w:tabs>
          <w:tab w:val="left" w:pos="426"/>
          <w:tab w:val="left" w:pos="851"/>
          <w:tab w:val="left" w:pos="1276"/>
          <w:tab w:val="left" w:pos="1701"/>
          <w:tab w:val="left" w:pos="2127"/>
          <w:tab w:val="left" w:pos="2552"/>
          <w:tab w:val="left" w:pos="2977"/>
          <w:tab w:val="left" w:pos="3402"/>
          <w:tab w:val="left" w:pos="3828"/>
          <w:tab w:val="left" w:pos="4253"/>
        </w:tabs>
        <w:ind w:left="0"/>
        <w:rPr>
          <w:rFonts w:ascii="Times New Roman" w:hAnsi="Times New Roman" w:cs="Times New Roman"/>
          <w:sz w:val="24"/>
          <w:szCs w:val="24"/>
        </w:rPr>
      </w:pPr>
    </w:p>
    <w:p w:rsidR="009C4FA7" w:rsidRPr="00591472" w:rsidRDefault="00810F0D" w:rsidP="00810F0D">
      <w:pPr>
        <w:pStyle w:val="ListeParagraf"/>
        <w:tabs>
          <w:tab w:val="left" w:pos="426"/>
          <w:tab w:val="left" w:pos="851"/>
          <w:tab w:val="left" w:pos="1276"/>
          <w:tab w:val="left" w:pos="1701"/>
          <w:tab w:val="left" w:pos="2127"/>
          <w:tab w:val="left" w:pos="2552"/>
          <w:tab w:val="left" w:pos="2977"/>
          <w:tab w:val="left" w:pos="3402"/>
          <w:tab w:val="left" w:pos="3828"/>
          <w:tab w:val="left" w:pos="4253"/>
        </w:tabs>
        <w:ind w:left="0"/>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r>
      <w:r w:rsidR="009C4FA7" w:rsidRPr="00591472">
        <w:rPr>
          <w:rFonts w:ascii="Times New Roman" w:hAnsi="Times New Roman" w:cs="Times New Roman"/>
          <w:sz w:val="24"/>
          <w:szCs w:val="24"/>
        </w:rPr>
        <w:t>Aday, İnternetten alınan 2’nci Seçim Aşaması Sınav çağrı belgesini (barkotlu) yanında getirecektir.</w:t>
      </w:r>
    </w:p>
    <w:p w:rsidR="00475CD4" w:rsidRPr="00591472" w:rsidRDefault="00475CD4"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7E5901" w:rsidRPr="00591472" w:rsidRDefault="009C4FA7" w:rsidP="007E5901">
      <w:pPr>
        <w:tabs>
          <w:tab w:val="left" w:pos="426"/>
          <w:tab w:val="left" w:pos="851"/>
          <w:tab w:val="left" w:pos="1276"/>
          <w:tab w:val="left" w:pos="1701"/>
          <w:tab w:val="left" w:pos="2127"/>
          <w:tab w:val="left" w:pos="2552"/>
          <w:tab w:val="left" w:pos="2977"/>
          <w:tab w:val="left" w:pos="3402"/>
          <w:tab w:val="left" w:pos="3828"/>
          <w:tab w:val="left" w:pos="4253"/>
        </w:tabs>
        <w:spacing w:line="240" w:lineRule="exact"/>
        <w:rPr>
          <w:rFonts w:ascii="Times New Roman" w:hAnsi="Times New Roman" w:cs="Times New Roman"/>
          <w:color w:val="00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w:t>
      </w:r>
      <w:r w:rsidR="00810F0D" w:rsidRPr="00591472">
        <w:rPr>
          <w:rFonts w:ascii="Times New Roman" w:hAnsi="Times New Roman" w:cs="Times New Roman"/>
          <w:sz w:val="24"/>
          <w:szCs w:val="24"/>
        </w:rPr>
        <w:t>2</w:t>
      </w:r>
      <w:r w:rsidR="00EB7212" w:rsidRPr="00591472">
        <w:rPr>
          <w:rFonts w:ascii="Times New Roman" w:hAnsi="Times New Roman" w:cs="Times New Roman"/>
          <w:sz w:val="24"/>
          <w:szCs w:val="24"/>
        </w:rPr>
        <w:t>)</w:t>
      </w:r>
      <w:r w:rsidR="00EB7212" w:rsidRPr="00591472">
        <w:rPr>
          <w:rFonts w:ascii="Times New Roman" w:hAnsi="Times New Roman" w:cs="Times New Roman"/>
          <w:sz w:val="24"/>
          <w:szCs w:val="24"/>
        </w:rPr>
        <w:tab/>
      </w:r>
      <w:r w:rsidR="00EB7212" w:rsidRPr="00591472">
        <w:rPr>
          <w:rFonts w:ascii="Times New Roman" w:hAnsi="Times New Roman" w:cs="Times New Roman"/>
          <w:b/>
          <w:sz w:val="24"/>
          <w:szCs w:val="24"/>
        </w:rPr>
        <w:t xml:space="preserve">Nüfus cüzdanı </w:t>
      </w:r>
      <w:r w:rsidR="007E5901" w:rsidRPr="00591472">
        <w:rPr>
          <w:rFonts w:ascii="Times New Roman" w:hAnsi="Times New Roman" w:cs="Times New Roman"/>
          <w:b/>
          <w:color w:val="000000"/>
          <w:sz w:val="24"/>
          <w:szCs w:val="24"/>
        </w:rPr>
        <w:t xml:space="preserve"> / TC Kimlik Kartı </w:t>
      </w:r>
      <w:r w:rsidR="00801A13">
        <w:rPr>
          <w:rFonts w:ascii="Times New Roman" w:hAnsi="Times New Roman" w:cs="Times New Roman"/>
          <w:b/>
          <w:color w:val="000000"/>
          <w:sz w:val="24"/>
          <w:szCs w:val="24"/>
        </w:rPr>
        <w:t xml:space="preserve"> / TC Pasaport </w:t>
      </w:r>
      <w:r w:rsidR="007E5901" w:rsidRPr="00591472">
        <w:rPr>
          <w:rFonts w:ascii="Times New Roman" w:hAnsi="Times New Roman" w:cs="Times New Roman"/>
          <w:b/>
          <w:color w:val="000000"/>
          <w:sz w:val="24"/>
          <w:szCs w:val="24"/>
        </w:rPr>
        <w:t>,</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1644D2" w:rsidRPr="00746710" w:rsidRDefault="001644D2" w:rsidP="001644D2">
      <w:pPr>
        <w:tabs>
          <w:tab w:val="left" w:pos="426"/>
          <w:tab w:val="left" w:pos="851"/>
          <w:tab w:val="left" w:pos="1276"/>
          <w:tab w:val="left" w:pos="1701"/>
          <w:tab w:val="left" w:pos="2127"/>
          <w:tab w:val="left" w:pos="2552"/>
          <w:tab w:val="left" w:pos="2977"/>
          <w:tab w:val="left" w:pos="3402"/>
          <w:tab w:val="left" w:pos="3828"/>
          <w:tab w:val="left" w:pos="4253"/>
        </w:tabs>
        <w:spacing w:line="240" w:lineRule="exact"/>
        <w:ind w:firstLine="1276"/>
        <w:rPr>
          <w:rFonts w:ascii="Times New Roman" w:hAnsi="Times New Roman" w:cs="Times New Roman"/>
          <w:color w:val="000000"/>
          <w:sz w:val="24"/>
          <w:szCs w:val="24"/>
        </w:rPr>
      </w:pPr>
      <w:r w:rsidRPr="00746710">
        <w:rPr>
          <w:rFonts w:ascii="Times New Roman" w:hAnsi="Times New Roman" w:cs="Times New Roman"/>
          <w:color w:val="000000"/>
          <w:sz w:val="24"/>
          <w:szCs w:val="24"/>
        </w:rPr>
        <w:t xml:space="preserve">Aday kendisine ait </w:t>
      </w:r>
      <w:r w:rsidR="00A95340">
        <w:rPr>
          <w:rFonts w:ascii="Times New Roman" w:hAnsi="Times New Roman" w:cs="Times New Roman"/>
          <w:color w:val="000000"/>
          <w:sz w:val="24"/>
          <w:szCs w:val="24"/>
        </w:rPr>
        <w:t>N</w:t>
      </w:r>
      <w:r w:rsidRPr="00746710">
        <w:rPr>
          <w:rFonts w:ascii="Times New Roman" w:hAnsi="Times New Roman" w:cs="Times New Roman"/>
          <w:color w:val="000000"/>
          <w:sz w:val="24"/>
          <w:szCs w:val="24"/>
        </w:rPr>
        <w:t xml:space="preserve">üfus </w:t>
      </w:r>
      <w:r w:rsidR="00A95340">
        <w:rPr>
          <w:rFonts w:ascii="Times New Roman" w:hAnsi="Times New Roman" w:cs="Times New Roman"/>
          <w:color w:val="000000"/>
          <w:sz w:val="24"/>
          <w:szCs w:val="24"/>
        </w:rPr>
        <w:t>C</w:t>
      </w:r>
      <w:r w:rsidRPr="00746710">
        <w:rPr>
          <w:rFonts w:ascii="Times New Roman" w:hAnsi="Times New Roman" w:cs="Times New Roman"/>
          <w:color w:val="000000"/>
          <w:sz w:val="24"/>
          <w:szCs w:val="24"/>
        </w:rPr>
        <w:t>üzdanı/TC Kimlik Kartı</w:t>
      </w:r>
      <w:r w:rsidR="00494A3C">
        <w:rPr>
          <w:rFonts w:ascii="Times New Roman" w:hAnsi="Times New Roman" w:cs="Times New Roman"/>
          <w:color w:val="000000"/>
          <w:sz w:val="24"/>
          <w:szCs w:val="24"/>
        </w:rPr>
        <w:t xml:space="preserve">/ </w:t>
      </w:r>
      <w:r w:rsidR="00494A3C" w:rsidRPr="00494A3C">
        <w:rPr>
          <w:rFonts w:ascii="Times New Roman" w:hAnsi="Times New Roman" w:cs="Times New Roman"/>
          <w:color w:val="000000"/>
          <w:sz w:val="24"/>
          <w:szCs w:val="24"/>
        </w:rPr>
        <w:t>TC Pasaport</w:t>
      </w:r>
      <w:r w:rsidR="00801A13">
        <w:rPr>
          <w:rFonts w:ascii="Times New Roman" w:hAnsi="Times New Roman" w:cs="Times New Roman"/>
          <w:color w:val="000000"/>
          <w:sz w:val="24"/>
          <w:szCs w:val="24"/>
        </w:rPr>
        <w:t>unu</w:t>
      </w:r>
      <w:r w:rsidRPr="00746710">
        <w:rPr>
          <w:rFonts w:ascii="Times New Roman" w:hAnsi="Times New Roman" w:cs="Times New Roman"/>
          <w:color w:val="000000"/>
          <w:sz w:val="24"/>
          <w:szCs w:val="24"/>
        </w:rPr>
        <w:t xml:space="preserve"> b</w:t>
      </w:r>
      <w:r>
        <w:rPr>
          <w:rFonts w:ascii="Times New Roman" w:hAnsi="Times New Roman" w:cs="Times New Roman"/>
          <w:color w:val="000000"/>
          <w:sz w:val="24"/>
          <w:szCs w:val="24"/>
        </w:rPr>
        <w:t>eraberinde getirecektir. Nüfus C</w:t>
      </w:r>
      <w:r w:rsidRPr="00746710">
        <w:rPr>
          <w:rFonts w:ascii="Times New Roman" w:hAnsi="Times New Roman" w:cs="Times New Roman"/>
          <w:color w:val="000000"/>
          <w:sz w:val="24"/>
          <w:szCs w:val="24"/>
        </w:rPr>
        <w:t>üzdanı</w:t>
      </w:r>
      <w:r>
        <w:rPr>
          <w:rFonts w:ascii="Times New Roman" w:hAnsi="Times New Roman" w:cs="Times New Roman"/>
          <w:color w:val="000000"/>
          <w:sz w:val="24"/>
          <w:szCs w:val="24"/>
        </w:rPr>
        <w:t>/Türkiye Cumhuriyeti Kimlik Kartı’nın</w:t>
      </w:r>
      <w:r w:rsidR="00494A3C">
        <w:rPr>
          <w:rFonts w:ascii="Times New Roman" w:hAnsi="Times New Roman" w:cs="Times New Roman"/>
          <w:color w:val="000000"/>
          <w:sz w:val="24"/>
          <w:szCs w:val="24"/>
        </w:rPr>
        <w:t xml:space="preserve"> veya Türkiye Cumhuriyeti</w:t>
      </w:r>
      <w:r w:rsidR="00494A3C" w:rsidRPr="00494A3C">
        <w:rPr>
          <w:rFonts w:ascii="Times New Roman" w:hAnsi="Times New Roman" w:cs="Times New Roman"/>
          <w:color w:val="000000"/>
          <w:sz w:val="24"/>
          <w:szCs w:val="24"/>
        </w:rPr>
        <w:t xml:space="preserve"> Pasaport</w:t>
      </w:r>
      <w:r w:rsidR="00494A3C">
        <w:rPr>
          <w:rFonts w:ascii="Times New Roman" w:hAnsi="Times New Roman" w:cs="Times New Roman"/>
          <w:color w:val="000000"/>
          <w:sz w:val="24"/>
          <w:szCs w:val="24"/>
        </w:rPr>
        <w:t>’unun</w:t>
      </w:r>
      <w:r>
        <w:rPr>
          <w:rFonts w:ascii="Times New Roman" w:hAnsi="Times New Roman" w:cs="Times New Roman"/>
          <w:color w:val="000000"/>
          <w:sz w:val="24"/>
          <w:szCs w:val="24"/>
        </w:rPr>
        <w:t xml:space="preserve"> </w:t>
      </w:r>
      <w:r w:rsidRPr="00746710">
        <w:rPr>
          <w:rFonts w:ascii="Times New Roman" w:hAnsi="Times New Roman" w:cs="Times New Roman"/>
          <w:color w:val="000000"/>
          <w:sz w:val="24"/>
          <w:szCs w:val="24"/>
        </w:rPr>
        <w:t xml:space="preserve">aslı seçim aşamalarında adayın üzerinde bulunacaktır. </w:t>
      </w:r>
    </w:p>
    <w:p w:rsidR="00E47CEC"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p>
    <w:p w:rsidR="00EB7212" w:rsidRPr="00591472" w:rsidRDefault="00E47CEC"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EB7212" w:rsidRPr="00591472">
        <w:rPr>
          <w:rFonts w:ascii="Times New Roman" w:hAnsi="Times New Roman" w:cs="Times New Roman"/>
          <w:sz w:val="24"/>
          <w:szCs w:val="24"/>
        </w:rPr>
        <w:t>(</w:t>
      </w:r>
      <w:r w:rsidR="00810F0D" w:rsidRPr="00591472">
        <w:rPr>
          <w:rFonts w:ascii="Times New Roman" w:hAnsi="Times New Roman" w:cs="Times New Roman"/>
          <w:sz w:val="24"/>
          <w:szCs w:val="24"/>
        </w:rPr>
        <w:t>3</w:t>
      </w:r>
      <w:r w:rsidR="00EB7212" w:rsidRPr="00591472">
        <w:rPr>
          <w:rFonts w:ascii="Times New Roman" w:hAnsi="Times New Roman" w:cs="Times New Roman"/>
          <w:sz w:val="24"/>
          <w:szCs w:val="24"/>
        </w:rPr>
        <w:t>)</w:t>
      </w:r>
      <w:r w:rsidR="00EB7212" w:rsidRPr="00591472">
        <w:rPr>
          <w:rFonts w:ascii="Times New Roman" w:hAnsi="Times New Roman" w:cs="Times New Roman"/>
          <w:sz w:val="24"/>
          <w:szCs w:val="24"/>
        </w:rPr>
        <w:tab/>
      </w:r>
      <w:r w:rsidR="00801A13">
        <w:rPr>
          <w:rFonts w:ascii="Times New Roman" w:hAnsi="Times New Roman" w:cs="Times New Roman"/>
          <w:b/>
          <w:sz w:val="24"/>
          <w:szCs w:val="24"/>
        </w:rPr>
        <w:t>Askerî kimlik</w:t>
      </w:r>
      <w:r w:rsidR="00EB7212" w:rsidRPr="00591472">
        <w:rPr>
          <w:rFonts w:ascii="Times New Roman" w:hAnsi="Times New Roman" w:cs="Times New Roman"/>
          <w:b/>
          <w:sz w:val="24"/>
          <w:szCs w:val="24"/>
        </w:rPr>
        <w:t>,</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p>
    <w:p w:rsidR="007E5901" w:rsidRPr="00591472" w:rsidRDefault="007E5901" w:rsidP="007E5901">
      <w:pPr>
        <w:tabs>
          <w:tab w:val="left" w:pos="426"/>
          <w:tab w:val="left" w:pos="851"/>
          <w:tab w:val="left" w:pos="1276"/>
          <w:tab w:val="left" w:pos="1701"/>
          <w:tab w:val="left" w:pos="2127"/>
          <w:tab w:val="left" w:pos="2552"/>
          <w:tab w:val="left" w:pos="2977"/>
          <w:tab w:val="left" w:pos="3402"/>
          <w:tab w:val="left" w:pos="3828"/>
          <w:tab w:val="left" w:pos="4253"/>
        </w:tabs>
        <w:spacing w:line="240" w:lineRule="exact"/>
        <w:ind w:firstLine="1276"/>
        <w:rPr>
          <w:rFonts w:ascii="Times New Roman" w:hAnsi="Times New Roman" w:cs="Times New Roman"/>
          <w:color w:val="000000"/>
          <w:sz w:val="24"/>
          <w:szCs w:val="24"/>
        </w:rPr>
      </w:pPr>
      <w:r w:rsidRPr="00591472">
        <w:rPr>
          <w:rFonts w:ascii="Times New Roman" w:hAnsi="Times New Roman" w:cs="Times New Roman"/>
          <w:color w:val="000000"/>
          <w:sz w:val="24"/>
          <w:szCs w:val="24"/>
        </w:rPr>
        <w:t>Hâlen askerlik yapan/askerde olan aday, kend</w:t>
      </w:r>
      <w:r w:rsidR="00801A13">
        <w:rPr>
          <w:rFonts w:ascii="Times New Roman" w:hAnsi="Times New Roman" w:cs="Times New Roman"/>
          <w:color w:val="000000"/>
          <w:sz w:val="24"/>
          <w:szCs w:val="24"/>
        </w:rPr>
        <w:t>isine ait askerî kimlik kartını</w:t>
      </w:r>
      <w:r w:rsidRPr="00591472">
        <w:rPr>
          <w:rFonts w:ascii="Times New Roman" w:hAnsi="Times New Roman" w:cs="Times New Roman"/>
          <w:color w:val="000000"/>
          <w:sz w:val="24"/>
          <w:szCs w:val="24"/>
        </w:rPr>
        <w:t xml:space="preserve"> beraberinde getirecektir. Askeri kimlik kartının aslı seçim aşamalarında adayın üzerinde bulunacaktır.</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w:t>
      </w:r>
      <w:r w:rsidR="00810F0D" w:rsidRPr="00591472">
        <w:rPr>
          <w:rFonts w:ascii="Times New Roman" w:hAnsi="Times New Roman" w:cs="Times New Roman"/>
          <w:sz w:val="24"/>
          <w:szCs w:val="24"/>
        </w:rPr>
        <w:t>4</w:t>
      </w:r>
      <w:r w:rsidRPr="00591472">
        <w:rPr>
          <w:rFonts w:ascii="Times New Roman" w:hAnsi="Times New Roman" w:cs="Times New Roman"/>
          <w:sz w:val="24"/>
          <w:szCs w:val="24"/>
        </w:rPr>
        <w:t>)</w:t>
      </w:r>
      <w:r w:rsidRPr="00591472">
        <w:rPr>
          <w:rFonts w:ascii="Times New Roman" w:hAnsi="Times New Roman" w:cs="Times New Roman"/>
          <w:sz w:val="24"/>
          <w:szCs w:val="24"/>
        </w:rPr>
        <w:tab/>
      </w:r>
      <w:r w:rsidR="005D17C3" w:rsidRPr="00591472">
        <w:rPr>
          <w:rFonts w:ascii="Times New Roman" w:hAnsi="Times New Roman" w:cs="Times New Roman"/>
          <w:b/>
          <w:sz w:val="24"/>
          <w:szCs w:val="24"/>
        </w:rPr>
        <w:t>Lisans/</w:t>
      </w:r>
      <w:r w:rsidR="0022251B" w:rsidRPr="00591472">
        <w:rPr>
          <w:rFonts w:ascii="Times New Roman" w:hAnsi="Times New Roman" w:cs="Times New Roman"/>
          <w:b/>
          <w:sz w:val="24"/>
          <w:szCs w:val="24"/>
        </w:rPr>
        <w:t xml:space="preserve">Yüksek Lisans </w:t>
      </w:r>
      <w:r w:rsidRPr="00591472">
        <w:rPr>
          <w:rFonts w:ascii="Times New Roman" w:hAnsi="Times New Roman" w:cs="Times New Roman"/>
          <w:b/>
          <w:sz w:val="24"/>
          <w:szCs w:val="24"/>
        </w:rPr>
        <w:t>diploması</w:t>
      </w:r>
      <w:r w:rsidR="009C4FA7" w:rsidRPr="00591472">
        <w:rPr>
          <w:rFonts w:ascii="Times New Roman" w:hAnsi="Times New Roman" w:cs="Times New Roman"/>
          <w:b/>
          <w:sz w:val="24"/>
          <w:szCs w:val="24"/>
        </w:rPr>
        <w:t>/</w:t>
      </w:r>
      <w:r w:rsidR="007A736E" w:rsidRPr="00591472">
        <w:rPr>
          <w:rFonts w:ascii="Times New Roman" w:hAnsi="Times New Roman" w:cs="Times New Roman"/>
          <w:b/>
          <w:sz w:val="24"/>
          <w:szCs w:val="24"/>
        </w:rPr>
        <w:t xml:space="preserve">mezuniyet </w:t>
      </w:r>
      <w:r w:rsidR="009C4FA7" w:rsidRPr="00591472">
        <w:rPr>
          <w:rFonts w:ascii="Times New Roman" w:hAnsi="Times New Roman" w:cs="Times New Roman"/>
          <w:b/>
          <w:sz w:val="24"/>
          <w:szCs w:val="24"/>
        </w:rPr>
        <w:t>belgesi</w:t>
      </w:r>
      <w:r w:rsidRPr="00591472">
        <w:rPr>
          <w:rFonts w:ascii="Times New Roman" w:hAnsi="Times New Roman" w:cs="Times New Roman"/>
          <w:b/>
          <w:sz w:val="24"/>
          <w:szCs w:val="24"/>
        </w:rPr>
        <w:t>,</w:t>
      </w:r>
      <w:r w:rsidR="00463E7D" w:rsidRPr="00591472">
        <w:rPr>
          <w:rFonts w:ascii="Times New Roman" w:hAnsi="Times New Roman" w:cs="Times New Roman"/>
          <w:b/>
          <w:sz w:val="24"/>
          <w:szCs w:val="24"/>
        </w:rPr>
        <w:t xml:space="preserve"> </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b/>
          <w:sz w:val="24"/>
          <w:szCs w:val="24"/>
        </w:rPr>
        <w:tab/>
      </w:r>
      <w:r w:rsidR="00C20A34" w:rsidRPr="00591472">
        <w:rPr>
          <w:rFonts w:ascii="Times New Roman" w:hAnsi="Times New Roman" w:cs="Times New Roman"/>
          <w:b/>
          <w:sz w:val="24"/>
          <w:szCs w:val="24"/>
        </w:rPr>
        <w:tab/>
      </w:r>
      <w:r w:rsidR="00C20A34" w:rsidRPr="00591472">
        <w:rPr>
          <w:rFonts w:ascii="Times New Roman" w:hAnsi="Times New Roman" w:cs="Times New Roman"/>
          <w:b/>
          <w:sz w:val="24"/>
          <w:szCs w:val="24"/>
        </w:rPr>
        <w:tab/>
      </w:r>
      <w:r w:rsidR="00C1067E" w:rsidRPr="00591472">
        <w:rPr>
          <w:rFonts w:ascii="Times New Roman" w:hAnsi="Times New Roman" w:cs="Times New Roman"/>
          <w:sz w:val="24"/>
          <w:szCs w:val="24"/>
        </w:rPr>
        <w:t>Aday</w:t>
      </w:r>
      <w:r w:rsidR="003F1A9D">
        <w:rPr>
          <w:rFonts w:ascii="Times New Roman" w:hAnsi="Times New Roman" w:cs="Times New Roman"/>
          <w:sz w:val="24"/>
          <w:szCs w:val="24"/>
        </w:rPr>
        <w:t>,</w:t>
      </w:r>
      <w:r w:rsidR="00C1067E" w:rsidRPr="00591472">
        <w:rPr>
          <w:rFonts w:ascii="Times New Roman" w:hAnsi="Times New Roman" w:cs="Times New Roman"/>
          <w:b/>
          <w:sz w:val="24"/>
          <w:szCs w:val="24"/>
        </w:rPr>
        <w:t xml:space="preserve"> </w:t>
      </w:r>
      <w:r w:rsidR="003F1A9D" w:rsidRPr="003F1A9D">
        <w:rPr>
          <w:rFonts w:ascii="Times New Roman" w:hAnsi="Times New Roman" w:cs="Times New Roman"/>
          <w:sz w:val="24"/>
          <w:szCs w:val="24"/>
        </w:rPr>
        <w:t>m</w:t>
      </w:r>
      <w:r w:rsidR="00BA624A" w:rsidRPr="00591472">
        <w:rPr>
          <w:rFonts w:ascii="Times New Roman" w:hAnsi="Times New Roman" w:cs="Times New Roman"/>
          <w:sz w:val="24"/>
          <w:szCs w:val="24"/>
        </w:rPr>
        <w:t>ezun olduğu en az dört yıl süreli fakülte/yüksekokula</w:t>
      </w:r>
      <w:r w:rsidR="008A78FC" w:rsidRPr="00591472">
        <w:rPr>
          <w:rFonts w:ascii="Times New Roman" w:hAnsi="Times New Roman" w:cs="Times New Roman"/>
          <w:sz w:val="24"/>
          <w:szCs w:val="24"/>
        </w:rPr>
        <w:t>,</w:t>
      </w:r>
      <w:r w:rsidR="00BA624A" w:rsidRPr="00591472">
        <w:rPr>
          <w:rFonts w:ascii="Times New Roman" w:hAnsi="Times New Roman" w:cs="Times New Roman"/>
          <w:sz w:val="24"/>
          <w:szCs w:val="24"/>
        </w:rPr>
        <w:t xml:space="preserve"> yüksek lisansa ait diploma veya mezuniyet belgesinin aslı</w:t>
      </w:r>
      <w:r w:rsidR="00C1067E" w:rsidRPr="00591472">
        <w:rPr>
          <w:rFonts w:ascii="Times New Roman" w:hAnsi="Times New Roman" w:cs="Times New Roman"/>
          <w:sz w:val="24"/>
          <w:szCs w:val="24"/>
        </w:rPr>
        <w:t>nı ve bir</w:t>
      </w:r>
      <w:r w:rsidR="00BA624A" w:rsidRPr="00591472">
        <w:rPr>
          <w:rFonts w:ascii="Times New Roman" w:hAnsi="Times New Roman" w:cs="Times New Roman"/>
          <w:sz w:val="24"/>
          <w:szCs w:val="24"/>
        </w:rPr>
        <w:t xml:space="preserve"> adet fotokopisi</w:t>
      </w:r>
      <w:r w:rsidR="00C1067E" w:rsidRPr="00591472">
        <w:rPr>
          <w:rFonts w:ascii="Times New Roman" w:hAnsi="Times New Roman" w:cs="Times New Roman"/>
          <w:sz w:val="24"/>
          <w:szCs w:val="24"/>
        </w:rPr>
        <w:t>ni</w:t>
      </w:r>
      <w:r w:rsidR="00F951D6" w:rsidRPr="00591472">
        <w:rPr>
          <w:rFonts w:ascii="Times New Roman" w:hAnsi="Times New Roman" w:cs="Times New Roman"/>
          <w:sz w:val="24"/>
          <w:szCs w:val="24"/>
        </w:rPr>
        <w:t xml:space="preserve"> (</w:t>
      </w:r>
      <w:r w:rsidR="001C02E1" w:rsidRPr="00591472">
        <w:rPr>
          <w:rFonts w:ascii="Times New Roman" w:hAnsi="Times New Roman" w:cs="Times New Roman"/>
          <w:b/>
          <w:sz w:val="24"/>
          <w:szCs w:val="24"/>
        </w:rPr>
        <w:t>e</w:t>
      </w:r>
      <w:r w:rsidR="00F951D6" w:rsidRPr="00591472">
        <w:rPr>
          <w:rFonts w:ascii="Times New Roman" w:hAnsi="Times New Roman" w:cs="Times New Roman"/>
          <w:b/>
          <w:sz w:val="24"/>
          <w:szCs w:val="24"/>
        </w:rPr>
        <w:t>-devlet</w:t>
      </w:r>
      <w:r w:rsidR="00F951D6" w:rsidRPr="00591472">
        <w:rPr>
          <w:rFonts w:ascii="Times New Roman" w:hAnsi="Times New Roman" w:cs="Times New Roman"/>
          <w:sz w:val="24"/>
          <w:szCs w:val="24"/>
        </w:rPr>
        <w:t>ten alınan belge)</w:t>
      </w:r>
      <w:r w:rsidR="00BA624A" w:rsidRPr="00591472">
        <w:rPr>
          <w:rFonts w:ascii="Times New Roman" w:hAnsi="Times New Roman" w:cs="Times New Roman"/>
          <w:sz w:val="24"/>
          <w:szCs w:val="24"/>
        </w:rPr>
        <w:t xml:space="preserve"> </w:t>
      </w:r>
      <w:r w:rsidR="00C1067E" w:rsidRPr="00591472">
        <w:rPr>
          <w:rFonts w:ascii="Times New Roman" w:hAnsi="Times New Roman" w:cs="Times New Roman"/>
          <w:sz w:val="24"/>
          <w:szCs w:val="24"/>
        </w:rPr>
        <w:t>(</w:t>
      </w:r>
      <w:r w:rsidR="00BA624A" w:rsidRPr="00591472">
        <w:rPr>
          <w:rFonts w:ascii="Times New Roman" w:hAnsi="Times New Roman" w:cs="Times New Roman"/>
          <w:sz w:val="24"/>
          <w:szCs w:val="24"/>
        </w:rPr>
        <w:t xml:space="preserve">fakülte/yüksekokulun yetkili makamlarınca onaylı </w:t>
      </w:r>
      <w:r w:rsidR="00C1067E" w:rsidRPr="00591472">
        <w:rPr>
          <w:rFonts w:ascii="Times New Roman" w:hAnsi="Times New Roman" w:cs="Times New Roman"/>
          <w:sz w:val="24"/>
          <w:szCs w:val="24"/>
        </w:rPr>
        <w:t>örneği de kabul edilir)</w:t>
      </w:r>
      <w:r w:rsidR="008A78FC" w:rsidRPr="00591472">
        <w:rPr>
          <w:rFonts w:ascii="Times New Roman" w:hAnsi="Times New Roman" w:cs="Times New Roman"/>
          <w:sz w:val="24"/>
          <w:szCs w:val="24"/>
        </w:rPr>
        <w:t xml:space="preserve"> yanında</w:t>
      </w:r>
      <w:r w:rsidR="00C1067E" w:rsidRPr="00591472">
        <w:rPr>
          <w:rFonts w:ascii="Times New Roman" w:hAnsi="Times New Roman" w:cs="Times New Roman"/>
          <w:sz w:val="24"/>
          <w:szCs w:val="24"/>
        </w:rPr>
        <w:t xml:space="preserve"> getirecektir.</w:t>
      </w:r>
    </w:p>
    <w:p w:rsidR="00811F5A" w:rsidRPr="00591472" w:rsidRDefault="00811F5A"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251700"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EB7212" w:rsidRPr="00591472">
        <w:rPr>
          <w:rFonts w:ascii="Times New Roman" w:hAnsi="Times New Roman" w:cs="Times New Roman"/>
          <w:sz w:val="24"/>
          <w:szCs w:val="24"/>
        </w:rPr>
        <w:t>(</w:t>
      </w:r>
      <w:r w:rsidR="00810F0D" w:rsidRPr="00591472">
        <w:rPr>
          <w:rFonts w:ascii="Times New Roman" w:hAnsi="Times New Roman" w:cs="Times New Roman"/>
          <w:sz w:val="24"/>
          <w:szCs w:val="24"/>
        </w:rPr>
        <w:t>5</w:t>
      </w:r>
      <w:r w:rsidR="00EB7212" w:rsidRPr="00591472">
        <w:rPr>
          <w:rFonts w:ascii="Times New Roman" w:hAnsi="Times New Roman" w:cs="Times New Roman"/>
          <w:sz w:val="24"/>
          <w:szCs w:val="24"/>
        </w:rPr>
        <w:t>)</w:t>
      </w:r>
      <w:r w:rsidR="00EB7212" w:rsidRPr="00591472">
        <w:rPr>
          <w:rFonts w:ascii="Times New Roman" w:hAnsi="Times New Roman" w:cs="Times New Roman"/>
          <w:sz w:val="24"/>
          <w:szCs w:val="24"/>
        </w:rPr>
        <w:tab/>
      </w:r>
      <w:r w:rsidR="00EB7212" w:rsidRPr="00591472">
        <w:rPr>
          <w:rFonts w:ascii="Times New Roman" w:hAnsi="Times New Roman" w:cs="Times New Roman"/>
          <w:b/>
          <w:sz w:val="24"/>
          <w:szCs w:val="24"/>
        </w:rPr>
        <w:t>Denklik belgesi,</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C20A34"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00C20A34" w:rsidRPr="00591472">
        <w:rPr>
          <w:rFonts w:ascii="Times New Roman" w:hAnsi="Times New Roman" w:cs="Times New Roman"/>
          <w:sz w:val="24"/>
          <w:szCs w:val="24"/>
        </w:rPr>
        <w:tab/>
      </w:r>
      <w:r w:rsidR="00C20A34" w:rsidRPr="00591472">
        <w:rPr>
          <w:rFonts w:ascii="Times New Roman" w:hAnsi="Times New Roman" w:cs="Times New Roman"/>
          <w:sz w:val="24"/>
          <w:szCs w:val="24"/>
        </w:rPr>
        <w:tab/>
        <w:t>Öğrenimlerini yurt dışında bitirenler için Yükseköğretim Kurulu (YÖK) tarafından onaylanmış denklik belgesinin aslı (</w:t>
      </w:r>
      <w:r w:rsidR="00614B60">
        <w:rPr>
          <w:rFonts w:ascii="Times New Roman" w:hAnsi="Times New Roman" w:cs="Times New Roman"/>
          <w:sz w:val="24"/>
          <w:szCs w:val="24"/>
        </w:rPr>
        <w:t>a</w:t>
      </w:r>
      <w:r w:rsidR="00C20A34" w:rsidRPr="00591472">
        <w:rPr>
          <w:rFonts w:ascii="Times New Roman" w:hAnsi="Times New Roman" w:cs="Times New Roman"/>
          <w:sz w:val="24"/>
          <w:szCs w:val="24"/>
        </w:rPr>
        <w:t>dayın yanında olac</w:t>
      </w:r>
      <w:r w:rsidR="00614B60">
        <w:rPr>
          <w:rFonts w:ascii="Times New Roman" w:hAnsi="Times New Roman" w:cs="Times New Roman"/>
          <w:sz w:val="24"/>
          <w:szCs w:val="24"/>
        </w:rPr>
        <w:t>aktır</w:t>
      </w:r>
      <w:r w:rsidR="00BA624A" w:rsidRPr="00591472">
        <w:rPr>
          <w:rFonts w:ascii="Times New Roman" w:hAnsi="Times New Roman" w:cs="Times New Roman"/>
          <w:sz w:val="24"/>
          <w:szCs w:val="24"/>
        </w:rPr>
        <w:t>) ve bir adet fotokopisi</w:t>
      </w:r>
      <w:r w:rsidR="00C1067E" w:rsidRPr="00591472">
        <w:rPr>
          <w:rFonts w:ascii="Times New Roman" w:hAnsi="Times New Roman" w:cs="Times New Roman"/>
          <w:sz w:val="24"/>
          <w:szCs w:val="24"/>
        </w:rPr>
        <w:t xml:space="preserve"> getirilecektir</w:t>
      </w:r>
      <w:r w:rsidR="00C20A34" w:rsidRPr="00591472">
        <w:rPr>
          <w:rFonts w:ascii="Times New Roman" w:hAnsi="Times New Roman" w:cs="Times New Roman"/>
          <w:sz w:val="24"/>
          <w:szCs w:val="24"/>
        </w:rPr>
        <w:t>.</w:t>
      </w:r>
    </w:p>
    <w:p w:rsidR="007341FE" w:rsidRPr="00591472" w:rsidRDefault="00EB7212" w:rsidP="003B51DD">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b/>
          <w:bCs/>
          <w:sz w:val="24"/>
          <w:szCs w:val="24"/>
        </w:rPr>
        <w:tab/>
      </w:r>
      <w:r w:rsidRPr="00591472">
        <w:rPr>
          <w:rFonts w:ascii="Times New Roman" w:hAnsi="Times New Roman" w:cs="Times New Roman"/>
          <w:b/>
          <w:bCs/>
          <w:sz w:val="24"/>
          <w:szCs w:val="24"/>
        </w:rPr>
        <w:tab/>
      </w:r>
      <w:r w:rsidRPr="00591472">
        <w:rPr>
          <w:rFonts w:ascii="Times New Roman" w:hAnsi="Times New Roman" w:cs="Times New Roman"/>
          <w:bCs/>
          <w:sz w:val="24"/>
          <w:szCs w:val="24"/>
        </w:rPr>
        <w:t>(</w:t>
      </w:r>
      <w:r w:rsidR="00810F0D" w:rsidRPr="00591472">
        <w:rPr>
          <w:rFonts w:ascii="Times New Roman" w:hAnsi="Times New Roman" w:cs="Times New Roman"/>
          <w:bCs/>
          <w:sz w:val="24"/>
          <w:szCs w:val="24"/>
        </w:rPr>
        <w:t>6</w:t>
      </w:r>
      <w:r w:rsidRPr="00591472">
        <w:rPr>
          <w:rFonts w:ascii="Times New Roman" w:hAnsi="Times New Roman" w:cs="Times New Roman"/>
          <w:bCs/>
          <w:sz w:val="24"/>
          <w:szCs w:val="24"/>
        </w:rPr>
        <w:t>)</w:t>
      </w:r>
      <w:r w:rsidRPr="00591472">
        <w:rPr>
          <w:rFonts w:ascii="Times New Roman" w:hAnsi="Times New Roman" w:cs="Times New Roman"/>
          <w:b/>
          <w:bCs/>
          <w:sz w:val="24"/>
          <w:szCs w:val="24"/>
        </w:rPr>
        <w:tab/>
      </w:r>
      <w:r w:rsidRPr="00591472">
        <w:rPr>
          <w:rFonts w:ascii="Times New Roman" w:hAnsi="Times New Roman" w:cs="Times New Roman"/>
          <w:b/>
          <w:sz w:val="24"/>
          <w:szCs w:val="24"/>
        </w:rPr>
        <w:t xml:space="preserve">Terhis Belgesi </w:t>
      </w:r>
      <w:r w:rsidRPr="00591472">
        <w:rPr>
          <w:rFonts w:ascii="Times New Roman" w:hAnsi="Times New Roman" w:cs="Times New Roman"/>
          <w:sz w:val="24"/>
          <w:szCs w:val="24"/>
        </w:rPr>
        <w:t>(Askerlik hizmetini bitirenler için)</w:t>
      </w:r>
      <w:r w:rsidR="0083458C" w:rsidRPr="00591472">
        <w:rPr>
          <w:rFonts w:ascii="Times New Roman" w:hAnsi="Times New Roman" w:cs="Times New Roman"/>
          <w:b/>
          <w:sz w:val="24"/>
          <w:szCs w:val="24"/>
        </w:rPr>
        <w:t>,</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p>
    <w:p w:rsidR="00BA624A" w:rsidRDefault="00717CCB" w:rsidP="00BA624A">
      <w:pPr>
        <w:rPr>
          <w:rFonts w:ascii="Times New Roman" w:hAnsi="Times New Roman" w:cs="Times New Roman"/>
          <w:sz w:val="24"/>
          <w:szCs w:val="24"/>
        </w:rPr>
      </w:pPr>
      <w:r w:rsidRPr="00591472">
        <w:rPr>
          <w:rFonts w:ascii="Times New Roman" w:hAnsi="Times New Roman" w:cs="Times New Roman"/>
          <w:b/>
          <w:bCs/>
          <w:sz w:val="24"/>
          <w:szCs w:val="24"/>
        </w:rPr>
        <w:lastRenderedPageBreak/>
        <w:tab/>
      </w:r>
      <w:r w:rsidRPr="00591472">
        <w:rPr>
          <w:rFonts w:ascii="Times New Roman" w:hAnsi="Times New Roman" w:cs="Times New Roman"/>
          <w:b/>
          <w:bCs/>
          <w:sz w:val="24"/>
          <w:szCs w:val="24"/>
        </w:rPr>
        <w:tab/>
      </w:r>
      <w:r w:rsidRPr="00591472">
        <w:rPr>
          <w:rFonts w:ascii="Times New Roman" w:hAnsi="Times New Roman" w:cs="Times New Roman"/>
          <w:b/>
          <w:bCs/>
          <w:sz w:val="24"/>
          <w:szCs w:val="24"/>
        </w:rPr>
        <w:tab/>
      </w:r>
      <w:r w:rsidR="00BA624A" w:rsidRPr="00591472">
        <w:rPr>
          <w:rFonts w:ascii="Times New Roman" w:hAnsi="Times New Roman" w:cs="Times New Roman"/>
          <w:sz w:val="24"/>
          <w:szCs w:val="24"/>
        </w:rPr>
        <w:t xml:space="preserve">Terhis belgesinin aslı ve bir adet fotokopisi veya </w:t>
      </w:r>
      <w:r w:rsidR="00BA624A" w:rsidRPr="00591472">
        <w:rPr>
          <w:rFonts w:ascii="Times New Roman" w:hAnsi="Times New Roman" w:cs="Times New Roman"/>
          <w:bCs/>
          <w:sz w:val="24"/>
          <w:szCs w:val="24"/>
        </w:rPr>
        <w:t>Askerlik Şubelerinden onaylı sureti</w:t>
      </w:r>
      <w:r w:rsidR="00C1067E" w:rsidRPr="00591472">
        <w:rPr>
          <w:rFonts w:ascii="Times New Roman" w:hAnsi="Times New Roman" w:cs="Times New Roman"/>
          <w:bCs/>
          <w:sz w:val="24"/>
          <w:szCs w:val="24"/>
        </w:rPr>
        <w:t xml:space="preserve"> getirilecektir</w:t>
      </w:r>
      <w:r w:rsidR="00BA624A" w:rsidRPr="00591472">
        <w:rPr>
          <w:rFonts w:ascii="Times New Roman" w:hAnsi="Times New Roman" w:cs="Times New Roman"/>
          <w:bCs/>
          <w:sz w:val="24"/>
          <w:szCs w:val="24"/>
        </w:rPr>
        <w:t xml:space="preserve">. </w:t>
      </w:r>
      <w:r w:rsidR="00BA624A" w:rsidRPr="00591472">
        <w:rPr>
          <w:rFonts w:ascii="Times New Roman" w:hAnsi="Times New Roman" w:cs="Times New Roman"/>
          <w:sz w:val="24"/>
          <w:szCs w:val="24"/>
        </w:rPr>
        <w:t>(onaysız fotokopi kabul edilmez.).</w:t>
      </w:r>
      <w:r w:rsidR="009C4FA7" w:rsidRPr="00591472">
        <w:rPr>
          <w:rFonts w:ascii="Times New Roman" w:hAnsi="Times New Roman" w:cs="Times New Roman"/>
          <w:sz w:val="24"/>
          <w:szCs w:val="24"/>
        </w:rPr>
        <w:t xml:space="preserve"> </w:t>
      </w:r>
    </w:p>
    <w:p w:rsidR="00801A13" w:rsidRPr="00591472" w:rsidRDefault="00801A13" w:rsidP="00BA624A">
      <w:pPr>
        <w:rPr>
          <w:rFonts w:ascii="Times New Roman" w:hAnsi="Times New Roman" w:cs="Times New Roman"/>
          <w:sz w:val="24"/>
          <w:szCs w:val="24"/>
        </w:rPr>
      </w:pPr>
    </w:p>
    <w:p w:rsidR="00EB7212" w:rsidRPr="00591472" w:rsidRDefault="003B282B" w:rsidP="00251E36">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w:t>
      </w:r>
      <w:r w:rsidR="00810F0D" w:rsidRPr="00591472">
        <w:rPr>
          <w:rFonts w:ascii="Times New Roman" w:hAnsi="Times New Roman" w:cs="Times New Roman"/>
          <w:sz w:val="24"/>
          <w:szCs w:val="24"/>
        </w:rPr>
        <w:t>7</w:t>
      </w:r>
      <w:r w:rsidR="00EB7212" w:rsidRPr="00591472">
        <w:rPr>
          <w:rFonts w:ascii="Times New Roman" w:hAnsi="Times New Roman" w:cs="Times New Roman"/>
          <w:sz w:val="24"/>
          <w:szCs w:val="24"/>
        </w:rPr>
        <w:t>)</w:t>
      </w:r>
      <w:r w:rsidR="00EB7212" w:rsidRPr="00591472">
        <w:rPr>
          <w:rFonts w:ascii="Times New Roman" w:hAnsi="Times New Roman" w:cs="Times New Roman"/>
          <w:sz w:val="24"/>
          <w:szCs w:val="24"/>
        </w:rPr>
        <w:tab/>
      </w:r>
      <w:r w:rsidR="00EB7212" w:rsidRPr="00591472">
        <w:rPr>
          <w:rFonts w:ascii="Times New Roman" w:hAnsi="Times New Roman" w:cs="Times New Roman"/>
          <w:b/>
          <w:sz w:val="24"/>
          <w:szCs w:val="24"/>
        </w:rPr>
        <w:t xml:space="preserve">Askerlik </w:t>
      </w:r>
      <w:r w:rsidR="00251E36" w:rsidRPr="00591472">
        <w:rPr>
          <w:rFonts w:ascii="Times New Roman" w:hAnsi="Times New Roman" w:cs="Times New Roman"/>
          <w:b/>
          <w:sz w:val="24"/>
          <w:szCs w:val="24"/>
        </w:rPr>
        <w:t>Durum Belgesi</w:t>
      </w:r>
      <w:r w:rsidR="00EB7212" w:rsidRPr="00591472">
        <w:rPr>
          <w:rFonts w:ascii="Times New Roman" w:hAnsi="Times New Roman" w:cs="Times New Roman"/>
          <w:b/>
          <w:sz w:val="24"/>
          <w:szCs w:val="24"/>
        </w:rPr>
        <w:t>,</w:t>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00BD33A5" w:rsidRPr="00591472">
        <w:rPr>
          <w:rFonts w:ascii="Times New Roman" w:hAnsi="Times New Roman" w:cs="Times New Roman"/>
          <w:sz w:val="24"/>
          <w:szCs w:val="24"/>
        </w:rPr>
        <w:tab/>
      </w:r>
      <w:r w:rsidR="00BD33A5" w:rsidRPr="00591472">
        <w:rPr>
          <w:rFonts w:ascii="Times New Roman" w:hAnsi="Times New Roman" w:cs="Times New Roman"/>
          <w:sz w:val="24"/>
          <w:szCs w:val="24"/>
        </w:rPr>
        <w:tab/>
      </w:r>
      <w:r w:rsidRPr="00591472">
        <w:rPr>
          <w:rFonts w:ascii="Times New Roman" w:hAnsi="Times New Roman" w:cs="Times New Roman"/>
          <w:sz w:val="24"/>
          <w:szCs w:val="24"/>
        </w:rPr>
        <w:t xml:space="preserve">Askerlik hizmetini yapmayan erkek adaylar için, </w:t>
      </w:r>
      <w:r w:rsidR="00717CCB" w:rsidRPr="00591472">
        <w:rPr>
          <w:rFonts w:ascii="Times New Roman" w:hAnsi="Times New Roman" w:cs="Times New Roman"/>
          <w:sz w:val="24"/>
          <w:szCs w:val="24"/>
        </w:rPr>
        <w:t xml:space="preserve">son bir ay içerisinde </w:t>
      </w:r>
      <w:r w:rsidRPr="00591472">
        <w:rPr>
          <w:rFonts w:ascii="Times New Roman" w:hAnsi="Times New Roman" w:cs="Times New Roman"/>
          <w:sz w:val="24"/>
          <w:szCs w:val="24"/>
        </w:rPr>
        <w:t>alınmış askerlik durum belgesinin</w:t>
      </w:r>
      <w:r w:rsidR="00810F0D" w:rsidRPr="00591472">
        <w:rPr>
          <w:rFonts w:ascii="Times New Roman" w:hAnsi="Times New Roman" w:cs="Times New Roman"/>
          <w:sz w:val="24"/>
          <w:szCs w:val="24"/>
        </w:rPr>
        <w:t xml:space="preserve"> aslı (</w:t>
      </w:r>
      <w:r w:rsidR="00614B60">
        <w:rPr>
          <w:rFonts w:ascii="Times New Roman" w:hAnsi="Times New Roman" w:cs="Times New Roman"/>
          <w:sz w:val="24"/>
          <w:szCs w:val="24"/>
        </w:rPr>
        <w:t>a</w:t>
      </w:r>
      <w:r w:rsidR="00810F0D" w:rsidRPr="00591472">
        <w:rPr>
          <w:rFonts w:ascii="Times New Roman" w:hAnsi="Times New Roman" w:cs="Times New Roman"/>
          <w:sz w:val="24"/>
          <w:szCs w:val="24"/>
        </w:rPr>
        <w:t>dayın yanında olacaktır</w:t>
      </w:r>
      <w:r w:rsidRPr="00591472">
        <w:rPr>
          <w:rFonts w:ascii="Times New Roman" w:hAnsi="Times New Roman" w:cs="Times New Roman"/>
          <w:sz w:val="24"/>
          <w:szCs w:val="24"/>
        </w:rPr>
        <w:t>) ve bir adet fotokopisi</w:t>
      </w:r>
      <w:r w:rsidR="00116866" w:rsidRPr="00591472">
        <w:rPr>
          <w:rFonts w:ascii="Times New Roman" w:hAnsi="Times New Roman" w:cs="Times New Roman"/>
          <w:sz w:val="24"/>
          <w:szCs w:val="24"/>
        </w:rPr>
        <w:t xml:space="preserve"> getirilecektir.</w:t>
      </w:r>
    </w:p>
    <w:p w:rsidR="00E6484B" w:rsidRPr="00591472" w:rsidRDefault="00E6484B"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p>
    <w:p w:rsidR="00EE56CC" w:rsidRPr="00591472" w:rsidRDefault="00EE56CC" w:rsidP="00EE56C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color w:val="0000FF"/>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00810F0D" w:rsidRPr="00591472">
        <w:rPr>
          <w:rFonts w:ascii="Times New Roman" w:hAnsi="Times New Roman" w:cs="Times New Roman"/>
          <w:sz w:val="24"/>
          <w:szCs w:val="24"/>
        </w:rPr>
        <w:t>(8</w:t>
      </w:r>
      <w:r w:rsidRPr="00591472">
        <w:rPr>
          <w:rFonts w:ascii="Times New Roman" w:hAnsi="Times New Roman" w:cs="Times New Roman"/>
          <w:sz w:val="24"/>
          <w:szCs w:val="24"/>
        </w:rPr>
        <w:t>)</w:t>
      </w:r>
      <w:r w:rsidRPr="00591472">
        <w:rPr>
          <w:rFonts w:ascii="Times New Roman" w:hAnsi="Times New Roman" w:cs="Times New Roman"/>
          <w:b/>
          <w:sz w:val="24"/>
          <w:szCs w:val="24"/>
        </w:rPr>
        <w:tab/>
        <w:t xml:space="preserve">Şehit/gazi </w:t>
      </w:r>
      <w:r w:rsidR="00311F45" w:rsidRPr="00591472">
        <w:rPr>
          <w:rFonts w:ascii="Times New Roman" w:hAnsi="Times New Roman" w:cs="Times New Roman"/>
          <w:b/>
          <w:sz w:val="24"/>
          <w:szCs w:val="24"/>
        </w:rPr>
        <w:t>kendisi, anne, baba, eş ve çocuklarına</w:t>
      </w:r>
      <w:r w:rsidR="00311F45" w:rsidRPr="00591472">
        <w:rPr>
          <w:rFonts w:ascii="Times New Roman" w:hAnsi="Times New Roman" w:cs="Times New Roman"/>
          <w:sz w:val="24"/>
          <w:szCs w:val="24"/>
        </w:rPr>
        <w:t xml:space="preserve"> </w:t>
      </w:r>
      <w:r w:rsidRPr="00591472">
        <w:rPr>
          <w:rFonts w:ascii="Times New Roman" w:hAnsi="Times New Roman" w:cs="Times New Roman"/>
          <w:b/>
          <w:sz w:val="24"/>
          <w:szCs w:val="24"/>
        </w:rPr>
        <w:t>ait ilgili kurumdan (</w:t>
      </w:r>
      <w:r w:rsidR="009C4FA7" w:rsidRPr="00591472">
        <w:rPr>
          <w:rFonts w:ascii="Times New Roman" w:hAnsi="Times New Roman" w:cs="Times New Roman"/>
          <w:b/>
          <w:sz w:val="24"/>
          <w:szCs w:val="24"/>
        </w:rPr>
        <w:t xml:space="preserve">Kuvvet K.lıkları/ J.Gn.K.lığı, Sahil Güvenlik K.lığı/ SGK/ </w:t>
      </w:r>
      <w:r w:rsidRPr="00591472">
        <w:rPr>
          <w:rFonts w:ascii="Times New Roman" w:hAnsi="Times New Roman" w:cs="Times New Roman"/>
          <w:b/>
          <w:sz w:val="24"/>
          <w:szCs w:val="24"/>
        </w:rPr>
        <w:t>Aile</w:t>
      </w:r>
      <w:r w:rsidR="00116866" w:rsidRPr="00591472">
        <w:rPr>
          <w:rFonts w:ascii="Times New Roman" w:hAnsi="Times New Roman" w:cs="Times New Roman"/>
          <w:b/>
          <w:sz w:val="24"/>
          <w:szCs w:val="24"/>
        </w:rPr>
        <w:t>,</w:t>
      </w:r>
      <w:r w:rsidRPr="00591472">
        <w:rPr>
          <w:rFonts w:ascii="Times New Roman" w:hAnsi="Times New Roman" w:cs="Times New Roman"/>
          <w:b/>
          <w:sz w:val="24"/>
          <w:szCs w:val="24"/>
        </w:rPr>
        <w:t xml:space="preserve"> </w:t>
      </w:r>
      <w:r w:rsidR="00116866" w:rsidRPr="00591472">
        <w:rPr>
          <w:rFonts w:ascii="Times New Roman" w:hAnsi="Times New Roman" w:cs="Times New Roman"/>
          <w:b/>
          <w:sz w:val="24"/>
          <w:szCs w:val="24"/>
        </w:rPr>
        <w:t>Çalışma ve Sosyal Hizmetler</w:t>
      </w:r>
      <w:r w:rsidRPr="00591472">
        <w:rPr>
          <w:rFonts w:ascii="Times New Roman" w:hAnsi="Times New Roman" w:cs="Times New Roman"/>
          <w:b/>
          <w:sz w:val="24"/>
          <w:szCs w:val="24"/>
        </w:rPr>
        <w:t xml:space="preserve"> Bakanlığından) alınmış onaylı belgenin aslı </w:t>
      </w:r>
      <w:r w:rsidR="00311F45" w:rsidRPr="00591472">
        <w:rPr>
          <w:rFonts w:ascii="Times New Roman" w:hAnsi="Times New Roman" w:cs="Times New Roman"/>
          <w:sz w:val="24"/>
          <w:szCs w:val="24"/>
        </w:rPr>
        <w:t>(adayın yanında olacaktır</w:t>
      </w:r>
      <w:r w:rsidRPr="00591472">
        <w:rPr>
          <w:rFonts w:ascii="Times New Roman" w:hAnsi="Times New Roman" w:cs="Times New Roman"/>
          <w:sz w:val="24"/>
          <w:szCs w:val="24"/>
        </w:rPr>
        <w:t>)</w:t>
      </w:r>
      <w:r w:rsidR="00116866" w:rsidRPr="00591472">
        <w:rPr>
          <w:rFonts w:ascii="Times New Roman" w:hAnsi="Times New Roman" w:cs="Times New Roman"/>
          <w:b/>
          <w:sz w:val="24"/>
          <w:szCs w:val="24"/>
        </w:rPr>
        <w:t xml:space="preserve"> ve bir adet fotokopisi getirilecek</w:t>
      </w:r>
      <w:r w:rsidR="00090F2E" w:rsidRPr="00591472">
        <w:rPr>
          <w:rFonts w:ascii="Times New Roman" w:hAnsi="Times New Roman" w:cs="Times New Roman"/>
          <w:b/>
          <w:sz w:val="24"/>
          <w:szCs w:val="24"/>
        </w:rPr>
        <w:t>tir.</w:t>
      </w:r>
    </w:p>
    <w:p w:rsidR="00EE56CC" w:rsidRPr="00591472" w:rsidRDefault="00EE56CC" w:rsidP="00EE56C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1644D2" w:rsidRPr="00746710" w:rsidRDefault="00717CCB" w:rsidP="001644D2">
      <w:pPr>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810F0D" w:rsidRPr="00591472">
        <w:rPr>
          <w:rFonts w:ascii="Times New Roman" w:hAnsi="Times New Roman" w:cs="Times New Roman"/>
          <w:sz w:val="24"/>
          <w:szCs w:val="24"/>
        </w:rPr>
        <w:t>(9</w:t>
      </w:r>
      <w:r w:rsidRPr="00591472">
        <w:rPr>
          <w:rFonts w:ascii="Times New Roman" w:hAnsi="Times New Roman" w:cs="Times New Roman"/>
          <w:sz w:val="24"/>
          <w:szCs w:val="24"/>
        </w:rPr>
        <w:t>)</w:t>
      </w:r>
      <w:r w:rsidRPr="00591472">
        <w:rPr>
          <w:rFonts w:ascii="Times New Roman" w:hAnsi="Times New Roman" w:cs="Times New Roman"/>
          <w:sz w:val="24"/>
          <w:szCs w:val="24"/>
        </w:rPr>
        <w:tab/>
      </w:r>
      <w:r w:rsidR="001644D2" w:rsidRPr="00746710">
        <w:rPr>
          <w:rFonts w:ascii="Times New Roman" w:hAnsi="Times New Roman" w:cs="Times New Roman"/>
          <w:b/>
          <w:sz w:val="24"/>
          <w:szCs w:val="24"/>
        </w:rPr>
        <w:t>Adli sicil kaydı</w:t>
      </w:r>
      <w:r w:rsidR="001644D2">
        <w:rPr>
          <w:rFonts w:ascii="Times New Roman" w:hAnsi="Times New Roman" w:cs="Times New Roman"/>
          <w:b/>
          <w:sz w:val="24"/>
          <w:szCs w:val="24"/>
        </w:rPr>
        <w:t xml:space="preserve"> (e-devletten alınan adli sicil kaydı olmadığına dair belge)</w:t>
      </w:r>
      <w:r w:rsidR="001644D2" w:rsidRPr="00746710">
        <w:rPr>
          <w:rFonts w:ascii="Times New Roman" w:hAnsi="Times New Roman" w:cs="Times New Roman"/>
          <w:b/>
          <w:sz w:val="24"/>
          <w:szCs w:val="24"/>
        </w:rPr>
        <w:t>,</w:t>
      </w:r>
    </w:p>
    <w:p w:rsidR="001644D2" w:rsidRPr="00746710" w:rsidRDefault="001644D2" w:rsidP="001644D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p>
    <w:p w:rsidR="001644D2" w:rsidRPr="00746710" w:rsidRDefault="001644D2" w:rsidP="001644D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746710">
        <w:rPr>
          <w:rFonts w:ascii="Times New Roman" w:hAnsi="Times New Roman" w:cs="Times New Roman"/>
          <w:b/>
          <w:sz w:val="24"/>
          <w:szCs w:val="24"/>
        </w:rPr>
        <w:tab/>
      </w:r>
      <w:r w:rsidRPr="00746710">
        <w:rPr>
          <w:rFonts w:ascii="Times New Roman" w:hAnsi="Times New Roman" w:cs="Times New Roman"/>
          <w:b/>
          <w:sz w:val="24"/>
          <w:szCs w:val="24"/>
        </w:rPr>
        <w:tab/>
      </w:r>
      <w:r w:rsidRPr="00746710">
        <w:rPr>
          <w:rFonts w:ascii="Times New Roman" w:hAnsi="Times New Roman" w:cs="Times New Roman"/>
          <w:b/>
          <w:sz w:val="24"/>
          <w:szCs w:val="24"/>
        </w:rPr>
        <w:tab/>
      </w:r>
      <w:r w:rsidRPr="00985EEB">
        <w:rPr>
          <w:rFonts w:ascii="Times New Roman" w:hAnsi="Times New Roman" w:cs="Times New Roman"/>
          <w:sz w:val="24"/>
          <w:szCs w:val="24"/>
        </w:rPr>
        <w:t>Ayrıca,</w:t>
      </w:r>
      <w:r>
        <w:rPr>
          <w:rFonts w:ascii="Times New Roman" w:hAnsi="Times New Roman" w:cs="Times New Roman"/>
          <w:b/>
          <w:sz w:val="24"/>
          <w:szCs w:val="24"/>
        </w:rPr>
        <w:t xml:space="preserve"> </w:t>
      </w:r>
      <w:r w:rsidRPr="00746710">
        <w:rPr>
          <w:rFonts w:ascii="Times New Roman" w:hAnsi="Times New Roman" w:cs="Times New Roman"/>
          <w:sz w:val="24"/>
          <w:szCs w:val="24"/>
        </w:rPr>
        <w:t>ADLİ SİCİL KAYDI olan adaylar konu ile ilgili adli evraklarının aslını ve bir adet fotokopisini (</w:t>
      </w:r>
      <w:r w:rsidR="00614B60">
        <w:rPr>
          <w:rFonts w:ascii="Times New Roman" w:hAnsi="Times New Roman" w:cs="Times New Roman"/>
          <w:sz w:val="24"/>
          <w:szCs w:val="24"/>
        </w:rPr>
        <w:t>m</w:t>
      </w:r>
      <w:r w:rsidRPr="00746710">
        <w:rPr>
          <w:rFonts w:ascii="Times New Roman" w:hAnsi="Times New Roman" w:cs="Times New Roman"/>
          <w:sz w:val="24"/>
          <w:szCs w:val="24"/>
        </w:rPr>
        <w:t>ahkeme kararı, iddianame ve sonuçlandıysa kesinleşme şerhi) yanında getireceklerdir.</w:t>
      </w:r>
    </w:p>
    <w:p w:rsidR="00E97214" w:rsidRPr="00591472" w:rsidRDefault="00EB7212" w:rsidP="001644D2">
      <w:pPr>
        <w:rPr>
          <w:rFonts w:ascii="Times New Roman" w:hAnsi="Times New Roman" w:cs="Times New Roman"/>
          <w:color w:val="FF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(1</w:t>
      </w:r>
      <w:r w:rsidR="00810F0D" w:rsidRPr="00591472">
        <w:rPr>
          <w:rFonts w:ascii="Times New Roman" w:hAnsi="Times New Roman" w:cs="Times New Roman"/>
          <w:sz w:val="24"/>
          <w:szCs w:val="24"/>
        </w:rPr>
        <w:t>0</w:t>
      </w:r>
      <w:r w:rsidRPr="00591472">
        <w:rPr>
          <w:rFonts w:ascii="Times New Roman" w:hAnsi="Times New Roman" w:cs="Times New Roman"/>
          <w:sz w:val="24"/>
          <w:szCs w:val="24"/>
        </w:rPr>
        <w:t>)</w:t>
      </w:r>
      <w:r w:rsidR="00890694" w:rsidRPr="00591472">
        <w:rPr>
          <w:rFonts w:ascii="Times New Roman" w:hAnsi="Times New Roman" w:cs="Times New Roman"/>
          <w:sz w:val="24"/>
          <w:szCs w:val="24"/>
        </w:rPr>
        <w:tab/>
      </w:r>
      <w:r w:rsidRPr="00591472">
        <w:rPr>
          <w:rFonts w:ascii="Times New Roman" w:hAnsi="Times New Roman" w:cs="Times New Roman"/>
          <w:b/>
          <w:sz w:val="24"/>
          <w:szCs w:val="24"/>
        </w:rPr>
        <w:t xml:space="preserve">Nitelik </w:t>
      </w:r>
      <w:r w:rsidR="00251E36" w:rsidRPr="00C757C2">
        <w:rPr>
          <w:rFonts w:ascii="Times New Roman" w:hAnsi="Times New Roman" w:cs="Times New Roman"/>
          <w:b/>
          <w:color w:val="000000" w:themeColor="text1"/>
          <w:sz w:val="24"/>
          <w:szCs w:val="24"/>
        </w:rPr>
        <w:t>Belgesi</w:t>
      </w:r>
      <w:r w:rsidR="0083458C" w:rsidRPr="00C757C2">
        <w:rPr>
          <w:rFonts w:ascii="Times New Roman" w:hAnsi="Times New Roman" w:cs="Times New Roman"/>
          <w:b/>
          <w:color w:val="000000" w:themeColor="text1"/>
          <w:sz w:val="24"/>
          <w:szCs w:val="24"/>
        </w:rPr>
        <w:t xml:space="preserve"> </w:t>
      </w:r>
      <w:r w:rsidR="0083458C" w:rsidRPr="00C757C2">
        <w:rPr>
          <w:rFonts w:ascii="Times New Roman" w:hAnsi="Times New Roman" w:cs="Times New Roman"/>
          <w:color w:val="000000" w:themeColor="text1"/>
          <w:sz w:val="24"/>
          <w:szCs w:val="24"/>
        </w:rPr>
        <w:t>(</w:t>
      </w:r>
      <w:r w:rsidR="00826F9A" w:rsidRPr="00C757C2">
        <w:rPr>
          <w:rFonts w:ascii="Times New Roman" w:hAnsi="Times New Roman" w:cs="Times New Roman"/>
          <w:b/>
          <w:color w:val="000000" w:themeColor="text1"/>
          <w:sz w:val="24"/>
          <w:szCs w:val="24"/>
        </w:rPr>
        <w:t xml:space="preserve">TABLO </w:t>
      </w:r>
      <w:r w:rsidR="00801A13">
        <w:rPr>
          <w:rFonts w:ascii="Times New Roman" w:hAnsi="Times New Roman" w:cs="Times New Roman"/>
          <w:b/>
          <w:color w:val="000000" w:themeColor="text1"/>
          <w:sz w:val="24"/>
          <w:szCs w:val="24"/>
        </w:rPr>
        <w:t>6-7 ve 8</w:t>
      </w:r>
      <w:r w:rsidR="00826F9A" w:rsidRPr="00C757C2">
        <w:rPr>
          <w:rFonts w:ascii="Times New Roman" w:hAnsi="Times New Roman" w:cs="Times New Roman"/>
          <w:color w:val="000000" w:themeColor="text1"/>
          <w:sz w:val="24"/>
          <w:szCs w:val="24"/>
        </w:rPr>
        <w:t>)</w:t>
      </w:r>
      <w:r w:rsidR="0083458C" w:rsidRPr="00C757C2">
        <w:rPr>
          <w:rFonts w:ascii="Times New Roman" w:hAnsi="Times New Roman" w:cs="Times New Roman"/>
          <w:b/>
          <w:color w:val="000000" w:themeColor="text1"/>
          <w:sz w:val="24"/>
          <w:szCs w:val="24"/>
        </w:rPr>
        <w:t>,</w:t>
      </w:r>
    </w:p>
    <w:p w:rsidR="00E34E35" w:rsidRPr="00591472" w:rsidRDefault="00E34E35"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p>
    <w:p w:rsidR="00BD33A5" w:rsidRPr="00591472" w:rsidRDefault="0054740A" w:rsidP="002E5E02">
      <w:pPr>
        <w:tabs>
          <w:tab w:val="left" w:pos="426"/>
          <w:tab w:val="left" w:pos="851"/>
          <w:tab w:val="left" w:pos="1418"/>
          <w:tab w:val="left" w:pos="1701"/>
          <w:tab w:val="left" w:pos="2127"/>
          <w:tab w:val="left" w:pos="2552"/>
          <w:tab w:val="left" w:pos="2977"/>
          <w:tab w:val="left" w:pos="3402"/>
          <w:tab w:val="left" w:pos="3828"/>
          <w:tab w:val="left" w:pos="4253"/>
        </w:tabs>
        <w:ind w:firstLine="1275"/>
        <w:rPr>
          <w:rFonts w:ascii="Times New Roman" w:hAnsi="Times New Roman" w:cs="Times New Roman"/>
          <w:sz w:val="24"/>
          <w:szCs w:val="24"/>
        </w:rPr>
      </w:pPr>
      <w:r w:rsidRPr="00591472">
        <w:rPr>
          <w:rFonts w:ascii="Times New Roman" w:hAnsi="Times New Roman" w:cs="Times New Roman"/>
          <w:sz w:val="24"/>
          <w:szCs w:val="24"/>
        </w:rPr>
        <w:t>(a)</w:t>
      </w:r>
      <w:r w:rsidRPr="00591472">
        <w:rPr>
          <w:rFonts w:ascii="Times New Roman" w:hAnsi="Times New Roman" w:cs="Times New Roman"/>
          <w:sz w:val="24"/>
          <w:szCs w:val="24"/>
        </w:rPr>
        <w:tab/>
        <w:t>H</w:t>
      </w:r>
      <w:r w:rsidR="00BD33A5" w:rsidRPr="00591472">
        <w:rPr>
          <w:rFonts w:ascii="Times New Roman" w:hAnsi="Times New Roman" w:cs="Times New Roman"/>
          <w:sz w:val="24"/>
          <w:szCs w:val="24"/>
        </w:rPr>
        <w:t>alen silahaltında olan</w:t>
      </w:r>
      <w:r w:rsidRPr="00591472">
        <w:rPr>
          <w:rFonts w:ascii="Times New Roman" w:hAnsi="Times New Roman" w:cs="Times New Roman"/>
          <w:sz w:val="24"/>
          <w:szCs w:val="24"/>
        </w:rPr>
        <w:t xml:space="preserve"> </w:t>
      </w:r>
      <w:r w:rsidR="009C2FDE">
        <w:rPr>
          <w:rFonts w:ascii="Times New Roman" w:hAnsi="Times New Roman" w:cs="Times New Roman"/>
          <w:bCs/>
          <w:sz w:val="24"/>
          <w:szCs w:val="24"/>
        </w:rPr>
        <w:t xml:space="preserve">7179 Sayılı Askeralma Kanunu </w:t>
      </w:r>
      <w:r w:rsidRPr="00591472">
        <w:rPr>
          <w:rFonts w:ascii="Times New Roman" w:hAnsi="Times New Roman" w:cs="Times New Roman"/>
          <w:sz w:val="24"/>
          <w:szCs w:val="24"/>
        </w:rPr>
        <w:t>kapsamındaki yedek subaylar</w:t>
      </w:r>
      <w:r w:rsidR="009C2FDE">
        <w:rPr>
          <w:rFonts w:ascii="Times New Roman" w:hAnsi="Times New Roman" w:cs="Times New Roman"/>
          <w:sz w:val="24"/>
          <w:szCs w:val="24"/>
        </w:rPr>
        <w:t>/astsubaylar</w:t>
      </w:r>
      <w:r w:rsidRPr="00591472">
        <w:rPr>
          <w:rFonts w:ascii="Times New Roman" w:hAnsi="Times New Roman" w:cs="Times New Roman"/>
          <w:sz w:val="24"/>
          <w:szCs w:val="24"/>
        </w:rPr>
        <w:t xml:space="preserve">, </w:t>
      </w:r>
      <w:r w:rsidR="009C2FDE">
        <w:rPr>
          <w:rFonts w:ascii="Times New Roman" w:hAnsi="Times New Roman" w:cs="Times New Roman"/>
          <w:sz w:val="24"/>
          <w:szCs w:val="24"/>
        </w:rPr>
        <w:t xml:space="preserve">erler ve </w:t>
      </w:r>
      <w:r w:rsidRPr="00591472">
        <w:rPr>
          <w:rFonts w:ascii="Times New Roman" w:hAnsi="Times New Roman" w:cs="Times New Roman"/>
          <w:sz w:val="24"/>
          <w:szCs w:val="24"/>
        </w:rPr>
        <w:t xml:space="preserve">erbaşlar </w:t>
      </w:r>
      <w:r w:rsidR="009C2FDE">
        <w:rPr>
          <w:rFonts w:ascii="Times New Roman" w:hAnsi="Times New Roman" w:cs="Times New Roman"/>
          <w:sz w:val="24"/>
          <w:szCs w:val="24"/>
        </w:rPr>
        <w:t xml:space="preserve">görev yaptıkları/atandıkları birlik komutanlıklarınca tazim edilmiş olan ve </w:t>
      </w:r>
      <w:r w:rsidRPr="00591472">
        <w:rPr>
          <w:rFonts w:ascii="Times New Roman" w:hAnsi="Times New Roman" w:cs="Times New Roman"/>
          <w:sz w:val="24"/>
          <w:szCs w:val="24"/>
        </w:rPr>
        <w:t>bu k</w:t>
      </w:r>
      <w:r w:rsidR="00890694" w:rsidRPr="00591472">
        <w:rPr>
          <w:rFonts w:ascii="Times New Roman" w:hAnsi="Times New Roman" w:cs="Times New Roman"/>
          <w:sz w:val="24"/>
          <w:szCs w:val="24"/>
        </w:rPr>
        <w:t xml:space="preserve">ılavuzda </w:t>
      </w:r>
      <w:r w:rsidR="00BD33A5" w:rsidRPr="00591472">
        <w:rPr>
          <w:rFonts w:ascii="Times New Roman" w:hAnsi="Times New Roman" w:cs="Times New Roman"/>
          <w:sz w:val="24"/>
          <w:szCs w:val="24"/>
        </w:rPr>
        <w:t>belirtilen nitelik belgeleri</w:t>
      </w:r>
      <w:r w:rsidR="009C2FDE">
        <w:rPr>
          <w:rFonts w:ascii="Times New Roman" w:hAnsi="Times New Roman" w:cs="Times New Roman"/>
          <w:sz w:val="24"/>
          <w:szCs w:val="24"/>
        </w:rPr>
        <w:t>ni yanlarında getireceklerdir.</w:t>
      </w:r>
    </w:p>
    <w:p w:rsidR="00BD33A5" w:rsidRPr="00591472" w:rsidRDefault="00BD33A5" w:rsidP="00717CCB">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(b)</w:t>
      </w:r>
      <w:r w:rsidRPr="00591472">
        <w:rPr>
          <w:rFonts w:ascii="Times New Roman" w:hAnsi="Times New Roman" w:cs="Times New Roman"/>
          <w:sz w:val="24"/>
          <w:szCs w:val="24"/>
        </w:rPr>
        <w:tab/>
        <w:t>Nitelik belgesi kontrol formu</w:t>
      </w:r>
      <w:r w:rsidR="00202794" w:rsidRPr="00591472">
        <w:rPr>
          <w:rFonts w:ascii="Times New Roman" w:hAnsi="Times New Roman" w:cs="Times New Roman"/>
          <w:sz w:val="24"/>
          <w:szCs w:val="24"/>
        </w:rPr>
        <w:t xml:space="preserve">na uygun doldurulacak ve </w:t>
      </w:r>
      <w:r w:rsidRPr="00591472">
        <w:rPr>
          <w:rFonts w:ascii="Times New Roman" w:hAnsi="Times New Roman" w:cs="Times New Roman"/>
          <w:sz w:val="24"/>
          <w:szCs w:val="24"/>
        </w:rPr>
        <w:t xml:space="preserve">kapalı, mühürlü zarf içerisinde olacaktır. </w:t>
      </w:r>
      <w:r w:rsidRPr="00591472">
        <w:rPr>
          <w:rFonts w:ascii="Times New Roman" w:hAnsi="Times New Roman" w:cs="Times New Roman"/>
          <w:b/>
          <w:sz w:val="24"/>
          <w:szCs w:val="24"/>
        </w:rPr>
        <w:t>Açık olarak getirilen nitelik belgeleri kabul edilmeyecektir.</w:t>
      </w:r>
      <w:r w:rsidRPr="00591472">
        <w:rPr>
          <w:rFonts w:ascii="Times New Roman" w:hAnsi="Times New Roman" w:cs="Times New Roman"/>
          <w:sz w:val="24"/>
          <w:szCs w:val="24"/>
        </w:rPr>
        <w:t xml:space="preserve"> İkinci seçim aşaması sınav tarihleri, dağıtım iznine denk gelen adaylar ile halen eğitim birliğinde olan adaylar, nitelik belgelerini eğitim birliğinden alacaklardır. </w:t>
      </w:r>
    </w:p>
    <w:p w:rsidR="003D09C0" w:rsidRPr="00591472" w:rsidRDefault="00990684" w:rsidP="0099068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p>
    <w:p w:rsidR="00E1350E" w:rsidRDefault="003D09C0" w:rsidP="00102FD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E1350E">
        <w:rPr>
          <w:rFonts w:ascii="Times New Roman" w:hAnsi="Times New Roman" w:cs="Times New Roman"/>
          <w:sz w:val="24"/>
          <w:szCs w:val="24"/>
        </w:rPr>
        <w:t>(1</w:t>
      </w:r>
      <w:r w:rsidR="00102FDC">
        <w:rPr>
          <w:rFonts w:ascii="Times New Roman" w:hAnsi="Times New Roman" w:cs="Times New Roman"/>
          <w:sz w:val="24"/>
          <w:szCs w:val="24"/>
        </w:rPr>
        <w:t>1</w:t>
      </w:r>
      <w:r w:rsidR="00E1350E">
        <w:rPr>
          <w:rFonts w:ascii="Times New Roman" w:hAnsi="Times New Roman" w:cs="Times New Roman"/>
          <w:sz w:val="24"/>
          <w:szCs w:val="24"/>
        </w:rPr>
        <w:t>)</w:t>
      </w:r>
      <w:r w:rsidR="00E1350E">
        <w:rPr>
          <w:rFonts w:ascii="Times New Roman" w:hAnsi="Times New Roman" w:cs="Times New Roman"/>
          <w:sz w:val="24"/>
          <w:szCs w:val="24"/>
        </w:rPr>
        <w:tab/>
      </w:r>
      <w:r w:rsidR="00E1350E" w:rsidRPr="00E8167B">
        <w:rPr>
          <w:rFonts w:ascii="Times New Roman" w:hAnsi="Times New Roman" w:cs="Times New Roman"/>
          <w:b/>
          <w:sz w:val="24"/>
          <w:szCs w:val="24"/>
        </w:rPr>
        <w:t>Yabancı Dil Puanı Belgesi</w:t>
      </w:r>
      <w:r w:rsidR="00E1350E">
        <w:rPr>
          <w:rFonts w:ascii="Times New Roman" w:hAnsi="Times New Roman" w:cs="Times New Roman"/>
          <w:sz w:val="24"/>
          <w:szCs w:val="24"/>
        </w:rPr>
        <w:t>,</w:t>
      </w:r>
    </w:p>
    <w:p w:rsidR="00E1350E" w:rsidRDefault="00E1350E" w:rsidP="00E1350E">
      <w:pPr>
        <w:autoSpaceDE w:val="0"/>
        <w:autoSpaceDN w:val="0"/>
        <w:adjustRightInd w:val="0"/>
        <w:rPr>
          <w:rFonts w:ascii="Times New Roman" w:hAnsi="Times New Roman" w:cs="Times New Roman"/>
          <w:sz w:val="24"/>
          <w:szCs w:val="24"/>
        </w:rPr>
      </w:pPr>
    </w:p>
    <w:p w:rsidR="00E1350E" w:rsidRDefault="00E1350E" w:rsidP="00EE33F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Başvuru</w:t>
      </w:r>
      <w:r w:rsidRPr="00760A7E">
        <w:rPr>
          <w:rFonts w:ascii="Times New Roman" w:hAnsi="Times New Roman" w:cs="Times New Roman"/>
          <w:sz w:val="24"/>
          <w:szCs w:val="24"/>
        </w:rPr>
        <w:t xml:space="preserve"> yapan adaylar</w:t>
      </w:r>
      <w:r w:rsidRPr="00760A7E">
        <w:rPr>
          <w:rFonts w:ascii="Times New Roman" w:hAnsi="Times New Roman" w:cs="Times New Roman"/>
          <w:b/>
          <w:sz w:val="24"/>
          <w:szCs w:val="24"/>
        </w:rPr>
        <w:t xml:space="preserve"> </w:t>
      </w:r>
      <w:r w:rsidRPr="00760A7E">
        <w:rPr>
          <w:rFonts w:ascii="Times New Roman" w:hAnsi="Times New Roman" w:cs="Times New Roman"/>
          <w:sz w:val="24"/>
          <w:szCs w:val="24"/>
        </w:rPr>
        <w:t>için</w:t>
      </w:r>
      <w:r w:rsidRPr="00760A7E">
        <w:rPr>
          <w:rFonts w:ascii="Times New Roman" w:hAnsi="Times New Roman" w:cs="Times New Roman"/>
          <w:b/>
          <w:sz w:val="24"/>
          <w:szCs w:val="24"/>
        </w:rPr>
        <w:t xml:space="preserve"> </w:t>
      </w:r>
      <w:r w:rsidRPr="00A418C5">
        <w:rPr>
          <w:rFonts w:ascii="Times New Roman" w:hAnsi="Times New Roman" w:cs="Times New Roman"/>
          <w:sz w:val="24"/>
          <w:szCs w:val="24"/>
        </w:rPr>
        <w:t>YDS</w:t>
      </w:r>
      <w:r w:rsidR="009C2FDE">
        <w:rPr>
          <w:rFonts w:ascii="Times New Roman" w:hAnsi="Times New Roman" w:cs="Times New Roman"/>
          <w:sz w:val="24"/>
          <w:szCs w:val="24"/>
        </w:rPr>
        <w:t>/E-YDS</w:t>
      </w:r>
      <w:r w:rsidRPr="00A418C5">
        <w:rPr>
          <w:rFonts w:ascii="Times New Roman" w:hAnsi="Times New Roman" w:cs="Times New Roman"/>
          <w:sz w:val="24"/>
          <w:szCs w:val="24"/>
        </w:rPr>
        <w:t xml:space="preserve"> harici muadil puanı olanların</w:t>
      </w:r>
      <w:r w:rsidRPr="00760A7E">
        <w:rPr>
          <w:rFonts w:ascii="Times New Roman" w:hAnsi="Times New Roman" w:cs="Times New Roman"/>
          <w:sz w:val="24"/>
          <w:szCs w:val="24"/>
        </w:rPr>
        <w:t xml:space="preserve"> </w:t>
      </w:r>
      <w:r>
        <w:rPr>
          <w:rFonts w:ascii="Times New Roman" w:hAnsi="Times New Roman" w:cs="Times New Roman"/>
          <w:b/>
          <w:bCs/>
          <w:sz w:val="24"/>
          <w:szCs w:val="24"/>
        </w:rPr>
        <w:t>YÖK’ce eşdeğerliği kabul edilen sınav</w:t>
      </w:r>
      <w:r w:rsidRPr="00760A7E">
        <w:rPr>
          <w:rFonts w:ascii="Times New Roman" w:hAnsi="Times New Roman" w:cs="Times New Roman"/>
          <w:sz w:val="24"/>
          <w:szCs w:val="24"/>
        </w:rPr>
        <w:t xml:space="preserve"> puanını gösteren belge</w:t>
      </w:r>
      <w:r>
        <w:rPr>
          <w:rFonts w:ascii="Times New Roman" w:hAnsi="Times New Roman" w:cs="Times New Roman"/>
          <w:sz w:val="24"/>
          <w:szCs w:val="24"/>
        </w:rPr>
        <w:t>.</w:t>
      </w:r>
    </w:p>
    <w:p w:rsidR="00343C44" w:rsidRPr="004A5423" w:rsidRDefault="00343C44" w:rsidP="00EE33FC">
      <w:pPr>
        <w:autoSpaceDE w:val="0"/>
        <w:autoSpaceDN w:val="0"/>
        <w:adjustRightInd w:val="0"/>
        <w:rPr>
          <w:rFonts w:ascii="Times New Roman" w:hAnsi="Times New Roman" w:cs="Times New Roman"/>
          <w:sz w:val="18"/>
          <w:szCs w:val="18"/>
        </w:rPr>
      </w:pPr>
    </w:p>
    <w:p w:rsidR="00343C44" w:rsidRPr="000C5274" w:rsidRDefault="00343C44" w:rsidP="00EE33FC">
      <w:pPr>
        <w:autoSpaceDE w:val="0"/>
        <w:autoSpaceDN w:val="0"/>
        <w:adjustRightInd w:val="0"/>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102FDC">
        <w:rPr>
          <w:rFonts w:ascii="Times New Roman" w:hAnsi="Times New Roman" w:cs="Times New Roman"/>
          <w:sz w:val="24"/>
          <w:szCs w:val="24"/>
        </w:rPr>
        <w:t>2</w:t>
      </w:r>
      <w:r>
        <w:rPr>
          <w:rFonts w:ascii="Times New Roman" w:hAnsi="Times New Roman" w:cs="Times New Roman"/>
          <w:sz w:val="24"/>
          <w:szCs w:val="24"/>
        </w:rPr>
        <w:t xml:space="preserve">) İlgisine göre </w:t>
      </w:r>
      <w:r w:rsidRPr="00343C44">
        <w:rPr>
          <w:rFonts w:ascii="Times New Roman" w:hAnsi="Times New Roman" w:cs="Times New Roman"/>
          <w:b/>
          <w:sz w:val="24"/>
          <w:szCs w:val="24"/>
        </w:rPr>
        <w:t>milli sporcu, asgari 3 yıl ilgili branş</w:t>
      </w:r>
      <w:r w:rsidR="00614B60">
        <w:rPr>
          <w:rFonts w:ascii="Times New Roman" w:hAnsi="Times New Roman" w:cs="Times New Roman"/>
          <w:b/>
          <w:sz w:val="24"/>
          <w:szCs w:val="24"/>
        </w:rPr>
        <w:t xml:space="preserve">a ait kulüp lisanslı sporcu veya tablonun ilgili satırında belirtilen seviyede </w:t>
      </w:r>
      <w:r w:rsidRPr="00343C44">
        <w:rPr>
          <w:rFonts w:ascii="Times New Roman" w:hAnsi="Times New Roman" w:cs="Times New Roman"/>
          <w:b/>
          <w:sz w:val="24"/>
          <w:szCs w:val="24"/>
        </w:rPr>
        <w:t>antrenörlük belgesi</w:t>
      </w:r>
      <w:r>
        <w:rPr>
          <w:rFonts w:ascii="Times New Roman" w:hAnsi="Times New Roman" w:cs="Times New Roman"/>
          <w:b/>
          <w:sz w:val="24"/>
          <w:szCs w:val="24"/>
        </w:rPr>
        <w:t>,</w:t>
      </w:r>
    </w:p>
    <w:p w:rsidR="00311F45" w:rsidRPr="004A5423" w:rsidRDefault="00311F45" w:rsidP="00EB6A60">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311F45" w:rsidRPr="00591472" w:rsidRDefault="00311F45" w:rsidP="00EB6A60">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t>(1</w:t>
      </w:r>
      <w:r w:rsidR="00102FDC">
        <w:rPr>
          <w:rFonts w:ascii="Times New Roman" w:hAnsi="Times New Roman" w:cs="Times New Roman"/>
          <w:sz w:val="24"/>
          <w:szCs w:val="24"/>
        </w:rPr>
        <w:t>3</w:t>
      </w:r>
      <w:r w:rsidRPr="00591472">
        <w:rPr>
          <w:rFonts w:ascii="Times New Roman" w:hAnsi="Times New Roman" w:cs="Times New Roman"/>
          <w:sz w:val="24"/>
          <w:szCs w:val="24"/>
        </w:rPr>
        <w:t>)</w:t>
      </w:r>
      <w:r w:rsidR="00D43D99" w:rsidRPr="00591472">
        <w:rPr>
          <w:rFonts w:ascii="Times New Roman" w:hAnsi="Times New Roman" w:cs="Times New Roman"/>
          <w:sz w:val="24"/>
          <w:szCs w:val="24"/>
        </w:rPr>
        <w:tab/>
        <w:t xml:space="preserve"> </w:t>
      </w:r>
      <w:r w:rsidRPr="00591472">
        <w:rPr>
          <w:rFonts w:ascii="Times New Roman" w:hAnsi="Times New Roman" w:cs="Times New Roman"/>
          <w:sz w:val="24"/>
          <w:szCs w:val="24"/>
        </w:rPr>
        <w:t>Adaylar</w:t>
      </w:r>
      <w:r w:rsidR="00C825B9" w:rsidRPr="00591472">
        <w:rPr>
          <w:rFonts w:ascii="Times New Roman" w:hAnsi="Times New Roman" w:cs="Times New Roman"/>
          <w:sz w:val="24"/>
          <w:szCs w:val="24"/>
        </w:rPr>
        <w:t>ın</w:t>
      </w:r>
      <w:r w:rsidRPr="00591472">
        <w:rPr>
          <w:rFonts w:ascii="Times New Roman" w:hAnsi="Times New Roman" w:cs="Times New Roman"/>
          <w:sz w:val="24"/>
          <w:szCs w:val="24"/>
        </w:rPr>
        <w:t xml:space="preserve"> </w:t>
      </w:r>
      <w:r w:rsidR="00496C3C" w:rsidRPr="00591472">
        <w:rPr>
          <w:rFonts w:ascii="Times New Roman" w:hAnsi="Times New Roman" w:cs="Times New Roman"/>
          <w:sz w:val="24"/>
          <w:szCs w:val="24"/>
        </w:rPr>
        <w:t xml:space="preserve">seçim aşamalarına </w:t>
      </w:r>
      <w:r w:rsidRPr="00591472">
        <w:rPr>
          <w:rFonts w:ascii="Times New Roman" w:hAnsi="Times New Roman" w:cs="Times New Roman"/>
          <w:sz w:val="24"/>
          <w:szCs w:val="24"/>
        </w:rPr>
        <w:t xml:space="preserve">gelirken </w:t>
      </w:r>
      <w:r w:rsidRPr="00591472">
        <w:rPr>
          <w:rFonts w:ascii="Times New Roman" w:hAnsi="Times New Roman" w:cs="Times New Roman"/>
          <w:b/>
          <w:sz w:val="24"/>
          <w:szCs w:val="24"/>
          <w:u w:val="single"/>
        </w:rPr>
        <w:t>e-devlet</w:t>
      </w:r>
      <w:r w:rsidR="00C825B9" w:rsidRPr="00591472">
        <w:rPr>
          <w:rFonts w:ascii="Times New Roman" w:hAnsi="Times New Roman" w:cs="Times New Roman"/>
          <w:sz w:val="24"/>
          <w:szCs w:val="24"/>
        </w:rPr>
        <w:t xml:space="preserve"> şifreleri mevcut olacaktır.</w:t>
      </w:r>
      <w:r w:rsidRPr="00591472">
        <w:rPr>
          <w:rFonts w:ascii="Times New Roman" w:hAnsi="Times New Roman" w:cs="Times New Roman"/>
          <w:sz w:val="24"/>
          <w:szCs w:val="24"/>
        </w:rPr>
        <w:t xml:space="preserve"> </w:t>
      </w:r>
    </w:p>
    <w:p w:rsidR="00EB6A60" w:rsidRPr="004A5423" w:rsidRDefault="00EB6A60" w:rsidP="0099068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3D09C0" w:rsidRPr="00591472" w:rsidRDefault="00EB6A60" w:rsidP="0099068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BE5E59">
        <w:rPr>
          <w:rFonts w:ascii="Times New Roman" w:hAnsi="Times New Roman" w:cs="Times New Roman"/>
          <w:color w:val="000000" w:themeColor="text1"/>
          <w:sz w:val="24"/>
          <w:szCs w:val="24"/>
        </w:rPr>
        <w:tab/>
      </w:r>
      <w:r w:rsidRPr="00BE5E59">
        <w:rPr>
          <w:rFonts w:ascii="Times New Roman" w:hAnsi="Times New Roman" w:cs="Times New Roman"/>
          <w:color w:val="000000" w:themeColor="text1"/>
          <w:sz w:val="24"/>
          <w:szCs w:val="24"/>
        </w:rPr>
        <w:tab/>
      </w:r>
      <w:r w:rsidR="003D09C0" w:rsidRPr="00BE5E59">
        <w:rPr>
          <w:rFonts w:ascii="Times New Roman" w:hAnsi="Times New Roman" w:cs="Times New Roman"/>
          <w:color w:val="000000" w:themeColor="text1"/>
          <w:sz w:val="24"/>
          <w:szCs w:val="24"/>
        </w:rPr>
        <w:t>(1</w:t>
      </w:r>
      <w:r w:rsidR="00102FDC">
        <w:rPr>
          <w:rFonts w:ascii="Times New Roman" w:hAnsi="Times New Roman" w:cs="Times New Roman"/>
          <w:color w:val="000000" w:themeColor="text1"/>
          <w:sz w:val="24"/>
          <w:szCs w:val="24"/>
        </w:rPr>
        <w:t>4</w:t>
      </w:r>
      <w:r w:rsidR="003D09C0" w:rsidRPr="00BE5E59">
        <w:rPr>
          <w:rFonts w:ascii="Times New Roman" w:hAnsi="Times New Roman" w:cs="Times New Roman"/>
          <w:color w:val="000000" w:themeColor="text1"/>
          <w:sz w:val="24"/>
          <w:szCs w:val="24"/>
        </w:rPr>
        <w:t>)</w:t>
      </w:r>
      <w:r w:rsidR="003D09C0" w:rsidRPr="00BE5E59">
        <w:rPr>
          <w:rFonts w:ascii="Times New Roman" w:hAnsi="Times New Roman" w:cs="Times New Roman"/>
          <w:color w:val="000000" w:themeColor="text1"/>
          <w:sz w:val="24"/>
          <w:szCs w:val="24"/>
        </w:rPr>
        <w:tab/>
        <w:t xml:space="preserve"> Fiziki Yeterli</w:t>
      </w:r>
      <w:r w:rsidR="001B6F05" w:rsidRPr="00BE5E59">
        <w:rPr>
          <w:rFonts w:ascii="Times New Roman" w:hAnsi="Times New Roman" w:cs="Times New Roman"/>
          <w:color w:val="000000" w:themeColor="text1"/>
          <w:sz w:val="24"/>
          <w:szCs w:val="24"/>
        </w:rPr>
        <w:t>li</w:t>
      </w:r>
      <w:r w:rsidR="003D09C0" w:rsidRPr="00BE5E59">
        <w:rPr>
          <w:rFonts w:ascii="Times New Roman" w:hAnsi="Times New Roman" w:cs="Times New Roman"/>
          <w:color w:val="000000" w:themeColor="text1"/>
          <w:sz w:val="24"/>
          <w:szCs w:val="24"/>
        </w:rPr>
        <w:t xml:space="preserve">k Testine katılmak üzere </w:t>
      </w:r>
      <w:r w:rsidR="00A64D98">
        <w:rPr>
          <w:rFonts w:ascii="Times New Roman" w:hAnsi="Times New Roman" w:cs="Times New Roman"/>
          <w:b/>
          <w:sz w:val="24"/>
          <w:szCs w:val="24"/>
        </w:rPr>
        <w:t>Durum Bildirir Tek Hekim Sağlık</w:t>
      </w:r>
      <w:r w:rsidR="00A64D98" w:rsidRPr="00591472">
        <w:rPr>
          <w:rFonts w:ascii="Times New Roman" w:hAnsi="Times New Roman" w:cs="Times New Roman"/>
          <w:b/>
          <w:sz w:val="24"/>
          <w:szCs w:val="24"/>
        </w:rPr>
        <w:t xml:space="preserve"> </w:t>
      </w:r>
      <w:r w:rsidR="00A64D98">
        <w:rPr>
          <w:rFonts w:ascii="Times New Roman" w:hAnsi="Times New Roman" w:cs="Times New Roman"/>
          <w:b/>
          <w:sz w:val="24"/>
          <w:szCs w:val="24"/>
        </w:rPr>
        <w:t>R</w:t>
      </w:r>
      <w:r w:rsidR="00A64D98" w:rsidRPr="00591472">
        <w:rPr>
          <w:rFonts w:ascii="Times New Roman" w:hAnsi="Times New Roman" w:cs="Times New Roman"/>
          <w:b/>
          <w:sz w:val="24"/>
          <w:szCs w:val="24"/>
        </w:rPr>
        <w:t>apor</w:t>
      </w:r>
      <w:r w:rsidR="00A64D98">
        <w:rPr>
          <w:rFonts w:ascii="Times New Roman" w:hAnsi="Times New Roman" w:cs="Times New Roman"/>
          <w:b/>
          <w:sz w:val="24"/>
          <w:szCs w:val="24"/>
        </w:rPr>
        <w:t>u</w:t>
      </w:r>
      <w:r w:rsidR="003D09C0" w:rsidRPr="00BE5E59">
        <w:rPr>
          <w:rFonts w:ascii="Times New Roman" w:hAnsi="Times New Roman" w:cs="Times New Roman"/>
          <w:color w:val="000000" w:themeColor="text1"/>
          <w:sz w:val="24"/>
          <w:szCs w:val="24"/>
        </w:rPr>
        <w:t xml:space="preserve"> ve örneği </w:t>
      </w:r>
      <w:r w:rsidR="003D09C0" w:rsidRPr="00AC0318">
        <w:rPr>
          <w:rFonts w:ascii="Times New Roman" w:hAnsi="Times New Roman" w:cs="Times New Roman"/>
          <w:b/>
          <w:sz w:val="24"/>
          <w:szCs w:val="24"/>
        </w:rPr>
        <w:t>TABLO-</w:t>
      </w:r>
      <w:r w:rsidR="00AC0318" w:rsidRPr="00AC0318">
        <w:rPr>
          <w:rFonts w:ascii="Times New Roman" w:hAnsi="Times New Roman" w:cs="Times New Roman"/>
          <w:b/>
          <w:sz w:val="24"/>
          <w:szCs w:val="24"/>
        </w:rPr>
        <w:t>9</w:t>
      </w:r>
      <w:r w:rsidR="003D09C0" w:rsidRPr="00AC0318">
        <w:rPr>
          <w:rFonts w:ascii="Times New Roman" w:hAnsi="Times New Roman" w:cs="Times New Roman"/>
          <w:sz w:val="24"/>
          <w:szCs w:val="24"/>
        </w:rPr>
        <w:t>’d</w:t>
      </w:r>
      <w:r w:rsidR="00AC0318">
        <w:rPr>
          <w:rFonts w:ascii="Times New Roman" w:hAnsi="Times New Roman" w:cs="Times New Roman"/>
          <w:sz w:val="24"/>
          <w:szCs w:val="24"/>
        </w:rPr>
        <w:t>a</w:t>
      </w:r>
      <w:r w:rsidR="003D09C0" w:rsidRPr="00AC0318">
        <w:rPr>
          <w:rFonts w:ascii="Times New Roman" w:hAnsi="Times New Roman" w:cs="Times New Roman"/>
          <w:sz w:val="24"/>
          <w:szCs w:val="24"/>
        </w:rPr>
        <w:t xml:space="preserve"> </w:t>
      </w:r>
      <w:r w:rsidR="003D09C0" w:rsidRPr="00591472">
        <w:rPr>
          <w:rFonts w:ascii="Times New Roman" w:hAnsi="Times New Roman" w:cs="Times New Roman"/>
          <w:sz w:val="24"/>
          <w:szCs w:val="24"/>
        </w:rPr>
        <w:t xml:space="preserve">bulunan </w:t>
      </w:r>
      <w:r w:rsidR="005D17C3" w:rsidRPr="00591472">
        <w:rPr>
          <w:rFonts w:ascii="Times New Roman" w:hAnsi="Times New Roman" w:cs="Times New Roman"/>
          <w:sz w:val="24"/>
          <w:szCs w:val="24"/>
        </w:rPr>
        <w:t>“</w:t>
      </w:r>
      <w:r w:rsidR="003D09C0" w:rsidRPr="00591472">
        <w:rPr>
          <w:rFonts w:ascii="Times New Roman" w:hAnsi="Times New Roman" w:cs="Times New Roman"/>
          <w:b/>
          <w:sz w:val="24"/>
          <w:szCs w:val="24"/>
        </w:rPr>
        <w:t>Muvafakatname</w:t>
      </w:r>
      <w:r w:rsidR="005D17C3" w:rsidRPr="00591472">
        <w:rPr>
          <w:rFonts w:ascii="Times New Roman" w:hAnsi="Times New Roman" w:cs="Times New Roman"/>
          <w:sz w:val="24"/>
          <w:szCs w:val="24"/>
        </w:rPr>
        <w:t>”</w:t>
      </w:r>
      <w:r w:rsidR="003D09C0" w:rsidRPr="00591472">
        <w:rPr>
          <w:rFonts w:ascii="Times New Roman" w:hAnsi="Times New Roman" w:cs="Times New Roman"/>
          <w:sz w:val="24"/>
          <w:szCs w:val="24"/>
        </w:rPr>
        <w:t xml:space="preserve"> belgesi</w:t>
      </w:r>
      <w:r w:rsidR="004718E3" w:rsidRPr="00591472">
        <w:rPr>
          <w:rFonts w:ascii="Times New Roman" w:hAnsi="Times New Roman" w:cs="Times New Roman"/>
          <w:sz w:val="24"/>
          <w:szCs w:val="24"/>
        </w:rPr>
        <w:t xml:space="preserve"> getirilecektir</w:t>
      </w:r>
      <w:r w:rsidR="003D09C0" w:rsidRPr="00591472">
        <w:rPr>
          <w:rFonts w:ascii="Times New Roman" w:hAnsi="Times New Roman" w:cs="Times New Roman"/>
          <w:sz w:val="24"/>
          <w:szCs w:val="24"/>
        </w:rPr>
        <w:t>.</w:t>
      </w:r>
    </w:p>
    <w:p w:rsidR="00810F0D" w:rsidRPr="004A5423" w:rsidRDefault="00810F0D" w:rsidP="0099068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810F0D" w:rsidRPr="00591472" w:rsidRDefault="00BE5E59" w:rsidP="00810F0D">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color w:val="0000FF"/>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102FDC">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 xml:space="preserve"> </w:t>
      </w:r>
      <w:r w:rsidR="0002568E" w:rsidRPr="00591472">
        <w:rPr>
          <w:rFonts w:ascii="Times New Roman" w:hAnsi="Times New Roman" w:cs="Times New Roman"/>
          <w:b/>
          <w:sz w:val="24"/>
          <w:szCs w:val="24"/>
        </w:rPr>
        <w:t>Bir</w:t>
      </w:r>
      <w:r w:rsidR="00810F0D" w:rsidRPr="00591472">
        <w:rPr>
          <w:rFonts w:ascii="Times New Roman" w:hAnsi="Times New Roman" w:cs="Times New Roman"/>
          <w:b/>
          <w:sz w:val="24"/>
          <w:szCs w:val="24"/>
        </w:rPr>
        <w:t xml:space="preserve"> adet güvenlik soruşturması ve arşiv araştırmasına esas form,</w:t>
      </w:r>
    </w:p>
    <w:p w:rsidR="00810F0D" w:rsidRPr="004A5423" w:rsidRDefault="00810F0D" w:rsidP="00810F0D">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810F0D" w:rsidRPr="00591472" w:rsidRDefault="00810F0D" w:rsidP="00810F0D">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sz w:val="24"/>
          <w:szCs w:val="24"/>
        </w:rPr>
        <w:tab/>
        <w:t xml:space="preserve">Güvenlik Soruşturması Formu </w:t>
      </w:r>
      <w:r w:rsidRPr="00AC0318">
        <w:rPr>
          <w:rFonts w:ascii="Times New Roman" w:hAnsi="Times New Roman" w:cs="Times New Roman"/>
          <w:b/>
          <w:sz w:val="24"/>
          <w:szCs w:val="24"/>
        </w:rPr>
        <w:t>TABLO-</w:t>
      </w:r>
      <w:r w:rsidR="00AC0318" w:rsidRPr="00AC0318">
        <w:rPr>
          <w:rFonts w:ascii="Times New Roman" w:hAnsi="Times New Roman" w:cs="Times New Roman"/>
          <w:b/>
          <w:sz w:val="24"/>
          <w:szCs w:val="24"/>
        </w:rPr>
        <w:t>10</w:t>
      </w:r>
      <w:r w:rsidR="00C757C2" w:rsidRPr="00AC0318">
        <w:rPr>
          <w:rFonts w:ascii="Times New Roman" w:hAnsi="Times New Roman" w:cs="Times New Roman"/>
          <w:sz w:val="24"/>
          <w:szCs w:val="24"/>
        </w:rPr>
        <w:t>’d</w:t>
      </w:r>
      <w:r w:rsidR="00AC0318" w:rsidRPr="00AC0318">
        <w:rPr>
          <w:rFonts w:ascii="Times New Roman" w:hAnsi="Times New Roman" w:cs="Times New Roman"/>
          <w:sz w:val="24"/>
          <w:szCs w:val="24"/>
        </w:rPr>
        <w:t>adı</w:t>
      </w:r>
      <w:r w:rsidRPr="00AC0318">
        <w:rPr>
          <w:rFonts w:ascii="Times New Roman" w:hAnsi="Times New Roman" w:cs="Times New Roman"/>
          <w:sz w:val="24"/>
          <w:szCs w:val="24"/>
        </w:rPr>
        <w:t xml:space="preserve">r. </w:t>
      </w:r>
      <w:r w:rsidR="00DD09E6" w:rsidRPr="00591472">
        <w:rPr>
          <w:rFonts w:ascii="Times New Roman" w:hAnsi="Times New Roman" w:cs="Times New Roman"/>
          <w:b/>
          <w:sz w:val="24"/>
          <w:szCs w:val="24"/>
        </w:rPr>
        <w:t>(Bi</w:t>
      </w:r>
      <w:r w:rsidR="00A64D98">
        <w:rPr>
          <w:rFonts w:ascii="Times New Roman" w:hAnsi="Times New Roman" w:cs="Times New Roman"/>
          <w:b/>
          <w:sz w:val="24"/>
          <w:szCs w:val="24"/>
        </w:rPr>
        <w:t xml:space="preserve">lgisayar ortamında doldurularak çıktısı alınacak </w:t>
      </w:r>
      <w:r w:rsidR="00DD09E6" w:rsidRPr="00591472">
        <w:rPr>
          <w:rFonts w:ascii="Times New Roman" w:hAnsi="Times New Roman" w:cs="Times New Roman"/>
          <w:b/>
          <w:sz w:val="24"/>
          <w:szCs w:val="24"/>
        </w:rPr>
        <w:t>ve adaylar tarafından yanlarında getirilecek ancak dosyalarına takılmayacaktır.)</w:t>
      </w:r>
    </w:p>
    <w:p w:rsidR="00990684" w:rsidRPr="004A5423" w:rsidRDefault="00990684" w:rsidP="00990684">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4718E3" w:rsidRPr="00591472" w:rsidRDefault="00EB7212" w:rsidP="004718E3">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4718E3" w:rsidRPr="00591472">
        <w:rPr>
          <w:rFonts w:ascii="Times New Roman" w:hAnsi="Times New Roman" w:cs="Times New Roman"/>
          <w:sz w:val="24"/>
          <w:szCs w:val="24"/>
        </w:rPr>
        <w:t>(1</w:t>
      </w:r>
      <w:r w:rsidR="00801A13">
        <w:rPr>
          <w:rFonts w:ascii="Times New Roman" w:hAnsi="Times New Roman" w:cs="Times New Roman"/>
          <w:sz w:val="24"/>
          <w:szCs w:val="24"/>
        </w:rPr>
        <w:t>6</w:t>
      </w:r>
      <w:r w:rsidR="004718E3" w:rsidRPr="00591472">
        <w:rPr>
          <w:rFonts w:ascii="Times New Roman" w:hAnsi="Times New Roman" w:cs="Times New Roman"/>
          <w:sz w:val="24"/>
          <w:szCs w:val="24"/>
        </w:rPr>
        <w:t xml:space="preserve">) </w:t>
      </w:r>
      <w:r w:rsidR="005A5350" w:rsidRPr="00591472">
        <w:rPr>
          <w:rFonts w:ascii="Times New Roman" w:hAnsi="Times New Roman" w:cs="Times New Roman"/>
          <w:sz w:val="24"/>
          <w:szCs w:val="24"/>
        </w:rPr>
        <w:t xml:space="preserve">Evrak </w:t>
      </w:r>
      <w:r w:rsidR="00311F45" w:rsidRPr="00591472">
        <w:rPr>
          <w:rFonts w:ascii="Times New Roman" w:hAnsi="Times New Roman" w:cs="Times New Roman"/>
          <w:sz w:val="24"/>
          <w:szCs w:val="24"/>
        </w:rPr>
        <w:t>kontrol</w:t>
      </w:r>
      <w:r w:rsidR="004718E3" w:rsidRPr="00591472">
        <w:rPr>
          <w:rFonts w:ascii="Times New Roman" w:hAnsi="Times New Roman" w:cs="Times New Roman"/>
          <w:sz w:val="24"/>
          <w:szCs w:val="24"/>
        </w:rPr>
        <w:t xml:space="preserve"> aşamasında </w:t>
      </w:r>
      <w:r w:rsidR="00311F45" w:rsidRPr="00591472">
        <w:rPr>
          <w:rFonts w:ascii="Times New Roman" w:hAnsi="Times New Roman" w:cs="Times New Roman"/>
          <w:sz w:val="24"/>
          <w:szCs w:val="24"/>
        </w:rPr>
        <w:t xml:space="preserve">adaylara ait </w:t>
      </w:r>
      <w:r w:rsidR="004718E3" w:rsidRPr="00591472">
        <w:rPr>
          <w:rFonts w:ascii="Times New Roman" w:hAnsi="Times New Roman" w:cs="Times New Roman"/>
          <w:sz w:val="24"/>
          <w:szCs w:val="24"/>
        </w:rPr>
        <w:t>belgeler</w:t>
      </w:r>
      <w:r w:rsidR="005A5350" w:rsidRPr="00591472">
        <w:rPr>
          <w:rFonts w:ascii="Times New Roman" w:hAnsi="Times New Roman" w:cs="Times New Roman"/>
          <w:sz w:val="24"/>
          <w:szCs w:val="24"/>
        </w:rPr>
        <w:t>,</w:t>
      </w:r>
      <w:r w:rsidR="004718E3" w:rsidRPr="00591472">
        <w:rPr>
          <w:rFonts w:ascii="Times New Roman" w:hAnsi="Times New Roman" w:cs="Times New Roman"/>
          <w:sz w:val="24"/>
          <w:szCs w:val="24"/>
        </w:rPr>
        <w:t xml:space="preserve"> </w:t>
      </w:r>
      <w:r w:rsidR="00311F45" w:rsidRPr="00591472">
        <w:rPr>
          <w:rFonts w:ascii="Times New Roman" w:hAnsi="Times New Roman" w:cs="Times New Roman"/>
          <w:sz w:val="24"/>
          <w:szCs w:val="24"/>
        </w:rPr>
        <w:t xml:space="preserve">kontrolü müteakip adaya </w:t>
      </w:r>
      <w:r w:rsidR="004718E3" w:rsidRPr="00591472">
        <w:rPr>
          <w:rFonts w:ascii="Times New Roman" w:hAnsi="Times New Roman" w:cs="Times New Roman"/>
          <w:sz w:val="24"/>
          <w:szCs w:val="24"/>
        </w:rPr>
        <w:t>iade edilecek</w:t>
      </w:r>
      <w:r w:rsidR="005A5350" w:rsidRPr="00591472">
        <w:rPr>
          <w:rFonts w:ascii="Times New Roman" w:hAnsi="Times New Roman" w:cs="Times New Roman"/>
          <w:sz w:val="24"/>
          <w:szCs w:val="24"/>
        </w:rPr>
        <w:t>, tüm seçim aşamalarında adayın yanında bulunacaktır.</w:t>
      </w:r>
      <w:r w:rsidR="00311F45" w:rsidRPr="00591472">
        <w:rPr>
          <w:rFonts w:ascii="Times New Roman" w:hAnsi="Times New Roman" w:cs="Times New Roman"/>
          <w:sz w:val="24"/>
          <w:szCs w:val="24"/>
        </w:rPr>
        <w:t xml:space="preserve"> </w:t>
      </w:r>
      <w:r w:rsidR="005A5350" w:rsidRPr="00591472">
        <w:rPr>
          <w:rFonts w:ascii="Times New Roman" w:hAnsi="Times New Roman" w:cs="Times New Roman"/>
          <w:sz w:val="24"/>
          <w:szCs w:val="24"/>
        </w:rPr>
        <w:t xml:space="preserve">Adaylar </w:t>
      </w:r>
      <w:r w:rsidR="004718E3" w:rsidRPr="00591472">
        <w:rPr>
          <w:rFonts w:ascii="Times New Roman" w:hAnsi="Times New Roman" w:cs="Times New Roman"/>
          <w:sz w:val="24"/>
          <w:szCs w:val="24"/>
        </w:rPr>
        <w:t>diploma, sertifika vb. belgelerinin asıllarını</w:t>
      </w:r>
      <w:r w:rsidR="005A5350" w:rsidRPr="00591472">
        <w:rPr>
          <w:rFonts w:ascii="Times New Roman" w:hAnsi="Times New Roman" w:cs="Times New Roman"/>
          <w:sz w:val="24"/>
          <w:szCs w:val="24"/>
        </w:rPr>
        <w:t xml:space="preserve"> da</w:t>
      </w:r>
      <w:r w:rsidR="004718E3" w:rsidRPr="00591472">
        <w:rPr>
          <w:rFonts w:ascii="Times New Roman" w:hAnsi="Times New Roman" w:cs="Times New Roman"/>
          <w:sz w:val="24"/>
          <w:szCs w:val="24"/>
        </w:rPr>
        <w:t xml:space="preserve"> yanlarında getir</w:t>
      </w:r>
      <w:r w:rsidR="005A5350" w:rsidRPr="00591472">
        <w:rPr>
          <w:rFonts w:ascii="Times New Roman" w:hAnsi="Times New Roman" w:cs="Times New Roman"/>
          <w:sz w:val="24"/>
          <w:szCs w:val="24"/>
        </w:rPr>
        <w:t>eceklerdir.</w:t>
      </w:r>
    </w:p>
    <w:p w:rsidR="004718E3" w:rsidRPr="004A5423" w:rsidRDefault="004718E3" w:rsidP="004718E3">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i/>
          <w:sz w:val="18"/>
          <w:szCs w:val="18"/>
        </w:rPr>
      </w:pPr>
    </w:p>
    <w:p w:rsidR="00810F0D" w:rsidRPr="00591472" w:rsidRDefault="004718E3" w:rsidP="004718E3">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i/>
          <w:sz w:val="24"/>
          <w:szCs w:val="24"/>
        </w:rPr>
        <w:lastRenderedPageBreak/>
        <w:tab/>
      </w:r>
      <w:r w:rsidRPr="00591472">
        <w:rPr>
          <w:rFonts w:ascii="Times New Roman" w:hAnsi="Times New Roman" w:cs="Times New Roman"/>
          <w:i/>
          <w:sz w:val="24"/>
          <w:szCs w:val="24"/>
        </w:rPr>
        <w:tab/>
      </w:r>
      <w:r w:rsidRPr="00E1350E">
        <w:rPr>
          <w:rFonts w:ascii="Times New Roman" w:hAnsi="Times New Roman" w:cs="Times New Roman"/>
          <w:sz w:val="24"/>
          <w:szCs w:val="24"/>
        </w:rPr>
        <w:t>(</w:t>
      </w:r>
      <w:r w:rsidR="00102FDC">
        <w:rPr>
          <w:rFonts w:ascii="Times New Roman" w:hAnsi="Times New Roman" w:cs="Times New Roman"/>
          <w:sz w:val="24"/>
          <w:szCs w:val="24"/>
        </w:rPr>
        <w:t>1</w:t>
      </w:r>
      <w:r w:rsidR="00801A13">
        <w:rPr>
          <w:rFonts w:ascii="Times New Roman" w:hAnsi="Times New Roman" w:cs="Times New Roman"/>
          <w:sz w:val="24"/>
          <w:szCs w:val="24"/>
        </w:rPr>
        <w:t>7</w:t>
      </w:r>
      <w:r w:rsidRPr="00591472">
        <w:rPr>
          <w:rFonts w:ascii="Times New Roman" w:hAnsi="Times New Roman" w:cs="Times New Roman"/>
          <w:sz w:val="24"/>
          <w:szCs w:val="24"/>
        </w:rPr>
        <w:t>) Adaylar fiziki yeterlilik testi ile mülakata gelirken getirecekleri belgeleri</w:t>
      </w:r>
      <w:r w:rsidR="0044171A">
        <w:rPr>
          <w:rFonts w:ascii="Times New Roman" w:hAnsi="Times New Roman" w:cs="Times New Roman"/>
          <w:sz w:val="24"/>
          <w:szCs w:val="24"/>
        </w:rPr>
        <w:t>n fotokopilerini</w:t>
      </w:r>
      <w:r w:rsidRPr="00591472">
        <w:rPr>
          <w:rFonts w:ascii="Times New Roman" w:hAnsi="Times New Roman" w:cs="Times New Roman"/>
          <w:sz w:val="24"/>
          <w:szCs w:val="24"/>
        </w:rPr>
        <w:t xml:space="preserve"> yukarıda belirtilen sıra ile [(1) maddesi üstte olacak şekilde] </w:t>
      </w:r>
      <w:r w:rsidR="005A5350" w:rsidRPr="00591472">
        <w:rPr>
          <w:rFonts w:ascii="Times New Roman" w:hAnsi="Times New Roman" w:cs="Times New Roman"/>
          <w:sz w:val="24"/>
          <w:szCs w:val="24"/>
        </w:rPr>
        <w:t>şeffaf kapaklı mavi</w:t>
      </w:r>
      <w:r w:rsidRPr="00591472">
        <w:rPr>
          <w:rFonts w:ascii="Times New Roman" w:hAnsi="Times New Roman" w:cs="Times New Roman"/>
          <w:sz w:val="24"/>
          <w:szCs w:val="24"/>
        </w:rPr>
        <w:t xml:space="preserve"> dosyaya takılı olarak getireceklerdir. Belgeler şeffaf poşetlere (Naylon föye) konulmayacaktır.</w:t>
      </w:r>
    </w:p>
    <w:p w:rsidR="00810F0D" w:rsidRPr="004A5423" w:rsidRDefault="00810F0D" w:rsidP="004718E3">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4718E3" w:rsidRPr="00591472" w:rsidRDefault="004718E3" w:rsidP="004718E3">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i/>
          <w:sz w:val="24"/>
          <w:szCs w:val="24"/>
        </w:rPr>
        <w:tab/>
      </w:r>
      <w:r w:rsidRPr="00591472">
        <w:rPr>
          <w:rFonts w:ascii="Times New Roman" w:hAnsi="Times New Roman" w:cs="Times New Roman"/>
          <w:i/>
          <w:sz w:val="24"/>
          <w:szCs w:val="24"/>
        </w:rPr>
        <w:tab/>
      </w:r>
      <w:r w:rsidRPr="00591472">
        <w:rPr>
          <w:rFonts w:ascii="Times New Roman" w:hAnsi="Times New Roman" w:cs="Times New Roman"/>
          <w:sz w:val="24"/>
          <w:szCs w:val="24"/>
        </w:rPr>
        <w:t>(</w:t>
      </w:r>
      <w:r w:rsidR="00102FDC">
        <w:rPr>
          <w:rFonts w:ascii="Times New Roman" w:hAnsi="Times New Roman" w:cs="Times New Roman"/>
          <w:sz w:val="24"/>
          <w:szCs w:val="24"/>
        </w:rPr>
        <w:t>1</w:t>
      </w:r>
      <w:r w:rsidR="00801A13">
        <w:rPr>
          <w:rFonts w:ascii="Times New Roman" w:hAnsi="Times New Roman" w:cs="Times New Roman"/>
          <w:sz w:val="24"/>
          <w:szCs w:val="24"/>
        </w:rPr>
        <w:t>8</w:t>
      </w:r>
      <w:r w:rsidRPr="00591472">
        <w:rPr>
          <w:rFonts w:ascii="Times New Roman" w:hAnsi="Times New Roman" w:cs="Times New Roman"/>
          <w:sz w:val="24"/>
          <w:szCs w:val="24"/>
        </w:rPr>
        <w:t>) İstenen belgeleri getirmeyen adaylar, belge eksikliğinden dolayı sınava alınmayacak ve işlemleri iptal edilecektir.</w:t>
      </w:r>
    </w:p>
    <w:p w:rsidR="00E97214" w:rsidRPr="004A5423" w:rsidRDefault="00E97214" w:rsidP="004718E3">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i/>
          <w:sz w:val="24"/>
          <w:szCs w:val="24"/>
        </w:rPr>
        <w:tab/>
      </w:r>
      <w:r w:rsidR="005D17C3" w:rsidRPr="00591472">
        <w:rPr>
          <w:rFonts w:ascii="Times New Roman" w:hAnsi="Times New Roman" w:cs="Times New Roman"/>
          <w:b/>
          <w:sz w:val="24"/>
          <w:szCs w:val="24"/>
        </w:rPr>
        <w:t>f</w:t>
      </w:r>
      <w:r w:rsidRPr="00591472">
        <w:rPr>
          <w:rFonts w:ascii="Times New Roman" w:hAnsi="Times New Roman" w:cs="Times New Roman"/>
          <w:b/>
          <w:sz w:val="24"/>
          <w:szCs w:val="24"/>
        </w:rPr>
        <w:t>.</w:t>
      </w:r>
      <w:r w:rsidRPr="00591472">
        <w:rPr>
          <w:rFonts w:ascii="Times New Roman" w:hAnsi="Times New Roman" w:cs="Times New Roman"/>
          <w:b/>
          <w:sz w:val="24"/>
          <w:szCs w:val="24"/>
        </w:rPr>
        <w:tab/>
      </w:r>
      <w:r w:rsidR="00205D02" w:rsidRPr="00591472">
        <w:rPr>
          <w:rFonts w:ascii="Times New Roman" w:hAnsi="Times New Roman" w:cs="Times New Roman"/>
          <w:b/>
          <w:sz w:val="24"/>
          <w:szCs w:val="24"/>
        </w:rPr>
        <w:t>Aday Başarı Sıralarının</w:t>
      </w:r>
      <w:r w:rsidRPr="00591472">
        <w:rPr>
          <w:rFonts w:ascii="Times New Roman" w:hAnsi="Times New Roman" w:cs="Times New Roman"/>
          <w:b/>
          <w:sz w:val="24"/>
          <w:szCs w:val="24"/>
        </w:rPr>
        <w:t xml:space="preserve"> Belirlenmesi ve Sınıflandırma Nasıl Yapılacaktır? </w:t>
      </w:r>
    </w:p>
    <w:p w:rsidR="00EB7212" w:rsidRPr="004A5423"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EB721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Pr="00591472">
        <w:rPr>
          <w:rFonts w:ascii="Times New Roman" w:hAnsi="Times New Roman" w:cs="Times New Roman"/>
          <w:b/>
          <w:sz w:val="24"/>
          <w:szCs w:val="24"/>
        </w:rPr>
        <w:t>(1)</w:t>
      </w:r>
      <w:r w:rsidRPr="00591472">
        <w:rPr>
          <w:rFonts w:ascii="Times New Roman" w:hAnsi="Times New Roman" w:cs="Times New Roman"/>
          <w:b/>
          <w:sz w:val="24"/>
          <w:szCs w:val="24"/>
        </w:rPr>
        <w:tab/>
        <w:t>Değerlendirme:</w:t>
      </w:r>
    </w:p>
    <w:p w:rsidR="00C37F28" w:rsidRPr="004A5423" w:rsidRDefault="00C37F28"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18"/>
          <w:szCs w:val="18"/>
        </w:rPr>
      </w:pPr>
    </w:p>
    <w:p w:rsidR="00C37F28" w:rsidRDefault="00C37F28" w:rsidP="00BB6CA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w:t>
      </w:r>
      <w:r w:rsidR="00901930">
        <w:rPr>
          <w:rFonts w:ascii="Times New Roman" w:hAnsi="Times New Roman" w:cs="Times New Roman"/>
          <w:bCs/>
          <w:sz w:val="24"/>
          <w:szCs w:val="24"/>
        </w:rPr>
        <w:t>a</w:t>
      </w:r>
      <w:r>
        <w:rPr>
          <w:rFonts w:ascii="Times New Roman" w:hAnsi="Times New Roman" w:cs="Times New Roman"/>
          <w:bCs/>
          <w:sz w:val="24"/>
          <w:szCs w:val="24"/>
        </w:rPr>
        <w:t>)</w:t>
      </w:r>
      <w:r>
        <w:rPr>
          <w:rFonts w:ascii="Times New Roman" w:hAnsi="Times New Roman" w:cs="Times New Roman"/>
          <w:bCs/>
          <w:sz w:val="24"/>
          <w:szCs w:val="24"/>
        </w:rPr>
        <w:tab/>
        <w:t>Tablo (</w:t>
      </w:r>
      <w:r w:rsidR="00901930">
        <w:rPr>
          <w:rFonts w:ascii="Times New Roman" w:hAnsi="Times New Roman" w:cs="Times New Roman"/>
          <w:bCs/>
          <w:sz w:val="24"/>
          <w:szCs w:val="24"/>
        </w:rPr>
        <w:t>1-3</w:t>
      </w:r>
      <w:r>
        <w:rPr>
          <w:rFonts w:ascii="Times New Roman" w:hAnsi="Times New Roman" w:cs="Times New Roman"/>
          <w:bCs/>
          <w:sz w:val="24"/>
          <w:szCs w:val="24"/>
        </w:rPr>
        <w:t>)’d</w:t>
      </w:r>
      <w:r w:rsidR="00901930">
        <w:rPr>
          <w:rFonts w:ascii="Times New Roman" w:hAnsi="Times New Roman" w:cs="Times New Roman"/>
          <w:bCs/>
          <w:sz w:val="24"/>
          <w:szCs w:val="24"/>
        </w:rPr>
        <w:t>e</w:t>
      </w:r>
      <w:r>
        <w:rPr>
          <w:rFonts w:ascii="Times New Roman" w:hAnsi="Times New Roman" w:cs="Times New Roman"/>
          <w:bCs/>
          <w:sz w:val="24"/>
          <w:szCs w:val="24"/>
        </w:rPr>
        <w:t>ki kontenjanlara başvuran adaylar için;</w:t>
      </w:r>
    </w:p>
    <w:p w:rsidR="00C37F28" w:rsidRPr="004A5423" w:rsidRDefault="00C37F28" w:rsidP="00BB6CA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sz w:val="18"/>
          <w:szCs w:val="18"/>
        </w:rPr>
      </w:pPr>
    </w:p>
    <w:p w:rsidR="00C37F28" w:rsidRDefault="00C37F28" w:rsidP="00BB6CA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251DB">
        <w:rPr>
          <w:rFonts w:ascii="Times New Roman" w:hAnsi="Times New Roman" w:cs="Times New Roman"/>
          <w:bCs/>
          <w:color w:val="000000" w:themeColor="text1"/>
          <w:sz w:val="24"/>
          <w:szCs w:val="24"/>
        </w:rPr>
        <w:t>(I)</w:t>
      </w:r>
      <w:r w:rsidRPr="001251DB">
        <w:rPr>
          <w:rFonts w:ascii="Times New Roman" w:hAnsi="Times New Roman" w:cs="Times New Roman"/>
          <w:bCs/>
          <w:color w:val="000000" w:themeColor="text1"/>
          <w:sz w:val="24"/>
          <w:szCs w:val="24"/>
        </w:rPr>
        <w:tab/>
        <w:t>Adaylar; ALES notu, Fiziki Yeterlilik Testi ve Mülakat puanlarına göre değerlendirmeye tabi tutulacak,</w:t>
      </w:r>
    </w:p>
    <w:p w:rsidR="006E43B4" w:rsidRPr="004A5423" w:rsidRDefault="006E43B4" w:rsidP="00BB6CA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sz w:val="18"/>
          <w:szCs w:val="18"/>
        </w:rPr>
      </w:pPr>
    </w:p>
    <w:p w:rsidR="00662118" w:rsidRPr="004A5423" w:rsidRDefault="006E43B4" w:rsidP="00BB6CA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color w:val="000000" w:themeColor="text1"/>
          <w:sz w:val="18"/>
          <w:szCs w:val="18"/>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251DB">
        <w:rPr>
          <w:rFonts w:ascii="Times New Roman" w:hAnsi="Times New Roman" w:cs="Times New Roman"/>
          <w:bCs/>
          <w:color w:val="000000" w:themeColor="text1"/>
          <w:sz w:val="24"/>
          <w:szCs w:val="24"/>
        </w:rPr>
        <w:t>(II)</w:t>
      </w:r>
      <w:r w:rsidRPr="001251DB">
        <w:rPr>
          <w:rFonts w:ascii="Times New Roman" w:hAnsi="Times New Roman" w:cs="Times New Roman"/>
          <w:bCs/>
          <w:color w:val="000000" w:themeColor="text1"/>
          <w:sz w:val="24"/>
          <w:szCs w:val="24"/>
        </w:rPr>
        <w:tab/>
        <w:t xml:space="preserve">Aday Değerlendirme Puanı (ADP); </w:t>
      </w:r>
      <w:r w:rsidRPr="001251DB">
        <w:rPr>
          <w:rFonts w:ascii="Times New Roman" w:hAnsi="Times New Roman" w:cs="Times New Roman"/>
          <w:b/>
          <w:bCs/>
          <w:color w:val="000000" w:themeColor="text1"/>
          <w:sz w:val="24"/>
          <w:szCs w:val="24"/>
        </w:rPr>
        <w:t>ALES</w:t>
      </w:r>
      <w:r w:rsidR="00F256B1" w:rsidRPr="001251DB">
        <w:rPr>
          <w:rFonts w:ascii="Times New Roman" w:hAnsi="Times New Roman" w:cs="Times New Roman"/>
          <w:b/>
          <w:color w:val="000000" w:themeColor="text1"/>
          <w:sz w:val="24"/>
          <w:szCs w:val="24"/>
        </w:rPr>
        <w:t xml:space="preserve"> puanının %55</w:t>
      </w:r>
      <w:r w:rsidR="00F256B1" w:rsidRPr="001251DB">
        <w:rPr>
          <w:rFonts w:ascii="Times New Roman" w:hAnsi="Times New Roman" w:cs="Times New Roman"/>
          <w:color w:val="000000" w:themeColor="text1"/>
          <w:sz w:val="24"/>
          <w:szCs w:val="24"/>
        </w:rPr>
        <w:t>’inin</w:t>
      </w:r>
      <w:r w:rsidRPr="001251DB">
        <w:rPr>
          <w:rFonts w:ascii="Times New Roman" w:hAnsi="Times New Roman" w:cs="Times New Roman"/>
          <w:b/>
          <w:bCs/>
          <w:color w:val="000000" w:themeColor="text1"/>
          <w:sz w:val="24"/>
          <w:szCs w:val="24"/>
        </w:rPr>
        <w:t xml:space="preserve">, </w:t>
      </w:r>
      <w:r w:rsidRPr="001251DB">
        <w:rPr>
          <w:rFonts w:ascii="Times New Roman" w:hAnsi="Times New Roman" w:cs="Times New Roman"/>
          <w:bCs/>
          <w:color w:val="000000" w:themeColor="text1"/>
          <w:sz w:val="24"/>
          <w:szCs w:val="24"/>
        </w:rPr>
        <w:t xml:space="preserve"> </w:t>
      </w:r>
      <w:r w:rsidR="00F256B1" w:rsidRPr="001251DB">
        <w:rPr>
          <w:rFonts w:ascii="Times New Roman" w:hAnsi="Times New Roman" w:cs="Times New Roman"/>
          <w:b/>
          <w:bCs/>
          <w:color w:val="000000" w:themeColor="text1"/>
          <w:sz w:val="24"/>
          <w:szCs w:val="24"/>
        </w:rPr>
        <w:t>Fiziki Yeterlilik Testinin %15</w:t>
      </w:r>
      <w:r w:rsidR="00F256B1" w:rsidRPr="001251DB">
        <w:rPr>
          <w:rFonts w:ascii="Times New Roman" w:hAnsi="Times New Roman" w:cs="Times New Roman"/>
          <w:bCs/>
          <w:color w:val="000000" w:themeColor="text1"/>
          <w:sz w:val="24"/>
          <w:szCs w:val="24"/>
        </w:rPr>
        <w:t xml:space="preserve">’inin ve </w:t>
      </w:r>
      <w:r w:rsidR="00F256B1" w:rsidRPr="001251DB">
        <w:rPr>
          <w:rFonts w:ascii="Times New Roman" w:hAnsi="Times New Roman" w:cs="Times New Roman"/>
          <w:b/>
          <w:bCs/>
          <w:color w:val="000000" w:themeColor="text1"/>
          <w:sz w:val="24"/>
          <w:szCs w:val="24"/>
        </w:rPr>
        <w:t>Mülakat Sınavı puanının %30</w:t>
      </w:r>
      <w:r w:rsidR="00F256B1" w:rsidRPr="001251DB">
        <w:rPr>
          <w:rFonts w:ascii="Times New Roman" w:hAnsi="Times New Roman" w:cs="Times New Roman"/>
          <w:bCs/>
          <w:color w:val="000000" w:themeColor="text1"/>
          <w:sz w:val="24"/>
          <w:szCs w:val="24"/>
        </w:rPr>
        <w:t>’unun toplanmasıyla hesaplanacaktır.</w:t>
      </w:r>
    </w:p>
    <w:p w:rsidR="00C24A48" w:rsidRPr="004A5423" w:rsidRDefault="00662118" w:rsidP="00BB6CAC">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sz w:val="18"/>
          <w:szCs w:val="18"/>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p>
    <w:p w:rsidR="003C3237" w:rsidRDefault="00BB6CAC" w:rsidP="00901930">
      <w:pPr>
        <w:autoSpaceDE w:val="0"/>
        <w:autoSpaceDN w:val="0"/>
        <w:adjustRightInd w:val="0"/>
        <w:rPr>
          <w:rFonts w:ascii="Times New Roman" w:hAnsi="Times New Roman" w:cs="Times New Roman"/>
          <w:bCs/>
          <w:sz w:val="24"/>
          <w:szCs w:val="24"/>
        </w:rPr>
      </w:pPr>
      <w:r w:rsidRPr="00591472">
        <w:rPr>
          <w:rFonts w:ascii="Times New Roman" w:hAnsi="Times New Roman" w:cs="Times New Roman"/>
          <w:bCs/>
          <w:sz w:val="24"/>
          <w:szCs w:val="24"/>
        </w:rPr>
        <w:tab/>
      </w:r>
      <w:r w:rsidRPr="00591472">
        <w:rPr>
          <w:rFonts w:ascii="Times New Roman" w:hAnsi="Times New Roman" w:cs="Times New Roman"/>
          <w:bCs/>
          <w:sz w:val="24"/>
          <w:szCs w:val="24"/>
        </w:rPr>
        <w:tab/>
      </w:r>
      <w:r w:rsidRPr="00591472">
        <w:rPr>
          <w:rFonts w:ascii="Times New Roman" w:hAnsi="Times New Roman" w:cs="Times New Roman"/>
          <w:bCs/>
          <w:sz w:val="24"/>
          <w:szCs w:val="24"/>
        </w:rPr>
        <w:tab/>
      </w:r>
      <w:r w:rsidR="003C3237">
        <w:rPr>
          <w:rFonts w:ascii="Times New Roman" w:hAnsi="Times New Roman" w:cs="Times New Roman"/>
          <w:bCs/>
          <w:sz w:val="24"/>
          <w:szCs w:val="24"/>
        </w:rPr>
        <w:t>(</w:t>
      </w:r>
      <w:r w:rsidR="00901930">
        <w:rPr>
          <w:rFonts w:ascii="Times New Roman" w:hAnsi="Times New Roman" w:cs="Times New Roman"/>
          <w:bCs/>
          <w:sz w:val="24"/>
          <w:szCs w:val="24"/>
        </w:rPr>
        <w:t>c</w:t>
      </w:r>
      <w:r w:rsidR="003C3237">
        <w:rPr>
          <w:rFonts w:ascii="Times New Roman" w:hAnsi="Times New Roman" w:cs="Times New Roman"/>
          <w:bCs/>
          <w:sz w:val="24"/>
          <w:szCs w:val="24"/>
        </w:rPr>
        <w:t>)</w:t>
      </w:r>
      <w:r w:rsidR="003C3237">
        <w:rPr>
          <w:rFonts w:ascii="Times New Roman" w:hAnsi="Times New Roman" w:cs="Times New Roman"/>
          <w:bCs/>
          <w:sz w:val="24"/>
          <w:szCs w:val="24"/>
        </w:rPr>
        <w:tab/>
        <w:t>7179 Sayılı Askeralma Kanunu kapsamında askerlik hizmetini erbaş ve er</w:t>
      </w:r>
      <w:r w:rsidR="006E3F08">
        <w:rPr>
          <w:rFonts w:ascii="Times New Roman" w:hAnsi="Times New Roman" w:cs="Times New Roman"/>
          <w:bCs/>
          <w:sz w:val="24"/>
          <w:szCs w:val="24"/>
        </w:rPr>
        <w:t xml:space="preserve"> olarak tamamlayan</w:t>
      </w:r>
      <w:r w:rsidR="003C3237">
        <w:rPr>
          <w:rFonts w:ascii="Times New Roman" w:hAnsi="Times New Roman" w:cs="Times New Roman"/>
          <w:bCs/>
          <w:sz w:val="24"/>
          <w:szCs w:val="24"/>
        </w:rPr>
        <w:t xml:space="preserve"> adayların, </w:t>
      </w:r>
      <w:r w:rsidR="003C3237" w:rsidRPr="004B66AC">
        <w:rPr>
          <w:rFonts w:ascii="Times New Roman" w:hAnsi="Times New Roman" w:cs="Times New Roman"/>
          <w:bCs/>
          <w:sz w:val="24"/>
          <w:szCs w:val="24"/>
        </w:rPr>
        <w:t>aşağıda belirtilen hususları terhis b</w:t>
      </w:r>
      <w:r w:rsidR="00662118">
        <w:rPr>
          <w:rFonts w:ascii="Times New Roman" w:hAnsi="Times New Roman" w:cs="Times New Roman"/>
          <w:bCs/>
          <w:sz w:val="24"/>
          <w:szCs w:val="24"/>
        </w:rPr>
        <w:t xml:space="preserve">elgesi/belgeleri ve diploma ile kayıt kabul aşamasında </w:t>
      </w:r>
      <w:r w:rsidR="003C3237" w:rsidRPr="004B66AC">
        <w:rPr>
          <w:rFonts w:ascii="Times New Roman" w:hAnsi="Times New Roman" w:cs="Times New Roman"/>
          <w:bCs/>
          <w:sz w:val="24"/>
          <w:szCs w:val="24"/>
        </w:rPr>
        <w:t>belgelemeleri ve seçim aşamalarında başarılı olmaları</w:t>
      </w:r>
      <w:r w:rsidR="003C3237">
        <w:rPr>
          <w:rFonts w:ascii="Times New Roman" w:hAnsi="Times New Roman" w:cs="Times New Roman"/>
          <w:bCs/>
          <w:sz w:val="24"/>
          <w:szCs w:val="24"/>
        </w:rPr>
        <w:t xml:space="preserve"> </w:t>
      </w:r>
      <w:r w:rsidR="003C3237" w:rsidRPr="004B66AC">
        <w:rPr>
          <w:rFonts w:ascii="Times New Roman" w:hAnsi="Times New Roman" w:cs="Times New Roman"/>
          <w:bCs/>
          <w:sz w:val="24"/>
          <w:szCs w:val="24"/>
        </w:rPr>
        <w:t>halinde</w:t>
      </w:r>
      <w:r w:rsidR="003C3237">
        <w:rPr>
          <w:rFonts w:ascii="Times New Roman" w:hAnsi="Times New Roman" w:cs="Times New Roman"/>
          <w:bCs/>
          <w:sz w:val="24"/>
          <w:szCs w:val="24"/>
        </w:rPr>
        <w:t xml:space="preserve"> eğitim durumları dikkate alınarak;</w:t>
      </w:r>
      <w:r w:rsidR="003C3237" w:rsidRPr="004B66AC">
        <w:rPr>
          <w:rFonts w:ascii="Times New Roman" w:hAnsi="Times New Roman" w:cs="Times New Roman"/>
          <w:bCs/>
          <w:sz w:val="24"/>
          <w:szCs w:val="24"/>
        </w:rPr>
        <w:t xml:space="preserve"> </w:t>
      </w:r>
    </w:p>
    <w:p w:rsidR="003C3237" w:rsidRPr="004A5423" w:rsidRDefault="003C3237" w:rsidP="003C3237">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sz w:val="18"/>
          <w:szCs w:val="18"/>
        </w:rPr>
      </w:pPr>
    </w:p>
    <w:p w:rsidR="003C3237" w:rsidRPr="001251DB" w:rsidRDefault="003C3237" w:rsidP="003C3237">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bCs/>
          <w:color w:val="000000" w:themeColor="text1"/>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251DB">
        <w:rPr>
          <w:rFonts w:ascii="Times New Roman" w:hAnsi="Times New Roman" w:cs="Times New Roman"/>
          <w:b/>
          <w:bCs/>
          <w:color w:val="000000" w:themeColor="text1"/>
          <w:sz w:val="24"/>
          <w:szCs w:val="24"/>
        </w:rPr>
        <w:t>(I)</w:t>
      </w:r>
      <w:r w:rsidRPr="001251DB">
        <w:rPr>
          <w:rFonts w:ascii="Times New Roman" w:hAnsi="Times New Roman" w:cs="Times New Roman"/>
          <w:b/>
          <w:bCs/>
          <w:color w:val="000000" w:themeColor="text1"/>
          <w:sz w:val="24"/>
          <w:szCs w:val="24"/>
        </w:rPr>
        <w:tab/>
        <w:t>İlk altı aylık askerlik hizmetini tamamlayarak terhis olanların</w:t>
      </w:r>
      <w:r w:rsidRPr="001251DB">
        <w:rPr>
          <w:rFonts w:ascii="Times New Roman" w:hAnsi="Times New Roman" w:cs="Times New Roman"/>
          <w:bCs/>
          <w:color w:val="000000" w:themeColor="text1"/>
          <w:sz w:val="24"/>
          <w:szCs w:val="24"/>
        </w:rPr>
        <w:t xml:space="preserve"> Aday Değerlendirme Puanına (ADP) </w:t>
      </w:r>
      <w:r w:rsidRPr="001251DB">
        <w:rPr>
          <w:rFonts w:ascii="Times New Roman" w:hAnsi="Times New Roman" w:cs="Times New Roman"/>
          <w:b/>
          <w:bCs/>
          <w:color w:val="000000" w:themeColor="text1"/>
          <w:sz w:val="24"/>
          <w:szCs w:val="24"/>
        </w:rPr>
        <w:t>3 puan</w:t>
      </w:r>
      <w:r w:rsidRPr="001251DB">
        <w:rPr>
          <w:rFonts w:ascii="Times New Roman" w:hAnsi="Times New Roman" w:cs="Times New Roman"/>
          <w:bCs/>
          <w:color w:val="000000" w:themeColor="text1"/>
          <w:sz w:val="24"/>
          <w:szCs w:val="24"/>
        </w:rPr>
        <w:t>,</w:t>
      </w:r>
    </w:p>
    <w:p w:rsidR="003C3237" w:rsidRPr="004A5423" w:rsidRDefault="003C3237" w:rsidP="003C3237">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bCs/>
          <w:color w:val="000000" w:themeColor="text1"/>
          <w:sz w:val="18"/>
          <w:szCs w:val="18"/>
        </w:rPr>
      </w:pPr>
    </w:p>
    <w:p w:rsidR="003C3237" w:rsidRPr="001251DB" w:rsidRDefault="003C3237" w:rsidP="003C3237">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bCs/>
          <w:color w:val="000000" w:themeColor="text1"/>
          <w:sz w:val="24"/>
          <w:szCs w:val="24"/>
        </w:rPr>
      </w:pPr>
      <w:r w:rsidRPr="001251DB">
        <w:rPr>
          <w:rFonts w:ascii="Times New Roman" w:hAnsi="Times New Roman" w:cs="Times New Roman"/>
          <w:b/>
          <w:bCs/>
          <w:color w:val="000000" w:themeColor="text1"/>
          <w:sz w:val="24"/>
          <w:szCs w:val="24"/>
        </w:rPr>
        <w:tab/>
      </w:r>
      <w:r w:rsidRPr="001251DB">
        <w:rPr>
          <w:rFonts w:ascii="Times New Roman" w:hAnsi="Times New Roman" w:cs="Times New Roman"/>
          <w:b/>
          <w:bCs/>
          <w:color w:val="000000" w:themeColor="text1"/>
          <w:sz w:val="24"/>
          <w:szCs w:val="24"/>
        </w:rPr>
        <w:tab/>
      </w:r>
      <w:r w:rsidRPr="001251DB">
        <w:rPr>
          <w:rFonts w:ascii="Times New Roman" w:hAnsi="Times New Roman" w:cs="Times New Roman"/>
          <w:b/>
          <w:bCs/>
          <w:color w:val="000000" w:themeColor="text1"/>
          <w:sz w:val="24"/>
          <w:szCs w:val="24"/>
        </w:rPr>
        <w:tab/>
      </w:r>
      <w:r w:rsidRPr="001251DB">
        <w:rPr>
          <w:rFonts w:ascii="Times New Roman" w:hAnsi="Times New Roman" w:cs="Times New Roman"/>
          <w:b/>
          <w:bCs/>
          <w:color w:val="000000" w:themeColor="text1"/>
          <w:sz w:val="24"/>
          <w:szCs w:val="24"/>
        </w:rPr>
        <w:tab/>
        <w:t>(II)</w:t>
      </w:r>
      <w:r w:rsidRPr="001251DB">
        <w:rPr>
          <w:rFonts w:ascii="Times New Roman" w:hAnsi="Times New Roman" w:cs="Times New Roman"/>
          <w:b/>
          <w:bCs/>
          <w:color w:val="000000" w:themeColor="text1"/>
          <w:sz w:val="24"/>
          <w:szCs w:val="24"/>
        </w:rPr>
        <w:tab/>
        <w:t xml:space="preserve">Altı ayın sonunda askerlik hizmetine devam edip on iki aylık askerlik hizmetini tamamlayarak terhis olanların </w:t>
      </w:r>
      <w:r w:rsidRPr="001251DB">
        <w:rPr>
          <w:rFonts w:ascii="Times New Roman" w:hAnsi="Times New Roman" w:cs="Times New Roman"/>
          <w:bCs/>
          <w:color w:val="000000" w:themeColor="text1"/>
          <w:sz w:val="24"/>
          <w:szCs w:val="24"/>
        </w:rPr>
        <w:t xml:space="preserve">Aday Değerlendirme Puanına (ADP) </w:t>
      </w:r>
      <w:r w:rsidRPr="001251DB">
        <w:rPr>
          <w:rFonts w:ascii="Times New Roman" w:hAnsi="Times New Roman" w:cs="Times New Roman"/>
          <w:b/>
          <w:bCs/>
          <w:color w:val="000000" w:themeColor="text1"/>
          <w:sz w:val="24"/>
          <w:szCs w:val="24"/>
        </w:rPr>
        <w:t>9 puan</w:t>
      </w:r>
      <w:r w:rsidR="00A729F3" w:rsidRPr="001251DB">
        <w:rPr>
          <w:rFonts w:ascii="Times New Roman" w:hAnsi="Times New Roman" w:cs="Times New Roman"/>
          <w:b/>
          <w:bCs/>
          <w:color w:val="000000" w:themeColor="text1"/>
          <w:sz w:val="24"/>
          <w:szCs w:val="24"/>
        </w:rPr>
        <w:t>,</w:t>
      </w:r>
    </w:p>
    <w:p w:rsidR="00A729F3" w:rsidRPr="004A5423" w:rsidRDefault="00A729F3" w:rsidP="003C3237">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bCs/>
          <w:color w:val="000000" w:themeColor="text1"/>
          <w:sz w:val="18"/>
          <w:szCs w:val="18"/>
        </w:rPr>
      </w:pPr>
    </w:p>
    <w:p w:rsidR="00A729F3" w:rsidRPr="001251DB" w:rsidRDefault="00A729F3" w:rsidP="00A729F3">
      <w:pPr>
        <w:tabs>
          <w:tab w:val="left" w:pos="2320"/>
          <w:tab w:val="left" w:pos="3000"/>
          <w:tab w:val="left" w:pos="3760"/>
          <w:tab w:val="left" w:pos="5000"/>
          <w:tab w:val="left" w:pos="5960"/>
          <w:tab w:val="left" w:pos="7320"/>
          <w:tab w:val="left" w:pos="8260"/>
        </w:tabs>
        <w:spacing w:line="0" w:lineRule="atLeast"/>
        <w:ind w:left="1700"/>
        <w:rPr>
          <w:rFonts w:ascii="Times New Roman" w:hAnsi="Times New Roman"/>
          <w:b/>
          <w:color w:val="000000" w:themeColor="text1"/>
          <w:sz w:val="23"/>
        </w:rPr>
      </w:pPr>
      <w:r w:rsidRPr="001251DB">
        <w:rPr>
          <w:rFonts w:ascii="Times New Roman" w:hAnsi="Times New Roman"/>
          <w:b/>
          <w:color w:val="000000" w:themeColor="text1"/>
          <w:sz w:val="24"/>
        </w:rPr>
        <w:t>(III)</w:t>
      </w:r>
      <w:r w:rsidRPr="001251DB">
        <w:rPr>
          <w:rFonts w:ascii="Times New Roman" w:hAnsi="Times New Roman"/>
          <w:color w:val="000000" w:themeColor="text1"/>
        </w:rPr>
        <w:tab/>
      </w:r>
      <w:r w:rsidRPr="001251DB">
        <w:rPr>
          <w:rFonts w:ascii="Times New Roman" w:hAnsi="Times New Roman"/>
          <w:color w:val="000000" w:themeColor="text1"/>
          <w:sz w:val="24"/>
        </w:rPr>
        <w:t>7179</w:t>
      </w:r>
      <w:r w:rsidRPr="001251DB">
        <w:rPr>
          <w:rFonts w:ascii="Times New Roman" w:hAnsi="Times New Roman"/>
          <w:color w:val="000000" w:themeColor="text1"/>
          <w:sz w:val="24"/>
        </w:rPr>
        <w:tab/>
        <w:t>Sayılı</w:t>
      </w:r>
      <w:r w:rsidRPr="001251DB">
        <w:rPr>
          <w:rFonts w:ascii="Times New Roman" w:hAnsi="Times New Roman"/>
          <w:color w:val="000000" w:themeColor="text1"/>
          <w:sz w:val="24"/>
        </w:rPr>
        <w:tab/>
        <w:t>Askeralma</w:t>
      </w:r>
      <w:r w:rsidRPr="001251DB">
        <w:rPr>
          <w:rFonts w:ascii="Times New Roman" w:hAnsi="Times New Roman"/>
          <w:color w:val="000000" w:themeColor="text1"/>
          <w:sz w:val="24"/>
        </w:rPr>
        <w:tab/>
        <w:t>Kanunu</w:t>
      </w:r>
      <w:r w:rsidRPr="001251DB">
        <w:rPr>
          <w:rFonts w:ascii="Times New Roman" w:hAnsi="Times New Roman"/>
          <w:color w:val="000000" w:themeColor="text1"/>
          <w:sz w:val="24"/>
        </w:rPr>
        <w:tab/>
        <w:t>kapsamında</w:t>
      </w:r>
      <w:r w:rsidRPr="001251DB">
        <w:rPr>
          <w:rFonts w:ascii="Times New Roman" w:hAnsi="Times New Roman"/>
          <w:color w:val="000000" w:themeColor="text1"/>
        </w:rPr>
        <w:tab/>
      </w:r>
      <w:r w:rsidRPr="001251DB">
        <w:rPr>
          <w:rFonts w:ascii="Times New Roman" w:hAnsi="Times New Roman"/>
          <w:b/>
          <w:color w:val="000000" w:themeColor="text1"/>
          <w:sz w:val="24"/>
        </w:rPr>
        <w:t>Meslek</w:t>
      </w:r>
      <w:r w:rsidRPr="001251DB">
        <w:rPr>
          <w:rFonts w:ascii="Times New Roman" w:hAnsi="Times New Roman"/>
          <w:color w:val="000000" w:themeColor="text1"/>
        </w:rPr>
        <w:tab/>
      </w:r>
      <w:r w:rsidRPr="001251DB">
        <w:rPr>
          <w:rFonts w:ascii="Times New Roman" w:hAnsi="Times New Roman"/>
          <w:b/>
          <w:color w:val="000000" w:themeColor="text1"/>
          <w:sz w:val="23"/>
        </w:rPr>
        <w:t>Yüksekokulu</w:t>
      </w:r>
    </w:p>
    <w:p w:rsidR="00A729F3" w:rsidRPr="001251DB" w:rsidRDefault="00A729F3" w:rsidP="00A729F3">
      <w:pPr>
        <w:spacing w:line="5" w:lineRule="exact"/>
        <w:rPr>
          <w:rFonts w:ascii="Times New Roman" w:hAnsi="Times New Roman"/>
          <w:color w:val="000000" w:themeColor="text1"/>
        </w:rPr>
      </w:pPr>
    </w:p>
    <w:p w:rsidR="00A729F3" w:rsidRPr="001251DB" w:rsidRDefault="00A729F3" w:rsidP="00A729F3">
      <w:pPr>
        <w:spacing w:line="0" w:lineRule="atLeast"/>
        <w:rPr>
          <w:rFonts w:ascii="Times New Roman" w:hAnsi="Times New Roman"/>
          <w:b/>
          <w:color w:val="000000" w:themeColor="text1"/>
          <w:sz w:val="24"/>
        </w:rPr>
      </w:pPr>
      <w:r w:rsidRPr="001251DB">
        <w:rPr>
          <w:rFonts w:ascii="Times New Roman" w:hAnsi="Times New Roman"/>
          <w:b/>
          <w:color w:val="000000" w:themeColor="text1"/>
          <w:sz w:val="24"/>
        </w:rPr>
        <w:t>mezunlarından;</w:t>
      </w:r>
    </w:p>
    <w:p w:rsidR="00A729F3" w:rsidRPr="004A5423" w:rsidRDefault="00A729F3" w:rsidP="00A729F3">
      <w:pPr>
        <w:spacing w:line="288" w:lineRule="exact"/>
        <w:rPr>
          <w:rFonts w:ascii="Times New Roman" w:hAnsi="Times New Roman"/>
          <w:color w:val="000000" w:themeColor="text1"/>
          <w:sz w:val="18"/>
          <w:szCs w:val="18"/>
        </w:rPr>
      </w:pPr>
    </w:p>
    <w:p w:rsidR="00A729F3" w:rsidRPr="001251DB" w:rsidRDefault="00A729F3" w:rsidP="00A729F3">
      <w:pPr>
        <w:spacing w:line="235" w:lineRule="auto"/>
        <w:ind w:right="20" w:firstLine="2247"/>
        <w:rPr>
          <w:rFonts w:ascii="Times New Roman" w:hAnsi="Times New Roman"/>
          <w:color w:val="000000" w:themeColor="text1"/>
          <w:sz w:val="24"/>
        </w:rPr>
      </w:pPr>
      <w:r w:rsidRPr="001251DB">
        <w:rPr>
          <w:rFonts w:ascii="Times New Roman" w:hAnsi="Times New Roman"/>
          <w:b/>
          <w:color w:val="000000" w:themeColor="text1"/>
          <w:sz w:val="24"/>
        </w:rPr>
        <w:t xml:space="preserve">aa- İlk altı aylık askerlik hizmetini tamamlayarak terhis </w:t>
      </w:r>
      <w:r w:rsidRPr="001251DB">
        <w:rPr>
          <w:rFonts w:ascii="Times New Roman" w:hAnsi="Times New Roman" w:cs="Times New Roman"/>
          <w:b/>
          <w:bCs/>
          <w:color w:val="000000" w:themeColor="text1"/>
          <w:sz w:val="24"/>
          <w:szCs w:val="24"/>
        </w:rPr>
        <w:t>olanların</w:t>
      </w:r>
      <w:r w:rsidRPr="001251DB">
        <w:rPr>
          <w:rFonts w:ascii="Times New Roman" w:hAnsi="Times New Roman" w:cs="Times New Roman"/>
          <w:bCs/>
          <w:color w:val="000000" w:themeColor="text1"/>
          <w:sz w:val="24"/>
          <w:szCs w:val="24"/>
        </w:rPr>
        <w:t xml:space="preserve"> Aday Değerlendirme Puanına (ADP) </w:t>
      </w:r>
      <w:r w:rsidRPr="001251DB">
        <w:rPr>
          <w:rFonts w:ascii="Times New Roman" w:hAnsi="Times New Roman"/>
          <w:color w:val="000000" w:themeColor="text1"/>
          <w:sz w:val="24"/>
        </w:rPr>
        <w:t xml:space="preserve"> </w:t>
      </w:r>
      <w:r w:rsidRPr="001251DB">
        <w:rPr>
          <w:rFonts w:ascii="Times New Roman" w:hAnsi="Times New Roman"/>
          <w:b/>
          <w:color w:val="000000" w:themeColor="text1"/>
          <w:sz w:val="24"/>
        </w:rPr>
        <w:t>6 puan</w:t>
      </w:r>
      <w:r w:rsidRPr="001251DB">
        <w:rPr>
          <w:rFonts w:ascii="Times New Roman" w:hAnsi="Times New Roman"/>
          <w:color w:val="000000" w:themeColor="text1"/>
          <w:sz w:val="24"/>
        </w:rPr>
        <w:t>,</w:t>
      </w:r>
    </w:p>
    <w:p w:rsidR="00A729F3" w:rsidRPr="004A5423" w:rsidRDefault="00A729F3" w:rsidP="00A729F3">
      <w:pPr>
        <w:spacing w:line="293" w:lineRule="exact"/>
        <w:rPr>
          <w:rFonts w:ascii="Times New Roman" w:hAnsi="Times New Roman"/>
          <w:color w:val="000000" w:themeColor="text1"/>
          <w:sz w:val="18"/>
          <w:szCs w:val="18"/>
        </w:rPr>
      </w:pPr>
    </w:p>
    <w:p w:rsidR="00A729F3" w:rsidRPr="001251DB" w:rsidRDefault="00A729F3" w:rsidP="00A729F3">
      <w:pPr>
        <w:spacing w:line="247" w:lineRule="auto"/>
        <w:ind w:firstLine="2247"/>
        <w:rPr>
          <w:rFonts w:ascii="Times New Roman" w:hAnsi="Times New Roman"/>
          <w:b/>
          <w:color w:val="000000" w:themeColor="text1"/>
          <w:sz w:val="24"/>
          <w:szCs w:val="24"/>
        </w:rPr>
      </w:pPr>
      <w:r w:rsidRPr="001251DB">
        <w:rPr>
          <w:rFonts w:ascii="Times New Roman" w:hAnsi="Times New Roman"/>
          <w:b/>
          <w:color w:val="000000" w:themeColor="text1"/>
          <w:sz w:val="24"/>
          <w:szCs w:val="24"/>
        </w:rPr>
        <w:t xml:space="preserve">bb- Altı ayın sonunda askerlik hizmetine devam edip on iki aylık askerlik hizmetini tamamlayarak terhis </w:t>
      </w:r>
      <w:r w:rsidRPr="001251DB">
        <w:rPr>
          <w:rFonts w:ascii="Times New Roman" w:hAnsi="Times New Roman" w:cs="Times New Roman"/>
          <w:b/>
          <w:bCs/>
          <w:color w:val="000000" w:themeColor="text1"/>
          <w:sz w:val="24"/>
          <w:szCs w:val="24"/>
        </w:rPr>
        <w:t>olanların</w:t>
      </w:r>
      <w:r w:rsidRPr="001251DB">
        <w:rPr>
          <w:rFonts w:ascii="Times New Roman" w:hAnsi="Times New Roman" w:cs="Times New Roman"/>
          <w:bCs/>
          <w:color w:val="000000" w:themeColor="text1"/>
          <w:sz w:val="24"/>
          <w:szCs w:val="24"/>
        </w:rPr>
        <w:t xml:space="preserve"> Aday Değerlendirme Puanına (ADP) </w:t>
      </w:r>
      <w:r w:rsidRPr="001251DB">
        <w:rPr>
          <w:rFonts w:ascii="Times New Roman" w:hAnsi="Times New Roman"/>
          <w:b/>
          <w:color w:val="000000" w:themeColor="text1"/>
          <w:sz w:val="24"/>
          <w:szCs w:val="24"/>
        </w:rPr>
        <w:t>12 puan ilave edilecektir.</w:t>
      </w:r>
    </w:p>
    <w:p w:rsidR="009D7B6F" w:rsidRPr="004A5423" w:rsidRDefault="00BB6CAC" w:rsidP="007F20E9">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18"/>
          <w:szCs w:val="18"/>
        </w:rPr>
      </w:pPr>
      <w:r w:rsidRPr="004A5423">
        <w:rPr>
          <w:rFonts w:ascii="Times New Roman" w:hAnsi="Times New Roman" w:cs="Times New Roman"/>
          <w:bCs/>
          <w:color w:val="FF0000"/>
          <w:sz w:val="18"/>
          <w:szCs w:val="18"/>
        </w:rPr>
        <w:tab/>
      </w:r>
    </w:p>
    <w:p w:rsidR="007F20E9" w:rsidRPr="00591472" w:rsidRDefault="009D7B6F" w:rsidP="007F20E9">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F20E9" w:rsidRPr="00591472">
        <w:rPr>
          <w:rFonts w:ascii="Times New Roman" w:hAnsi="Times New Roman" w:cs="Times New Roman"/>
          <w:b/>
          <w:sz w:val="24"/>
          <w:szCs w:val="24"/>
        </w:rPr>
        <w:t>(2)</w:t>
      </w:r>
      <w:r w:rsidR="007F20E9" w:rsidRPr="00591472">
        <w:rPr>
          <w:rFonts w:ascii="Times New Roman" w:hAnsi="Times New Roman" w:cs="Times New Roman"/>
          <w:b/>
          <w:sz w:val="24"/>
          <w:szCs w:val="24"/>
        </w:rPr>
        <w:tab/>
        <w:t>Kuvvet Komutanlığına Sınıflandırma</w:t>
      </w:r>
      <w:r w:rsidR="00C24A48" w:rsidRPr="00C24A48">
        <w:rPr>
          <w:rFonts w:ascii="Times New Roman" w:hAnsi="Times New Roman" w:cs="Times New Roman"/>
          <w:b/>
          <w:sz w:val="24"/>
          <w:szCs w:val="24"/>
        </w:rPr>
        <w:t xml:space="preserve"> </w:t>
      </w:r>
      <w:r w:rsidR="00C24A48" w:rsidRPr="00591472">
        <w:rPr>
          <w:rFonts w:ascii="Times New Roman" w:hAnsi="Times New Roman" w:cs="Times New Roman"/>
          <w:b/>
          <w:sz w:val="24"/>
          <w:szCs w:val="24"/>
        </w:rPr>
        <w:t>ve Yerleştirme</w:t>
      </w:r>
      <w:r w:rsidR="007F20E9" w:rsidRPr="00591472">
        <w:rPr>
          <w:rFonts w:ascii="Times New Roman" w:hAnsi="Times New Roman" w:cs="Times New Roman"/>
          <w:b/>
          <w:sz w:val="24"/>
          <w:szCs w:val="24"/>
        </w:rPr>
        <w:t>:</w:t>
      </w:r>
    </w:p>
    <w:p w:rsidR="007F20E9" w:rsidRPr="004A5423" w:rsidRDefault="007F20E9" w:rsidP="007F20E9">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
          <w:sz w:val="18"/>
          <w:szCs w:val="18"/>
        </w:rPr>
      </w:pPr>
    </w:p>
    <w:p w:rsidR="00064DC2" w:rsidRPr="00746710" w:rsidRDefault="007F20E9"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Pr="00591472">
        <w:rPr>
          <w:rFonts w:ascii="Times New Roman" w:hAnsi="Times New Roman" w:cs="Times New Roman"/>
          <w:b/>
          <w:sz w:val="24"/>
          <w:szCs w:val="24"/>
        </w:rPr>
        <w:tab/>
      </w:r>
      <w:r w:rsidR="00064DC2" w:rsidRPr="00746710">
        <w:rPr>
          <w:rFonts w:ascii="Times New Roman" w:hAnsi="Times New Roman" w:cs="Times New Roman"/>
          <w:sz w:val="24"/>
          <w:szCs w:val="24"/>
        </w:rPr>
        <w:t>(a)</w:t>
      </w:r>
      <w:r w:rsidR="00064DC2" w:rsidRPr="00746710">
        <w:rPr>
          <w:rFonts w:ascii="Times New Roman" w:hAnsi="Times New Roman" w:cs="Times New Roman"/>
          <w:sz w:val="24"/>
          <w:szCs w:val="24"/>
        </w:rPr>
        <w:tab/>
        <w:t>Seçim aşamalarının tamamlanmasını müteakip, Aday Değerlendirme Puanı (ADP), mezuniyet bilgileri, tercihleri, sağlık raporu bilgilerine göre başarı sıralaması oluşturulacak,</w:t>
      </w:r>
      <w:r w:rsidR="00896680" w:rsidRPr="00896680">
        <w:rPr>
          <w:rFonts w:ascii="Times New Roman" w:hAnsi="Times New Roman" w:cs="Times New Roman"/>
          <w:sz w:val="24"/>
          <w:szCs w:val="24"/>
        </w:rPr>
        <w:t xml:space="preserve"> </w:t>
      </w:r>
      <w:r w:rsidR="00896680">
        <w:rPr>
          <w:rFonts w:ascii="Times New Roman" w:hAnsi="Times New Roman" w:cs="Times New Roman"/>
          <w:sz w:val="24"/>
          <w:szCs w:val="24"/>
        </w:rPr>
        <w:t>bir kuvvet Komutanlığına yerleşen adayın diğer Kuvvet Komutanlığı tercihleri sonlandırılacak</w:t>
      </w:r>
    </w:p>
    <w:p w:rsidR="00064DC2" w:rsidRPr="004D0D90" w:rsidRDefault="00064DC2"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0"/>
          <w:szCs w:val="10"/>
        </w:rPr>
      </w:pPr>
    </w:p>
    <w:p w:rsidR="00064DC2" w:rsidRPr="00746710" w:rsidRDefault="00064DC2"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746710">
        <w:rPr>
          <w:rFonts w:ascii="Times New Roman" w:hAnsi="Times New Roman" w:cs="Times New Roman"/>
          <w:sz w:val="24"/>
          <w:szCs w:val="24"/>
        </w:rPr>
        <w:tab/>
      </w:r>
      <w:r w:rsidRPr="00746710">
        <w:rPr>
          <w:rFonts w:ascii="Times New Roman" w:hAnsi="Times New Roman" w:cs="Times New Roman"/>
          <w:sz w:val="24"/>
          <w:szCs w:val="24"/>
        </w:rPr>
        <w:tab/>
      </w:r>
      <w:r w:rsidRPr="00746710">
        <w:rPr>
          <w:rFonts w:ascii="Times New Roman" w:hAnsi="Times New Roman" w:cs="Times New Roman"/>
          <w:sz w:val="24"/>
          <w:szCs w:val="24"/>
        </w:rPr>
        <w:tab/>
        <w:t>(</w:t>
      </w:r>
      <w:r>
        <w:rPr>
          <w:rFonts w:ascii="Times New Roman" w:hAnsi="Times New Roman" w:cs="Times New Roman"/>
          <w:sz w:val="24"/>
          <w:szCs w:val="24"/>
        </w:rPr>
        <w:t>b</w:t>
      </w:r>
      <w:r w:rsidRPr="00746710">
        <w:rPr>
          <w:rFonts w:ascii="Times New Roman" w:hAnsi="Times New Roman" w:cs="Times New Roman"/>
          <w:sz w:val="24"/>
          <w:szCs w:val="24"/>
        </w:rPr>
        <w:t>)</w:t>
      </w:r>
      <w:r w:rsidRPr="00746710">
        <w:rPr>
          <w:rFonts w:ascii="Times New Roman" w:hAnsi="Times New Roman" w:cs="Times New Roman"/>
          <w:sz w:val="24"/>
          <w:szCs w:val="24"/>
        </w:rPr>
        <w:tab/>
        <w:t>A</w:t>
      </w:r>
      <w:r w:rsidR="00896680">
        <w:rPr>
          <w:rFonts w:ascii="Times New Roman" w:hAnsi="Times New Roman" w:cs="Times New Roman"/>
          <w:sz w:val="24"/>
          <w:szCs w:val="24"/>
        </w:rPr>
        <w:t xml:space="preserve">day Değerlendirme Puanına (ADP) ve tercih önceliğine </w:t>
      </w:r>
      <w:r w:rsidRPr="00746710">
        <w:rPr>
          <w:rFonts w:ascii="Times New Roman" w:hAnsi="Times New Roman" w:cs="Times New Roman"/>
          <w:sz w:val="24"/>
          <w:szCs w:val="24"/>
        </w:rPr>
        <w:t xml:space="preserve">göre önde olan adayın sınıflandırması yapılmadan sonraki adayın sınıflandırma işlemine geçilmeyecek, </w:t>
      </w:r>
      <w:r w:rsidR="00952624">
        <w:rPr>
          <w:rFonts w:ascii="Times New Roman" w:hAnsi="Times New Roman" w:cs="Times New Roman"/>
          <w:sz w:val="24"/>
          <w:szCs w:val="24"/>
        </w:rPr>
        <w:t xml:space="preserve">başarı sıralarına göre adaylar </w:t>
      </w:r>
      <w:r w:rsidRPr="00662118">
        <w:rPr>
          <w:rFonts w:ascii="Times New Roman" w:hAnsi="Times New Roman" w:cs="Times New Roman"/>
          <w:b/>
          <w:sz w:val="24"/>
          <w:szCs w:val="24"/>
        </w:rPr>
        <w:t xml:space="preserve">asil ve yedek </w:t>
      </w:r>
      <w:r w:rsidR="00952624">
        <w:rPr>
          <w:rFonts w:ascii="Times New Roman" w:hAnsi="Times New Roman" w:cs="Times New Roman"/>
          <w:b/>
          <w:sz w:val="24"/>
          <w:szCs w:val="24"/>
        </w:rPr>
        <w:t>olarak sıralanacak</w:t>
      </w:r>
      <w:r w:rsidRPr="002A1E12">
        <w:rPr>
          <w:rFonts w:ascii="Times New Roman" w:hAnsi="Times New Roman" w:cs="Times New Roman"/>
          <w:sz w:val="24"/>
          <w:szCs w:val="24"/>
        </w:rPr>
        <w:t>,</w:t>
      </w:r>
    </w:p>
    <w:p w:rsidR="00064DC2" w:rsidRPr="004D0D90" w:rsidRDefault="00064DC2" w:rsidP="00064DC2">
      <w:pPr>
        <w:rPr>
          <w:rFonts w:ascii="Times New Roman" w:hAnsi="Times New Roman" w:cs="Times New Roman"/>
          <w:sz w:val="10"/>
          <w:szCs w:val="10"/>
        </w:rPr>
      </w:pPr>
    </w:p>
    <w:p w:rsidR="00901930" w:rsidRDefault="00064DC2" w:rsidP="00896680">
      <w:pPr>
        <w:autoSpaceDE w:val="0"/>
        <w:autoSpaceDN w:val="0"/>
        <w:adjustRightInd w:val="0"/>
        <w:rPr>
          <w:rFonts w:ascii="Times New Roman" w:hAnsi="Times New Roman" w:cs="Times New Roman"/>
          <w:sz w:val="24"/>
          <w:szCs w:val="24"/>
        </w:rPr>
      </w:pPr>
      <w:r w:rsidRPr="00746710">
        <w:rPr>
          <w:rFonts w:ascii="Times New Roman" w:hAnsi="Times New Roman" w:cs="Times New Roman"/>
          <w:sz w:val="24"/>
          <w:szCs w:val="24"/>
        </w:rPr>
        <w:tab/>
      </w:r>
      <w:r w:rsidR="00901930">
        <w:rPr>
          <w:rFonts w:ascii="Times New Roman" w:hAnsi="Times New Roman" w:cs="Times New Roman"/>
          <w:sz w:val="24"/>
          <w:szCs w:val="24"/>
        </w:rPr>
        <w:tab/>
      </w:r>
      <w:r w:rsidR="00901930">
        <w:rPr>
          <w:rFonts w:ascii="Times New Roman" w:hAnsi="Times New Roman" w:cs="Times New Roman"/>
          <w:sz w:val="24"/>
          <w:szCs w:val="24"/>
        </w:rPr>
        <w:tab/>
      </w:r>
      <w:r w:rsidR="00901930" w:rsidRPr="00896680">
        <w:rPr>
          <w:rFonts w:ascii="Times New Roman" w:hAnsi="Times New Roman" w:cs="Times New Roman"/>
          <w:b/>
          <w:color w:val="FF0000"/>
          <w:sz w:val="24"/>
          <w:szCs w:val="24"/>
        </w:rPr>
        <w:t>(</w:t>
      </w:r>
      <w:r w:rsidR="00896680" w:rsidRPr="00896680">
        <w:rPr>
          <w:rFonts w:ascii="Times New Roman" w:hAnsi="Times New Roman" w:cs="Times New Roman"/>
          <w:b/>
          <w:color w:val="FF0000"/>
          <w:sz w:val="24"/>
          <w:szCs w:val="24"/>
        </w:rPr>
        <w:t xml:space="preserve">c) İlgili sınıf/branşta </w:t>
      </w:r>
      <w:r w:rsidR="00901930" w:rsidRPr="00896680">
        <w:rPr>
          <w:rFonts w:ascii="Times New Roman" w:hAnsi="Times New Roman" w:cs="Times New Roman"/>
          <w:b/>
          <w:color w:val="FF0000"/>
          <w:sz w:val="24"/>
          <w:szCs w:val="24"/>
        </w:rPr>
        <w:t>başarılı aday sayısının toplam kontenjanın altında kalması durumunda adayların yerleştirme işlemleri kurum ihtiyaçları, aday tercihleri, kontenjanlar ve başarı sırası esaslarına göre yapılacak, aday sadece kayıt hakkı kazandığı Kuvvet/sınıf/branşta kayıt yaptırabilecek</w:t>
      </w:r>
      <w:r w:rsidR="00896680" w:rsidRPr="00896680">
        <w:rPr>
          <w:rFonts w:ascii="Times New Roman" w:hAnsi="Times New Roman" w:cs="Times New Roman"/>
          <w:color w:val="FF0000"/>
          <w:sz w:val="24"/>
          <w:szCs w:val="24"/>
        </w:rPr>
        <w:t>,</w:t>
      </w:r>
      <w:r w:rsidRPr="00746710">
        <w:rPr>
          <w:rFonts w:ascii="Times New Roman" w:hAnsi="Times New Roman" w:cs="Times New Roman"/>
          <w:sz w:val="24"/>
          <w:szCs w:val="24"/>
        </w:rPr>
        <w:tab/>
      </w:r>
      <w:r w:rsidRPr="00746710">
        <w:rPr>
          <w:rFonts w:ascii="Times New Roman" w:hAnsi="Times New Roman" w:cs="Times New Roman"/>
          <w:sz w:val="24"/>
          <w:szCs w:val="24"/>
        </w:rPr>
        <w:tab/>
      </w:r>
    </w:p>
    <w:p w:rsidR="00901930" w:rsidRDefault="00901930"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p>
    <w:p w:rsidR="00064DC2" w:rsidRPr="00746710" w:rsidRDefault="00896680" w:rsidP="00896680">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bCs/>
          <w:color w:val="000000"/>
          <w:kern w:val="24"/>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064DC2" w:rsidRPr="00746710">
        <w:rPr>
          <w:rFonts w:ascii="Times New Roman" w:hAnsi="Times New Roman" w:cs="Times New Roman"/>
          <w:sz w:val="24"/>
          <w:szCs w:val="24"/>
        </w:rPr>
        <w:t>(</w:t>
      </w:r>
      <w:r>
        <w:rPr>
          <w:rFonts w:ascii="Times New Roman" w:hAnsi="Times New Roman" w:cs="Times New Roman"/>
          <w:sz w:val="24"/>
          <w:szCs w:val="24"/>
        </w:rPr>
        <w:t>ç</w:t>
      </w:r>
      <w:r w:rsidR="00064DC2" w:rsidRPr="00746710">
        <w:rPr>
          <w:rFonts w:ascii="Times New Roman" w:hAnsi="Times New Roman" w:cs="Times New Roman"/>
          <w:sz w:val="24"/>
          <w:szCs w:val="24"/>
        </w:rPr>
        <w:t>)</w:t>
      </w:r>
      <w:r w:rsidR="00064DC2" w:rsidRPr="00746710">
        <w:rPr>
          <w:rFonts w:ascii="Times New Roman" w:hAnsi="Times New Roman" w:cs="Times New Roman"/>
          <w:sz w:val="24"/>
          <w:szCs w:val="24"/>
        </w:rPr>
        <w:tab/>
        <w:t xml:space="preserve">Seçim aşaması sonuçları </w:t>
      </w:r>
      <w:hyperlink r:id="rId16" w:history="1">
        <w:r w:rsidR="00064DC2" w:rsidRPr="00746710">
          <w:rPr>
            <w:rFonts w:ascii="Times New Roman" w:hAnsi="Times New Roman" w:cs="Times New Roman"/>
            <w:b/>
            <w:sz w:val="24"/>
            <w:szCs w:val="24"/>
            <w:u w:val="single"/>
          </w:rPr>
          <w:t>www.personeltemin.msb.gov.tr</w:t>
        </w:r>
      </w:hyperlink>
      <w:r w:rsidR="00064DC2" w:rsidRPr="00746710">
        <w:rPr>
          <w:rFonts w:ascii="Times New Roman" w:hAnsi="Times New Roman" w:cs="Times New Roman"/>
          <w:sz w:val="24"/>
          <w:szCs w:val="24"/>
        </w:rPr>
        <w:t xml:space="preserve"> internet adresinden adaylara duyurulacak</w:t>
      </w:r>
      <w:r w:rsidR="00064DC2" w:rsidRPr="00746710">
        <w:rPr>
          <w:rFonts w:ascii="Times New Roman" w:hAnsi="Times New Roman" w:cs="Times New Roman"/>
          <w:bCs/>
          <w:color w:val="000000"/>
          <w:kern w:val="24"/>
          <w:sz w:val="24"/>
          <w:szCs w:val="24"/>
        </w:rPr>
        <w:t>,</w:t>
      </w:r>
    </w:p>
    <w:p w:rsidR="00064DC2" w:rsidRPr="004A5423" w:rsidRDefault="00064DC2"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064DC2" w:rsidRPr="006139D0" w:rsidRDefault="00064DC2"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r w:rsidRPr="00746710">
        <w:rPr>
          <w:rFonts w:ascii="Times New Roman" w:hAnsi="Times New Roman" w:cs="Times New Roman"/>
          <w:sz w:val="24"/>
          <w:szCs w:val="24"/>
        </w:rPr>
        <w:tab/>
      </w:r>
      <w:r w:rsidRPr="00746710">
        <w:rPr>
          <w:rFonts w:ascii="Times New Roman" w:hAnsi="Times New Roman" w:cs="Times New Roman"/>
          <w:sz w:val="24"/>
          <w:szCs w:val="24"/>
        </w:rPr>
        <w:tab/>
      </w:r>
      <w:r w:rsidRPr="00746710">
        <w:rPr>
          <w:rFonts w:ascii="Times New Roman" w:hAnsi="Times New Roman" w:cs="Times New Roman"/>
          <w:sz w:val="24"/>
          <w:szCs w:val="24"/>
        </w:rPr>
        <w:tab/>
      </w:r>
    </w:p>
    <w:p w:rsidR="00064DC2" w:rsidRPr="00746710" w:rsidRDefault="00064DC2"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eastAsiaTheme="minorEastAsia" w:hAnsi="Times New Roman" w:cs="Times New Roman"/>
          <w:b/>
          <w:bCs/>
          <w:kern w:val="24"/>
          <w:sz w:val="24"/>
          <w:szCs w:val="24"/>
        </w:rPr>
      </w:pPr>
      <w:r w:rsidRPr="00746710">
        <w:rPr>
          <w:rFonts w:ascii="Times New Roman" w:hAnsi="Times New Roman" w:cs="Times New Roman"/>
          <w:sz w:val="24"/>
          <w:szCs w:val="24"/>
        </w:rPr>
        <w:tab/>
      </w:r>
      <w:r w:rsidRPr="00746710">
        <w:rPr>
          <w:rFonts w:ascii="Times New Roman" w:hAnsi="Times New Roman" w:cs="Times New Roman"/>
          <w:sz w:val="24"/>
          <w:szCs w:val="24"/>
        </w:rPr>
        <w:tab/>
      </w:r>
      <w:r w:rsidRPr="00746710">
        <w:rPr>
          <w:rFonts w:ascii="Times New Roman" w:hAnsi="Times New Roman" w:cs="Times New Roman"/>
          <w:sz w:val="24"/>
          <w:szCs w:val="24"/>
        </w:rPr>
        <w:tab/>
        <w:t>(</w:t>
      </w:r>
      <w:r w:rsidR="002A1E12">
        <w:rPr>
          <w:rFonts w:ascii="Times New Roman" w:hAnsi="Times New Roman" w:cs="Times New Roman"/>
          <w:sz w:val="24"/>
          <w:szCs w:val="24"/>
        </w:rPr>
        <w:t>d</w:t>
      </w:r>
      <w:r w:rsidRPr="00746710">
        <w:rPr>
          <w:rFonts w:ascii="Times New Roman" w:hAnsi="Times New Roman" w:cs="Times New Roman"/>
          <w:sz w:val="24"/>
          <w:szCs w:val="24"/>
        </w:rPr>
        <w:t>)</w:t>
      </w:r>
      <w:r w:rsidRPr="00746710">
        <w:rPr>
          <w:rFonts w:ascii="Times New Roman" w:hAnsi="Times New Roman" w:cs="Times New Roman"/>
          <w:sz w:val="24"/>
          <w:szCs w:val="24"/>
        </w:rPr>
        <w:tab/>
      </w:r>
      <w:r w:rsidRPr="00746710">
        <w:rPr>
          <w:rFonts w:ascii="Times New Roman" w:eastAsiaTheme="minorEastAsia" w:hAnsi="Times New Roman" w:cs="Times New Roman"/>
          <w:bCs/>
          <w:kern w:val="24"/>
          <w:sz w:val="24"/>
          <w:szCs w:val="24"/>
        </w:rPr>
        <w:t xml:space="preserve">Giriş koşullarını taşıyan </w:t>
      </w:r>
      <w:r w:rsidR="002A1E12">
        <w:rPr>
          <w:rFonts w:ascii="Times New Roman" w:eastAsiaTheme="minorEastAsia" w:hAnsi="Times New Roman" w:cs="Times New Roman"/>
          <w:b/>
          <w:bCs/>
          <w:kern w:val="24"/>
          <w:sz w:val="24"/>
          <w:szCs w:val="24"/>
        </w:rPr>
        <w:t>şehit ve</w:t>
      </w:r>
      <w:r w:rsidRPr="00746710">
        <w:rPr>
          <w:rFonts w:ascii="Times New Roman" w:eastAsiaTheme="minorEastAsia" w:hAnsi="Times New Roman" w:cs="Times New Roman"/>
          <w:b/>
          <w:bCs/>
          <w:kern w:val="24"/>
          <w:sz w:val="24"/>
          <w:szCs w:val="24"/>
        </w:rPr>
        <w:t xml:space="preserve"> gazi ile anne, baba, eş ve çocukları</w:t>
      </w:r>
      <w:r w:rsidRPr="00746710">
        <w:rPr>
          <w:rFonts w:ascii="Times New Roman" w:eastAsiaTheme="minorEastAsia" w:hAnsi="Times New Roman" w:cs="Times New Roman"/>
          <w:bCs/>
          <w:kern w:val="24"/>
          <w:sz w:val="24"/>
          <w:szCs w:val="24"/>
        </w:rPr>
        <w:t xml:space="preserve">, başvuru kılavuzunda belirtilen şartları taşımak ve sınav/seçim aşamalarında başarılı olmak şartıyla </w:t>
      </w:r>
      <w:r w:rsidRPr="00746710">
        <w:rPr>
          <w:rFonts w:ascii="Times New Roman" w:eastAsiaTheme="minorEastAsia" w:hAnsi="Times New Roman" w:cs="Times New Roman"/>
          <w:b/>
          <w:bCs/>
          <w:kern w:val="24"/>
          <w:sz w:val="24"/>
          <w:szCs w:val="24"/>
        </w:rPr>
        <w:t xml:space="preserve">şehit, </w:t>
      </w:r>
      <w:r w:rsidR="002A1E12">
        <w:rPr>
          <w:rFonts w:ascii="Times New Roman" w:eastAsiaTheme="minorEastAsia" w:hAnsi="Times New Roman" w:cs="Times New Roman"/>
          <w:b/>
          <w:bCs/>
          <w:kern w:val="24"/>
          <w:sz w:val="24"/>
          <w:szCs w:val="24"/>
        </w:rPr>
        <w:t>ve</w:t>
      </w:r>
      <w:r w:rsidRPr="00746710">
        <w:rPr>
          <w:rFonts w:ascii="Times New Roman" w:eastAsiaTheme="minorEastAsia" w:hAnsi="Times New Roman" w:cs="Times New Roman"/>
          <w:b/>
          <w:bCs/>
          <w:kern w:val="24"/>
          <w:sz w:val="24"/>
          <w:szCs w:val="24"/>
        </w:rPr>
        <w:t xml:space="preserve"> gazi kontenjanı dâhilinde</w:t>
      </w:r>
      <w:r w:rsidRPr="00746710">
        <w:rPr>
          <w:rFonts w:ascii="Times New Roman" w:eastAsiaTheme="minorEastAsia" w:hAnsi="Times New Roman" w:cs="Times New Roman"/>
          <w:bCs/>
          <w:kern w:val="24"/>
          <w:sz w:val="24"/>
          <w:szCs w:val="24"/>
        </w:rPr>
        <w:t xml:space="preserve"> değerlendirilecek, bu adaylar arasında yapılacak başarı sıralamasına göre ilgili Kuvvet Komutanlığına ait </w:t>
      </w:r>
      <w:r w:rsidRPr="00746710">
        <w:rPr>
          <w:rFonts w:ascii="Times New Roman" w:eastAsiaTheme="minorEastAsia" w:hAnsi="Times New Roman" w:cs="Times New Roman"/>
          <w:b/>
          <w:bCs/>
          <w:kern w:val="24"/>
          <w:sz w:val="24"/>
          <w:szCs w:val="24"/>
        </w:rPr>
        <w:t>toplam kontenjanın</w:t>
      </w:r>
      <w:r w:rsidRPr="00746710">
        <w:rPr>
          <w:rFonts w:ascii="Times New Roman" w:eastAsiaTheme="minorEastAsia" w:hAnsi="Times New Roman" w:cs="Times New Roman"/>
          <w:bCs/>
          <w:kern w:val="24"/>
          <w:sz w:val="24"/>
          <w:szCs w:val="24"/>
        </w:rPr>
        <w:t xml:space="preserve"> </w:t>
      </w:r>
      <w:r w:rsidRPr="00746710">
        <w:rPr>
          <w:rFonts w:ascii="Times New Roman" w:eastAsiaTheme="minorEastAsia" w:hAnsi="Times New Roman" w:cs="Times New Roman"/>
          <w:b/>
          <w:bCs/>
          <w:kern w:val="24"/>
          <w:sz w:val="24"/>
          <w:szCs w:val="24"/>
        </w:rPr>
        <w:t>yüzde</w:t>
      </w:r>
      <w:r w:rsidRPr="00746710">
        <w:rPr>
          <w:rFonts w:ascii="Times New Roman" w:eastAsiaTheme="minorEastAsia" w:hAnsi="Times New Roman" w:cs="Times New Roman"/>
          <w:bCs/>
          <w:kern w:val="24"/>
          <w:sz w:val="24"/>
          <w:szCs w:val="24"/>
        </w:rPr>
        <w:t xml:space="preserve"> </w:t>
      </w:r>
      <w:r w:rsidRPr="00746710">
        <w:rPr>
          <w:rFonts w:ascii="Times New Roman" w:eastAsiaTheme="minorEastAsia" w:hAnsi="Times New Roman" w:cs="Times New Roman"/>
          <w:b/>
          <w:bCs/>
          <w:kern w:val="24"/>
          <w:sz w:val="24"/>
          <w:szCs w:val="24"/>
        </w:rPr>
        <w:t>beşine</w:t>
      </w:r>
      <w:r w:rsidRPr="00746710">
        <w:rPr>
          <w:rFonts w:ascii="Times New Roman" w:eastAsiaTheme="minorEastAsia" w:hAnsi="Times New Roman" w:cs="Times New Roman"/>
          <w:bCs/>
          <w:kern w:val="24"/>
          <w:sz w:val="24"/>
          <w:szCs w:val="24"/>
        </w:rPr>
        <w:t xml:space="preserve"> kadarı temin edilecektir. </w:t>
      </w:r>
      <w:r w:rsidRPr="00746710">
        <w:rPr>
          <w:rFonts w:ascii="Times New Roman" w:eastAsiaTheme="minorEastAsia" w:hAnsi="Times New Roman" w:cs="Times New Roman"/>
          <w:b/>
          <w:bCs/>
          <w:kern w:val="24"/>
          <w:sz w:val="24"/>
          <w:szCs w:val="24"/>
        </w:rPr>
        <w:t>Şehit</w:t>
      </w:r>
      <w:r w:rsidR="002A1E12">
        <w:rPr>
          <w:rFonts w:ascii="Times New Roman" w:eastAsiaTheme="minorEastAsia" w:hAnsi="Times New Roman" w:cs="Times New Roman"/>
          <w:b/>
          <w:bCs/>
          <w:kern w:val="24"/>
          <w:sz w:val="24"/>
          <w:szCs w:val="24"/>
        </w:rPr>
        <w:t xml:space="preserve"> ve</w:t>
      </w:r>
      <w:r w:rsidRPr="00746710">
        <w:rPr>
          <w:rFonts w:ascii="Times New Roman" w:eastAsiaTheme="minorEastAsia" w:hAnsi="Times New Roman" w:cs="Times New Roman"/>
          <w:b/>
          <w:bCs/>
          <w:kern w:val="24"/>
          <w:sz w:val="24"/>
          <w:szCs w:val="24"/>
        </w:rPr>
        <w:t xml:space="preserve"> gazi kontenjanına giremeyen adaylar diğer adayların başarı sıralamasına dahil edilecektir.</w:t>
      </w:r>
    </w:p>
    <w:p w:rsidR="00064DC2" w:rsidRPr="006139D0" w:rsidRDefault="00064DC2"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7F20E9" w:rsidRDefault="00064DC2"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746710">
        <w:rPr>
          <w:rFonts w:ascii="Times New Roman" w:hAnsi="Times New Roman" w:cs="Times New Roman"/>
          <w:sz w:val="24"/>
          <w:szCs w:val="24"/>
        </w:rPr>
        <w:tab/>
      </w:r>
      <w:r w:rsidRPr="00746710">
        <w:rPr>
          <w:rFonts w:ascii="Times New Roman" w:hAnsi="Times New Roman" w:cs="Times New Roman"/>
          <w:sz w:val="24"/>
          <w:szCs w:val="24"/>
        </w:rPr>
        <w:tab/>
      </w:r>
      <w:r w:rsidRPr="00746710">
        <w:rPr>
          <w:rFonts w:ascii="Times New Roman" w:hAnsi="Times New Roman" w:cs="Times New Roman"/>
          <w:sz w:val="24"/>
          <w:szCs w:val="24"/>
        </w:rPr>
        <w:tab/>
        <w:t>(</w:t>
      </w:r>
      <w:r w:rsidR="000039C9">
        <w:rPr>
          <w:rFonts w:ascii="Times New Roman" w:hAnsi="Times New Roman" w:cs="Times New Roman"/>
          <w:sz w:val="24"/>
          <w:szCs w:val="24"/>
        </w:rPr>
        <w:t>g</w:t>
      </w:r>
      <w:r w:rsidRPr="00746710">
        <w:rPr>
          <w:rFonts w:ascii="Times New Roman" w:hAnsi="Times New Roman" w:cs="Times New Roman"/>
          <w:sz w:val="24"/>
          <w:szCs w:val="24"/>
        </w:rPr>
        <w:t>)</w:t>
      </w:r>
      <w:r w:rsidRPr="00746710">
        <w:rPr>
          <w:rFonts w:ascii="Times New Roman" w:hAnsi="Times New Roman" w:cs="Times New Roman"/>
          <w:sz w:val="24"/>
          <w:szCs w:val="24"/>
        </w:rPr>
        <w:tab/>
        <w:t>Sınıflandırması yapılan adaylar Kuvvet Komutanlığı tarafından planlanacak eğitimlere çağrılacaktır.</w:t>
      </w:r>
    </w:p>
    <w:p w:rsidR="00064DC2" w:rsidRPr="006139D0" w:rsidRDefault="00064DC2" w:rsidP="00064DC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EB7212" w:rsidRPr="00591472"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b/>
          <w:i/>
          <w:color w:val="181512"/>
          <w:sz w:val="24"/>
          <w:szCs w:val="24"/>
        </w:rPr>
        <w:tab/>
      </w:r>
      <w:r w:rsidR="005151ED" w:rsidRPr="00591472">
        <w:rPr>
          <w:rFonts w:ascii="Times New Roman" w:hAnsi="Times New Roman" w:cs="Times New Roman"/>
          <w:b/>
          <w:sz w:val="24"/>
          <w:szCs w:val="24"/>
        </w:rPr>
        <w:t>g</w:t>
      </w:r>
      <w:r w:rsidRPr="00591472">
        <w:rPr>
          <w:rFonts w:ascii="Times New Roman" w:hAnsi="Times New Roman" w:cs="Times New Roman"/>
          <w:b/>
          <w:sz w:val="24"/>
          <w:szCs w:val="24"/>
        </w:rPr>
        <w:t>.</w:t>
      </w:r>
      <w:r w:rsidRPr="00591472">
        <w:rPr>
          <w:rFonts w:ascii="Times New Roman" w:hAnsi="Times New Roman" w:cs="Times New Roman"/>
          <w:b/>
          <w:sz w:val="24"/>
          <w:szCs w:val="24"/>
        </w:rPr>
        <w:tab/>
        <w:t xml:space="preserve">Aday Bilgilendirme </w:t>
      </w:r>
      <w:r w:rsidR="00D9718B" w:rsidRPr="00591472">
        <w:rPr>
          <w:rFonts w:ascii="Times New Roman" w:hAnsi="Times New Roman" w:cs="Times New Roman"/>
          <w:b/>
          <w:sz w:val="24"/>
          <w:szCs w:val="24"/>
        </w:rPr>
        <w:t xml:space="preserve">ve İlanlar </w:t>
      </w:r>
      <w:r w:rsidRPr="00591472">
        <w:rPr>
          <w:rFonts w:ascii="Times New Roman" w:hAnsi="Times New Roman" w:cs="Times New Roman"/>
          <w:b/>
          <w:sz w:val="24"/>
          <w:szCs w:val="24"/>
        </w:rPr>
        <w:t>Nasıl Yapılacaktır?</w:t>
      </w:r>
    </w:p>
    <w:p w:rsidR="00EB7212" w:rsidRPr="006139D0" w:rsidRDefault="00EB7212" w:rsidP="002E5E02">
      <w:pPr>
        <w:tabs>
          <w:tab w:val="left" w:pos="851"/>
          <w:tab w:val="left" w:pos="2268"/>
          <w:tab w:val="left" w:pos="2835"/>
          <w:tab w:val="right" w:pos="9639"/>
        </w:tabs>
        <w:autoSpaceDE w:val="0"/>
        <w:autoSpaceDN w:val="0"/>
        <w:adjustRightInd w:val="0"/>
        <w:rPr>
          <w:rFonts w:ascii="Times New Roman" w:hAnsi="Times New Roman" w:cs="Times New Roman"/>
          <w:sz w:val="18"/>
          <w:szCs w:val="18"/>
        </w:rPr>
      </w:pPr>
    </w:p>
    <w:p w:rsidR="00C562EC" w:rsidRPr="00591472" w:rsidRDefault="00CF7475" w:rsidP="00C562EC">
      <w:pPr>
        <w:autoSpaceDE w:val="0"/>
        <w:autoSpaceDN w:val="0"/>
        <w:adjustRightInd w:val="0"/>
        <w:spacing w:line="240" w:lineRule="exact"/>
        <w:rPr>
          <w:rFonts w:ascii="Times New Roman" w:hAnsi="Times New Roman" w:cs="Times New Roman"/>
          <w:color w:val="000000"/>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C562EC" w:rsidRPr="00591472">
        <w:rPr>
          <w:rFonts w:ascii="Times New Roman" w:hAnsi="Times New Roman" w:cs="Times New Roman"/>
          <w:color w:val="000000"/>
          <w:sz w:val="24"/>
          <w:szCs w:val="24"/>
        </w:rPr>
        <w:t xml:space="preserve">Tüm duyurular </w:t>
      </w:r>
      <w:r w:rsidR="00C562EC" w:rsidRPr="00591472">
        <w:rPr>
          <w:rFonts w:ascii="Times New Roman" w:hAnsi="Times New Roman" w:cs="Times New Roman"/>
          <w:b/>
          <w:bCs/>
          <w:color w:val="000000"/>
          <w:sz w:val="24"/>
          <w:szCs w:val="24"/>
          <w:u w:val="single"/>
        </w:rPr>
        <w:t>https://personeltemin.msb.gov.tr</w:t>
      </w:r>
      <w:r w:rsidR="00C562EC" w:rsidRPr="00591472">
        <w:rPr>
          <w:rFonts w:ascii="Times New Roman" w:hAnsi="Times New Roman" w:cs="Times New Roman"/>
          <w:color w:val="000000"/>
          <w:sz w:val="24"/>
          <w:szCs w:val="24"/>
        </w:rPr>
        <w:t xml:space="preserve"> adresinden </w:t>
      </w:r>
      <w:r w:rsidR="007F20E9" w:rsidRPr="00591472">
        <w:rPr>
          <w:rFonts w:ascii="Times New Roman" w:hAnsi="Times New Roman" w:cs="Times New Roman"/>
          <w:color w:val="000000"/>
          <w:sz w:val="24"/>
          <w:szCs w:val="24"/>
        </w:rPr>
        <w:t xml:space="preserve">yayınlanacak, gerektiğinde bilgilendirmeler </w:t>
      </w:r>
      <w:r w:rsidR="00C562EC" w:rsidRPr="00591472">
        <w:rPr>
          <w:rFonts w:ascii="Times New Roman" w:hAnsi="Times New Roman" w:cs="Times New Roman"/>
          <w:color w:val="000000"/>
          <w:sz w:val="24"/>
          <w:szCs w:val="24"/>
        </w:rPr>
        <w:t>kıs</w:t>
      </w:r>
      <w:r w:rsidR="007F20E9" w:rsidRPr="00591472">
        <w:rPr>
          <w:rFonts w:ascii="Times New Roman" w:hAnsi="Times New Roman" w:cs="Times New Roman"/>
          <w:color w:val="000000"/>
          <w:sz w:val="24"/>
          <w:szCs w:val="24"/>
        </w:rPr>
        <w:t xml:space="preserve">a mesaj </w:t>
      </w:r>
      <w:r w:rsidR="004F1A09" w:rsidRPr="00591472">
        <w:rPr>
          <w:rFonts w:ascii="Times New Roman" w:hAnsi="Times New Roman" w:cs="Times New Roman"/>
          <w:color w:val="000000"/>
          <w:sz w:val="24"/>
          <w:szCs w:val="24"/>
        </w:rPr>
        <w:t>(SMS) ile yapılacak,</w:t>
      </w:r>
      <w:r w:rsidR="007F20E9" w:rsidRPr="00591472">
        <w:rPr>
          <w:rFonts w:ascii="Times New Roman" w:hAnsi="Times New Roman" w:cs="Times New Roman"/>
          <w:color w:val="000000"/>
          <w:sz w:val="24"/>
          <w:szCs w:val="24"/>
        </w:rPr>
        <w:t xml:space="preserve"> </w:t>
      </w:r>
      <w:r w:rsidR="00C562EC" w:rsidRPr="00591472">
        <w:rPr>
          <w:rFonts w:ascii="Times New Roman" w:hAnsi="Times New Roman" w:cs="Times New Roman"/>
          <w:color w:val="000000"/>
          <w:sz w:val="24"/>
          <w:szCs w:val="24"/>
        </w:rPr>
        <w:t>4982 sayılı Bilgi Edinme Hakkı Kanunu gereğince internet adresinde yayımlanan bilgiler hakkındaki bilgi edinme başvurularına işlem yapılmayacaktır.</w:t>
      </w:r>
    </w:p>
    <w:p w:rsidR="00CF3D1A" w:rsidRPr="006139D0" w:rsidRDefault="00CF3D1A" w:rsidP="00C562EC">
      <w:pPr>
        <w:autoSpaceDE w:val="0"/>
        <w:autoSpaceDN w:val="0"/>
        <w:adjustRightInd w:val="0"/>
        <w:rPr>
          <w:rFonts w:ascii="Times New Roman" w:hAnsi="Times New Roman" w:cs="Times New Roman"/>
          <w:sz w:val="18"/>
          <w:szCs w:val="18"/>
        </w:rPr>
      </w:pPr>
    </w:p>
    <w:p w:rsidR="0034188A" w:rsidRPr="00591472" w:rsidRDefault="0034188A" w:rsidP="0034188A">
      <w:pPr>
        <w:tabs>
          <w:tab w:val="left" w:pos="426"/>
          <w:tab w:val="left" w:pos="851"/>
          <w:tab w:val="left" w:pos="1276"/>
          <w:tab w:val="left" w:pos="1701"/>
          <w:tab w:val="left" w:pos="2127"/>
          <w:tab w:val="left" w:pos="2552"/>
          <w:tab w:val="left" w:pos="2977"/>
          <w:tab w:val="left" w:pos="3402"/>
          <w:tab w:val="left" w:pos="3828"/>
          <w:tab w:val="left" w:pos="4253"/>
        </w:tabs>
        <w:autoSpaceDE w:val="0"/>
        <w:autoSpaceDN w:val="0"/>
        <w:adjustRightInd w:val="0"/>
        <w:rPr>
          <w:rFonts w:ascii="Times New Roman" w:hAnsi="Times New Roman" w:cs="Times New Roman"/>
          <w:b/>
          <w:sz w:val="24"/>
          <w:szCs w:val="24"/>
        </w:rPr>
      </w:pPr>
      <w:r w:rsidRPr="00591472">
        <w:rPr>
          <w:rFonts w:ascii="Times New Roman" w:hAnsi="Times New Roman" w:cs="Times New Roman"/>
          <w:b/>
          <w:sz w:val="24"/>
          <w:szCs w:val="24"/>
        </w:rPr>
        <w:t>4.</w:t>
      </w:r>
      <w:r w:rsidRPr="00591472">
        <w:rPr>
          <w:rFonts w:ascii="Times New Roman" w:hAnsi="Times New Roman" w:cs="Times New Roman"/>
          <w:b/>
          <w:sz w:val="24"/>
          <w:szCs w:val="24"/>
        </w:rPr>
        <w:tab/>
        <w:t>UYARILAR</w:t>
      </w:r>
    </w:p>
    <w:p w:rsidR="00EB7212" w:rsidRPr="006139D0" w:rsidRDefault="00EB7212" w:rsidP="002E5E02">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BE5E75" w:rsidRPr="00591472" w:rsidRDefault="00BE5E75" w:rsidP="00BE5E7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t>a.</w:t>
      </w:r>
      <w:r w:rsidRPr="00591472">
        <w:rPr>
          <w:rFonts w:ascii="Times New Roman" w:hAnsi="Times New Roman" w:cs="Times New Roman"/>
          <w:sz w:val="24"/>
          <w:szCs w:val="24"/>
        </w:rPr>
        <w:tab/>
        <w:t>Adaylar başvuru şartların</w:t>
      </w:r>
      <w:r w:rsidR="007F20E9" w:rsidRPr="00591472">
        <w:rPr>
          <w:rFonts w:ascii="Times New Roman" w:hAnsi="Times New Roman" w:cs="Times New Roman"/>
          <w:sz w:val="24"/>
          <w:szCs w:val="24"/>
        </w:rPr>
        <w:t>ın</w:t>
      </w:r>
      <w:r w:rsidRPr="00591472">
        <w:rPr>
          <w:rFonts w:ascii="Times New Roman" w:hAnsi="Times New Roman" w:cs="Times New Roman"/>
          <w:sz w:val="24"/>
          <w:szCs w:val="24"/>
        </w:rPr>
        <w:t xml:space="preserve"> tamamına uygun olmak zorundadırlar.</w:t>
      </w:r>
      <w:r w:rsidR="007F20E9" w:rsidRPr="00591472">
        <w:rPr>
          <w:rFonts w:ascii="Times New Roman" w:hAnsi="Times New Roman" w:cs="Times New Roman"/>
          <w:sz w:val="24"/>
          <w:szCs w:val="24"/>
        </w:rPr>
        <w:t xml:space="preserve"> Uygun olmadığı temin faaliyetlerinin (eğitim dahil) herhangi bir aşamasında tespit edilenlerin adaylığı sonlandırılacaktır. </w:t>
      </w:r>
    </w:p>
    <w:p w:rsidR="00BE5E75" w:rsidRPr="006139D0" w:rsidRDefault="00BE5E75" w:rsidP="00BE5E7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BE5E75" w:rsidRPr="00591472" w:rsidRDefault="00BE5E75" w:rsidP="00BE5E7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t>b.</w:t>
      </w:r>
      <w:r w:rsidRPr="00591472">
        <w:rPr>
          <w:rFonts w:ascii="Times New Roman" w:hAnsi="Times New Roman" w:cs="Times New Roman"/>
          <w:sz w:val="24"/>
          <w:szCs w:val="24"/>
        </w:rPr>
        <w:tab/>
      </w:r>
      <w:r w:rsidR="00AF4F78" w:rsidRPr="00591472">
        <w:rPr>
          <w:rFonts w:ascii="Times New Roman" w:hAnsi="Times New Roman" w:cs="Times New Roman"/>
          <w:sz w:val="24"/>
          <w:szCs w:val="24"/>
        </w:rPr>
        <w:t>Başvuru</w:t>
      </w:r>
      <w:r w:rsidR="00664FD3" w:rsidRPr="00591472">
        <w:rPr>
          <w:rFonts w:ascii="Times New Roman" w:hAnsi="Times New Roman" w:cs="Times New Roman"/>
          <w:sz w:val="24"/>
          <w:szCs w:val="24"/>
        </w:rPr>
        <w:t xml:space="preserve">da </w:t>
      </w:r>
      <w:r w:rsidR="00AF4F78" w:rsidRPr="00591472">
        <w:rPr>
          <w:rFonts w:ascii="Times New Roman" w:hAnsi="Times New Roman" w:cs="Times New Roman"/>
          <w:sz w:val="24"/>
          <w:szCs w:val="24"/>
        </w:rPr>
        <w:t xml:space="preserve">doldurulması gereken bütün bölümler tam ve doğru olarak doldurulmalıdır.  </w:t>
      </w:r>
    </w:p>
    <w:p w:rsidR="00BE5E75" w:rsidRPr="006139D0" w:rsidRDefault="00BE5E75" w:rsidP="00BE5E7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19392C" w:rsidRPr="0019392C" w:rsidRDefault="00255DC4" w:rsidP="0019392C">
      <w:pPr>
        <w:tabs>
          <w:tab w:val="left" w:pos="284"/>
          <w:tab w:val="left" w:pos="426"/>
        </w:tabs>
        <w:rPr>
          <w:rFonts w:ascii="Times New Roman" w:hAnsi="Times New Roman" w:cs="Times New Roman"/>
          <w:sz w:val="24"/>
          <w:szCs w:val="24"/>
        </w:rPr>
      </w:pPr>
      <w:r w:rsidRPr="00591472">
        <w:rPr>
          <w:rFonts w:ascii="Times New Roman" w:hAnsi="Times New Roman" w:cs="Times New Roman"/>
          <w:sz w:val="24"/>
          <w:szCs w:val="24"/>
        </w:rPr>
        <w:tab/>
      </w:r>
      <w:r w:rsidRPr="00591472">
        <w:rPr>
          <w:rFonts w:ascii="Times New Roman" w:hAnsi="Times New Roman" w:cs="Times New Roman"/>
          <w:sz w:val="24"/>
          <w:szCs w:val="24"/>
        </w:rPr>
        <w:tab/>
      </w:r>
      <w:r w:rsidR="00BE5E75" w:rsidRPr="00591472">
        <w:rPr>
          <w:rFonts w:ascii="Times New Roman" w:hAnsi="Times New Roman" w:cs="Times New Roman"/>
          <w:sz w:val="24"/>
          <w:szCs w:val="24"/>
        </w:rPr>
        <w:t>c.</w:t>
      </w:r>
      <w:r w:rsidR="00BE5E75" w:rsidRPr="00591472">
        <w:rPr>
          <w:rFonts w:ascii="Times New Roman" w:hAnsi="Times New Roman" w:cs="Times New Roman"/>
          <w:sz w:val="24"/>
          <w:szCs w:val="24"/>
        </w:rPr>
        <w:tab/>
      </w:r>
      <w:r w:rsidR="0019392C" w:rsidRPr="0019392C">
        <w:rPr>
          <w:rFonts w:ascii="Times New Roman" w:hAnsi="Times New Roman" w:cs="Times New Roman"/>
          <w:sz w:val="24"/>
          <w:szCs w:val="24"/>
        </w:rPr>
        <w:t xml:space="preserve">Tüm tebligatlar, </w:t>
      </w:r>
      <w:r w:rsidR="0019392C" w:rsidRPr="0019392C">
        <w:rPr>
          <w:rFonts w:ascii="Times New Roman" w:hAnsi="Times New Roman" w:cs="Times New Roman"/>
          <w:b/>
          <w:sz w:val="24"/>
          <w:szCs w:val="24"/>
          <w:u w:val="single"/>
        </w:rPr>
        <w:t>https://personeltemin.msb.gov.tr</w:t>
      </w:r>
      <w:r w:rsidR="0019392C" w:rsidRPr="0019392C">
        <w:rPr>
          <w:rFonts w:ascii="Times New Roman" w:hAnsi="Times New Roman" w:cs="Times New Roman"/>
          <w:sz w:val="24"/>
          <w:szCs w:val="24"/>
        </w:rPr>
        <w:t xml:space="preserve"> adresinde yayınlanacağından ve gerektiğinde </w:t>
      </w:r>
      <w:r w:rsidR="0019392C" w:rsidRPr="0019392C">
        <w:rPr>
          <w:rFonts w:ascii="Times New Roman" w:hAnsi="Times New Roman" w:cs="Times New Roman"/>
          <w:b/>
          <w:sz w:val="24"/>
          <w:szCs w:val="24"/>
        </w:rPr>
        <w:t>kısa mesaj (SMS)</w:t>
      </w:r>
      <w:r w:rsidR="0019392C" w:rsidRPr="0019392C">
        <w:rPr>
          <w:rFonts w:ascii="Times New Roman" w:hAnsi="Times New Roman" w:cs="Times New Roman"/>
          <w:sz w:val="24"/>
          <w:szCs w:val="24"/>
        </w:rPr>
        <w:t xml:space="preserve"> ile bilgilendirme yapılacağından adayların sınav aşamalarını müteakip </w:t>
      </w:r>
      <w:r w:rsidR="0019392C" w:rsidRPr="0019392C">
        <w:rPr>
          <w:rFonts w:ascii="Times New Roman" w:hAnsi="Times New Roman" w:cs="Times New Roman"/>
          <w:b/>
          <w:sz w:val="24"/>
          <w:szCs w:val="24"/>
          <w:u w:val="single"/>
        </w:rPr>
        <w:t>https://personeltemin.msb.gov.tr</w:t>
      </w:r>
      <w:r w:rsidR="0019392C" w:rsidRPr="0019392C">
        <w:rPr>
          <w:rFonts w:ascii="Times New Roman" w:hAnsi="Times New Roman" w:cs="Times New Roman"/>
          <w:sz w:val="24"/>
          <w:szCs w:val="24"/>
        </w:rPr>
        <w:t xml:space="preserve"> adresini takip etmeleri, başvuru esnasında GSM telefon numaralarını tam ve eksiksiz olarak doldurmaları, telefon numaraları değiştiğinde en kısa zamanda MSB Personel Temin Dairesi Başkanlığına </w:t>
      </w:r>
      <w:r w:rsidR="00C918AE">
        <w:rPr>
          <w:rFonts w:ascii="Times New Roman" w:hAnsi="Times New Roman" w:cs="Times New Roman"/>
          <w:sz w:val="24"/>
          <w:szCs w:val="24"/>
        </w:rPr>
        <w:t xml:space="preserve">yazılı </w:t>
      </w:r>
      <w:r w:rsidR="0019392C" w:rsidRPr="0019392C">
        <w:rPr>
          <w:rFonts w:ascii="Times New Roman" w:hAnsi="Times New Roman" w:cs="Times New Roman"/>
          <w:sz w:val="24"/>
          <w:szCs w:val="24"/>
        </w:rPr>
        <w:t xml:space="preserve">dilekçe ile başvurarak güncellenmesini sağlamaları gerekmektedir. </w:t>
      </w:r>
    </w:p>
    <w:p w:rsidR="00255DC4" w:rsidRPr="006139D0" w:rsidRDefault="00255DC4" w:rsidP="00255DC4">
      <w:pPr>
        <w:tabs>
          <w:tab w:val="left" w:pos="284"/>
          <w:tab w:val="left" w:pos="426"/>
        </w:tabs>
        <w:rPr>
          <w:rFonts w:ascii="Times New Roman" w:hAnsi="Times New Roman" w:cs="Times New Roman"/>
          <w:sz w:val="18"/>
          <w:szCs w:val="18"/>
        </w:rPr>
      </w:pPr>
      <w:r w:rsidRPr="006139D0">
        <w:rPr>
          <w:rFonts w:ascii="Times New Roman" w:hAnsi="Times New Roman" w:cs="Times New Roman"/>
          <w:sz w:val="18"/>
          <w:szCs w:val="18"/>
        </w:rPr>
        <w:t xml:space="preserve"> </w:t>
      </w:r>
    </w:p>
    <w:p w:rsidR="00255DC4" w:rsidRPr="00591472" w:rsidRDefault="00255DC4" w:rsidP="00255DC4">
      <w:pPr>
        <w:tabs>
          <w:tab w:val="left" w:pos="284"/>
          <w:tab w:val="left" w:pos="426"/>
        </w:tabs>
        <w:rPr>
          <w:rFonts w:ascii="Times New Roman" w:hAnsi="Times New Roman" w:cs="Times New Roman"/>
          <w:sz w:val="24"/>
          <w:szCs w:val="24"/>
        </w:rPr>
      </w:pPr>
      <w:r w:rsidRPr="00591472">
        <w:rPr>
          <w:rFonts w:ascii="Times New Roman" w:hAnsi="Times New Roman" w:cs="Times New Roman"/>
          <w:sz w:val="24"/>
          <w:szCs w:val="24"/>
        </w:rPr>
        <w:tab/>
        <w:t xml:space="preserve">  ç. Başvuru ekranında adayların doldurdukları bilgilerin doğruluğundan ve sonrasında doğabilecek hukuki müeyyidelerden adaylar sorumludur. </w:t>
      </w:r>
    </w:p>
    <w:p w:rsidR="007F20E9" w:rsidRPr="006139D0" w:rsidRDefault="007F20E9" w:rsidP="00BE5E7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255DC4" w:rsidRPr="00591472" w:rsidRDefault="00255DC4" w:rsidP="00255DC4">
      <w:pPr>
        <w:tabs>
          <w:tab w:val="left" w:pos="284"/>
          <w:tab w:val="left" w:pos="426"/>
        </w:tabs>
        <w:rPr>
          <w:rFonts w:ascii="Times New Roman" w:hAnsi="Times New Roman" w:cs="Times New Roman"/>
          <w:sz w:val="24"/>
          <w:szCs w:val="24"/>
        </w:rPr>
      </w:pPr>
      <w:r w:rsidRPr="00591472">
        <w:rPr>
          <w:rFonts w:ascii="Times New Roman" w:hAnsi="Times New Roman" w:cs="Times New Roman"/>
          <w:sz w:val="24"/>
          <w:szCs w:val="24"/>
        </w:rPr>
        <w:tab/>
        <w:t xml:space="preserve">  d</w:t>
      </w:r>
      <w:r w:rsidR="00BE5E75" w:rsidRPr="00591472">
        <w:rPr>
          <w:rFonts w:ascii="Times New Roman" w:hAnsi="Times New Roman" w:cs="Times New Roman"/>
          <w:sz w:val="24"/>
          <w:szCs w:val="24"/>
        </w:rPr>
        <w:t>.</w:t>
      </w:r>
      <w:r w:rsidR="00BE5E75" w:rsidRPr="00591472">
        <w:rPr>
          <w:rFonts w:ascii="Times New Roman" w:hAnsi="Times New Roman" w:cs="Times New Roman"/>
          <w:sz w:val="24"/>
          <w:szCs w:val="24"/>
        </w:rPr>
        <w:tab/>
      </w:r>
      <w:r w:rsidRPr="00591472">
        <w:rPr>
          <w:rFonts w:ascii="Times New Roman" w:hAnsi="Times New Roman" w:cs="Times New Roman"/>
          <w:sz w:val="24"/>
          <w:szCs w:val="24"/>
        </w:rPr>
        <w:t>Verilen bilgilerin eksik ve hatalı olduğunun tespit edilmesi hâlinde aday elenmiş kabul edilecek ve işlemleri sonlandırılacaktır.</w:t>
      </w:r>
    </w:p>
    <w:p w:rsidR="00BE5E75" w:rsidRPr="006139D0" w:rsidRDefault="00BE5E75" w:rsidP="00BE5E7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255DC4" w:rsidRPr="00591472" w:rsidRDefault="00BE5E75" w:rsidP="00BE5E7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24"/>
          <w:szCs w:val="24"/>
        </w:rPr>
      </w:pPr>
      <w:r w:rsidRPr="00591472">
        <w:rPr>
          <w:rFonts w:ascii="Times New Roman" w:hAnsi="Times New Roman" w:cs="Times New Roman"/>
          <w:sz w:val="24"/>
          <w:szCs w:val="24"/>
        </w:rPr>
        <w:tab/>
      </w:r>
      <w:r w:rsidR="00255DC4" w:rsidRPr="00591472">
        <w:rPr>
          <w:rFonts w:ascii="Times New Roman" w:hAnsi="Times New Roman" w:cs="Times New Roman"/>
          <w:sz w:val="24"/>
          <w:szCs w:val="24"/>
        </w:rPr>
        <w:t>e</w:t>
      </w:r>
      <w:r w:rsidRPr="00591472">
        <w:rPr>
          <w:rFonts w:ascii="Times New Roman" w:hAnsi="Times New Roman" w:cs="Times New Roman"/>
          <w:sz w:val="24"/>
          <w:szCs w:val="24"/>
        </w:rPr>
        <w:t>.</w:t>
      </w:r>
      <w:r w:rsidRPr="00591472">
        <w:rPr>
          <w:rFonts w:ascii="Times New Roman" w:hAnsi="Times New Roman" w:cs="Times New Roman"/>
          <w:sz w:val="24"/>
          <w:szCs w:val="24"/>
        </w:rPr>
        <w:tab/>
      </w:r>
      <w:r w:rsidR="00255DC4" w:rsidRPr="00591472">
        <w:rPr>
          <w:rFonts w:ascii="Times New Roman" w:hAnsi="Times New Roman" w:cs="Times New Roman"/>
          <w:sz w:val="24"/>
          <w:szCs w:val="24"/>
        </w:rPr>
        <w:t xml:space="preserve">Tercihlerim sayfasının </w:t>
      </w:r>
      <w:r w:rsidR="00255DC4" w:rsidRPr="00591472">
        <w:rPr>
          <w:rFonts w:ascii="Times New Roman" w:hAnsi="Times New Roman" w:cs="Times New Roman"/>
          <w:b/>
          <w:sz w:val="24"/>
          <w:szCs w:val="24"/>
        </w:rPr>
        <w:t>bilgisayar çıktısını alıp saklayınız</w:t>
      </w:r>
      <w:r w:rsidR="00255DC4" w:rsidRPr="00591472">
        <w:rPr>
          <w:rFonts w:ascii="Times New Roman" w:hAnsi="Times New Roman" w:cs="Times New Roman"/>
          <w:sz w:val="24"/>
          <w:szCs w:val="24"/>
        </w:rPr>
        <w:t>.</w:t>
      </w:r>
    </w:p>
    <w:p w:rsidR="00BC7FB5" w:rsidRPr="006139D0" w:rsidRDefault="00BC7FB5" w:rsidP="00BE5E7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BC7FB5" w:rsidRPr="00952624" w:rsidRDefault="00BC7FB5" w:rsidP="00BC7FB5">
      <w:pPr>
        <w:tabs>
          <w:tab w:val="left" w:pos="426"/>
        </w:tabs>
        <w:ind w:left="360"/>
        <w:rPr>
          <w:rFonts w:ascii="Times New Roman" w:hAnsi="Times New Roman" w:cs="Times New Roman"/>
          <w:b/>
          <w:sz w:val="24"/>
          <w:szCs w:val="24"/>
        </w:rPr>
      </w:pPr>
      <w:r w:rsidRPr="00952624">
        <w:rPr>
          <w:rFonts w:ascii="Times New Roman" w:hAnsi="Times New Roman" w:cs="Times New Roman"/>
          <w:b/>
          <w:sz w:val="24"/>
          <w:szCs w:val="24"/>
        </w:rPr>
        <w:t xml:space="preserve"> f.</w:t>
      </w:r>
      <w:r w:rsidRPr="00952624">
        <w:rPr>
          <w:rFonts w:ascii="Times New Roman" w:hAnsi="Times New Roman" w:cs="Times New Roman"/>
          <w:b/>
          <w:sz w:val="24"/>
          <w:szCs w:val="24"/>
        </w:rPr>
        <w:tab/>
        <w:t xml:space="preserve">Başvurular idarenin uygun göreceği bir tarihte sonlandırılabilecektir. </w:t>
      </w:r>
    </w:p>
    <w:p w:rsidR="00BC7FB5" w:rsidRPr="006139D0" w:rsidRDefault="00BC7FB5" w:rsidP="00BE5E75">
      <w:pPr>
        <w:tabs>
          <w:tab w:val="left" w:pos="426"/>
          <w:tab w:val="left" w:pos="851"/>
          <w:tab w:val="left" w:pos="1276"/>
          <w:tab w:val="left" w:pos="1701"/>
          <w:tab w:val="left" w:pos="2127"/>
          <w:tab w:val="left" w:pos="2552"/>
          <w:tab w:val="left" w:pos="2977"/>
          <w:tab w:val="left" w:pos="3402"/>
          <w:tab w:val="left" w:pos="3828"/>
          <w:tab w:val="left" w:pos="4253"/>
        </w:tabs>
        <w:rPr>
          <w:rFonts w:ascii="Times New Roman" w:hAnsi="Times New Roman" w:cs="Times New Roman"/>
          <w:sz w:val="18"/>
          <w:szCs w:val="18"/>
        </w:rPr>
      </w:pPr>
    </w:p>
    <w:p w:rsidR="00EB7212" w:rsidRPr="00591472" w:rsidRDefault="00BC7FB5" w:rsidP="001302DF">
      <w:pPr>
        <w:tabs>
          <w:tab w:val="left" w:pos="426"/>
        </w:tabs>
        <w:rPr>
          <w:rFonts w:ascii="Times New Roman" w:hAnsi="Times New Roman" w:cs="Times New Roman"/>
          <w:i/>
          <w:sz w:val="24"/>
          <w:szCs w:val="24"/>
        </w:rPr>
      </w:pPr>
      <w:r w:rsidRPr="00591472">
        <w:rPr>
          <w:rFonts w:ascii="Times New Roman" w:hAnsi="Times New Roman" w:cs="Times New Roman"/>
          <w:sz w:val="24"/>
          <w:szCs w:val="24"/>
        </w:rPr>
        <w:tab/>
        <w:t>g</w:t>
      </w:r>
      <w:r w:rsidR="00BE5E75" w:rsidRPr="00591472">
        <w:rPr>
          <w:rFonts w:ascii="Times New Roman" w:hAnsi="Times New Roman" w:cs="Times New Roman"/>
          <w:sz w:val="24"/>
          <w:szCs w:val="24"/>
        </w:rPr>
        <w:t>.</w:t>
      </w:r>
      <w:r w:rsidR="00BE5E75" w:rsidRPr="00591472">
        <w:rPr>
          <w:rFonts w:ascii="Times New Roman" w:hAnsi="Times New Roman" w:cs="Times New Roman"/>
          <w:sz w:val="24"/>
          <w:szCs w:val="24"/>
        </w:rPr>
        <w:tab/>
      </w:r>
      <w:r w:rsidRPr="00591472">
        <w:rPr>
          <w:rFonts w:ascii="Times New Roman" w:hAnsi="Times New Roman" w:cs="Times New Roman"/>
          <w:sz w:val="24"/>
          <w:szCs w:val="24"/>
        </w:rPr>
        <w:t>Başvuruda bulunan adayların seçim aşaması sınavlarına çağrılması; aday başvuru miktarına göre idarece belirlenen tarihlerde</w:t>
      </w:r>
      <w:r w:rsidRPr="00591472">
        <w:rPr>
          <w:rFonts w:ascii="Times New Roman" w:hAnsi="Times New Roman" w:cs="Times New Roman"/>
          <w:b/>
          <w:sz w:val="24"/>
          <w:szCs w:val="24"/>
        </w:rPr>
        <w:t xml:space="preserve"> </w:t>
      </w:r>
      <w:r w:rsidRPr="00591472">
        <w:rPr>
          <w:rFonts w:ascii="Times New Roman" w:hAnsi="Times New Roman" w:cs="Times New Roman"/>
          <w:b/>
          <w:sz w:val="24"/>
          <w:szCs w:val="24"/>
          <w:u w:val="single"/>
        </w:rPr>
        <w:t>https://personeltemin.msb.gov.tr</w:t>
      </w:r>
      <w:r w:rsidRPr="00591472">
        <w:rPr>
          <w:rFonts w:ascii="Times New Roman" w:hAnsi="Times New Roman" w:cs="Times New Roman"/>
          <w:b/>
          <w:sz w:val="24"/>
          <w:szCs w:val="24"/>
        </w:rPr>
        <w:t xml:space="preserve"> </w:t>
      </w:r>
      <w:r w:rsidRPr="00591472">
        <w:rPr>
          <w:rFonts w:ascii="Times New Roman" w:hAnsi="Times New Roman" w:cs="Times New Roman"/>
          <w:sz w:val="24"/>
          <w:szCs w:val="24"/>
        </w:rPr>
        <w:t>internet adresinde yayımlanacak/duyurulacaktır. Bu nedenle; ilgili adayların</w:t>
      </w:r>
      <w:r w:rsidRPr="00591472">
        <w:rPr>
          <w:rFonts w:ascii="Times New Roman" w:hAnsi="Times New Roman" w:cs="Times New Roman"/>
          <w:b/>
          <w:sz w:val="24"/>
          <w:szCs w:val="24"/>
        </w:rPr>
        <w:t xml:space="preserve"> </w:t>
      </w:r>
      <w:r w:rsidRPr="00591472">
        <w:rPr>
          <w:rFonts w:ascii="Times New Roman" w:hAnsi="Times New Roman" w:cs="Times New Roman"/>
          <w:sz w:val="24"/>
          <w:szCs w:val="24"/>
        </w:rPr>
        <w:t>internet adresini sürekli takip etmeleri gerekmektedir.</w:t>
      </w:r>
    </w:p>
    <w:p w:rsidR="004A0832" w:rsidRDefault="004A0832" w:rsidP="004A0832">
      <w:pPr>
        <w:pStyle w:val="AltBilgi"/>
        <w:tabs>
          <w:tab w:val="clear" w:pos="4153"/>
          <w:tab w:val="clear" w:pos="8306"/>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rsidR="00656201" w:rsidRPr="00CD40D8" w:rsidRDefault="00656201" w:rsidP="001302DF">
      <w:pPr>
        <w:rPr>
          <w:color w:val="FFFFFF" w:themeColor="background1"/>
        </w:rPr>
        <w:sectPr w:rsidR="00656201" w:rsidRPr="00CD40D8" w:rsidSect="007D5596">
          <w:footerReference w:type="default" r:id="rId17"/>
          <w:footerReference w:type="first" r:id="rId18"/>
          <w:type w:val="continuous"/>
          <w:pgSz w:w="11907" w:h="16840" w:code="9"/>
          <w:pgMar w:top="709" w:right="1134" w:bottom="851" w:left="1134" w:header="1134" w:footer="1134" w:gutter="0"/>
          <w:cols w:space="708"/>
          <w:titlePg/>
          <w:docGrid w:linePitch="360"/>
        </w:sectPr>
      </w:pPr>
      <w:bookmarkStart w:id="0" w:name="_GoBack"/>
      <w:bookmarkEnd w:id="0"/>
    </w:p>
    <w:p w:rsidR="00D42B1F" w:rsidRPr="002A1E12" w:rsidRDefault="001B29F3" w:rsidP="003E5E86">
      <w:pPr>
        <w:rPr>
          <w:rFonts w:ascii="Times New Roman" w:hAnsi="Times New Roman" w:cs="Times New Roman"/>
          <w:b/>
          <w:bCs/>
          <w:color w:val="FF0000"/>
        </w:rPr>
      </w:pPr>
      <w:r w:rsidRPr="002A1E12">
        <w:rPr>
          <w:rFonts w:ascii="Times New Roman" w:hAnsi="Times New Roman" w:cs="Times New Roman"/>
          <w:b/>
          <w:bCs/>
          <w:color w:val="FF0000"/>
        </w:rPr>
        <w:lastRenderedPageBreak/>
        <w:t>5.</w:t>
      </w:r>
      <w:r w:rsidRPr="002A1E12">
        <w:rPr>
          <w:rFonts w:ascii="Times New Roman" w:hAnsi="Times New Roman" w:cs="Times New Roman"/>
          <w:b/>
          <w:bCs/>
          <w:color w:val="FF0000"/>
        </w:rPr>
        <w:tab/>
        <w:t>TABLOLAR:</w:t>
      </w:r>
    </w:p>
    <w:p w:rsidR="002A1E12" w:rsidRPr="002A1E12" w:rsidRDefault="002A1E12" w:rsidP="003E5E86">
      <w:pPr>
        <w:rPr>
          <w:rFonts w:ascii="Times New Roman" w:hAnsi="Times New Roman" w:cs="Times New Roman"/>
          <w:b/>
          <w:bCs/>
          <w:color w:val="FF0000"/>
        </w:rPr>
      </w:pPr>
    </w:p>
    <w:p w:rsidR="003E5E86" w:rsidRPr="002A1E12" w:rsidRDefault="003E5E86" w:rsidP="003E5E86">
      <w:pPr>
        <w:rPr>
          <w:rFonts w:ascii="Times New Roman" w:hAnsi="Times New Roman" w:cs="Times New Roman"/>
          <w:b/>
          <w:bCs/>
        </w:rPr>
      </w:pPr>
      <w:r w:rsidRPr="002A1E12">
        <w:rPr>
          <w:rFonts w:ascii="Times New Roman" w:hAnsi="Times New Roman" w:cs="Times New Roman"/>
          <w:b/>
          <w:bCs/>
          <w:color w:val="FF0000"/>
        </w:rPr>
        <w:t>5.</w:t>
      </w:r>
      <w:r w:rsidR="002A1E12" w:rsidRPr="002A1E12">
        <w:rPr>
          <w:rFonts w:ascii="Times New Roman" w:hAnsi="Times New Roman" w:cs="Times New Roman"/>
          <w:b/>
          <w:bCs/>
          <w:color w:val="FF0000"/>
        </w:rPr>
        <w:t>1</w:t>
      </w:r>
      <w:r w:rsidRPr="002A1E12">
        <w:rPr>
          <w:rFonts w:ascii="Times New Roman" w:hAnsi="Times New Roman" w:cs="Times New Roman"/>
          <w:b/>
          <w:bCs/>
          <w:color w:val="FF0000"/>
        </w:rPr>
        <w:t>.</w:t>
      </w:r>
      <w:r w:rsidRPr="002A1E12">
        <w:rPr>
          <w:rFonts w:ascii="Times New Roman" w:hAnsi="Times New Roman" w:cs="Times New Roman"/>
          <w:b/>
          <w:bCs/>
          <w:color w:val="FF0000"/>
        </w:rPr>
        <w:tab/>
        <w:t xml:space="preserve">TABLO </w:t>
      </w:r>
      <w:r w:rsidR="002A1E12" w:rsidRPr="002A1E12">
        <w:rPr>
          <w:rFonts w:ascii="Times New Roman" w:hAnsi="Times New Roman" w:cs="Times New Roman"/>
          <w:b/>
          <w:bCs/>
          <w:color w:val="FF0000"/>
        </w:rPr>
        <w:t>1</w:t>
      </w:r>
      <w:r w:rsidRPr="002A1E12">
        <w:rPr>
          <w:rFonts w:ascii="Times New Roman" w:hAnsi="Times New Roman" w:cs="Times New Roman"/>
          <w:b/>
          <w:bCs/>
          <w:color w:val="FF0000"/>
        </w:rPr>
        <w:t xml:space="preserve">: </w:t>
      </w:r>
      <w:r w:rsidRPr="002A1E12">
        <w:rPr>
          <w:rFonts w:ascii="Times New Roman" w:hAnsi="Times New Roman" w:cs="Times New Roman"/>
          <w:b/>
          <w:bCs/>
        </w:rPr>
        <w:t xml:space="preserve">K.K.K.LIĞI ADINA MİLLİ SAVUNMA ÜNİVERSİTESİNE MUVAZZAF SUBAY SINIF/BRANŞLARINA KAYNAK TEŞKİL EDEN </w:t>
      </w:r>
      <w:r w:rsidRPr="002A1E12">
        <w:rPr>
          <w:rFonts w:ascii="Times New Roman" w:hAnsi="Times New Roman" w:cs="Times New Roman"/>
          <w:b/>
          <w:bCs/>
        </w:rPr>
        <w:tab/>
      </w:r>
      <w:r w:rsidRPr="002A1E12">
        <w:rPr>
          <w:rFonts w:ascii="Times New Roman" w:hAnsi="Times New Roman" w:cs="Times New Roman"/>
          <w:b/>
          <w:bCs/>
        </w:rPr>
        <w:tab/>
      </w:r>
      <w:r w:rsidRPr="002A1E12">
        <w:rPr>
          <w:rFonts w:ascii="Times New Roman" w:hAnsi="Times New Roman" w:cs="Times New Roman"/>
          <w:b/>
          <w:bCs/>
        </w:rPr>
        <w:tab/>
      </w:r>
      <w:r w:rsidRPr="002A1E12">
        <w:rPr>
          <w:rFonts w:ascii="Times New Roman" w:hAnsi="Times New Roman" w:cs="Times New Roman"/>
          <w:b/>
          <w:bCs/>
        </w:rPr>
        <w:tab/>
        <w:t xml:space="preserve">    LİSANS BÖLÜMLERİ</w:t>
      </w:r>
    </w:p>
    <w:tbl>
      <w:tblPr>
        <w:tblW w:w="5000" w:type="pct"/>
        <w:tblCellMar>
          <w:left w:w="70" w:type="dxa"/>
          <w:right w:w="70" w:type="dxa"/>
        </w:tblCellMar>
        <w:tblLook w:val="04A0" w:firstRow="1" w:lastRow="0" w:firstColumn="1" w:lastColumn="0" w:noHBand="0" w:noVBand="1"/>
      </w:tblPr>
      <w:tblGrid>
        <w:gridCol w:w="505"/>
        <w:gridCol w:w="1123"/>
        <w:gridCol w:w="1451"/>
        <w:gridCol w:w="864"/>
        <w:gridCol w:w="756"/>
        <w:gridCol w:w="1003"/>
        <w:gridCol w:w="3224"/>
        <w:gridCol w:w="3967"/>
        <w:gridCol w:w="1669"/>
      </w:tblGrid>
      <w:tr w:rsidR="00D42B1F" w:rsidRPr="00D42B1F" w:rsidTr="001A0283">
        <w:trPr>
          <w:cantSplit/>
          <w:trHeight w:val="336"/>
          <w:tblHeader/>
        </w:trPr>
        <w:tc>
          <w:tcPr>
            <w:tcW w:w="173"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42B1F" w:rsidRPr="00D42B1F" w:rsidRDefault="00D42B1F" w:rsidP="00D42B1F">
            <w:pPr>
              <w:jc w:val="center"/>
              <w:rPr>
                <w:rFonts w:ascii="Times New Roman" w:hAnsi="Times New Roman" w:cs="Times New Roman"/>
                <w:b/>
                <w:bCs/>
                <w:color w:val="000000"/>
                <w:sz w:val="16"/>
                <w:szCs w:val="16"/>
              </w:rPr>
            </w:pPr>
            <w:bookmarkStart w:id="1" w:name="RANGE!A2:I34"/>
            <w:r w:rsidRPr="00D42B1F">
              <w:rPr>
                <w:rFonts w:ascii="Times New Roman" w:hAnsi="Times New Roman" w:cs="Times New Roman"/>
                <w:b/>
                <w:bCs/>
                <w:color w:val="000000"/>
                <w:sz w:val="16"/>
                <w:szCs w:val="16"/>
              </w:rPr>
              <w:t>S.No.</w:t>
            </w:r>
            <w:bookmarkEnd w:id="1"/>
          </w:p>
        </w:tc>
        <w:tc>
          <w:tcPr>
            <w:tcW w:w="386"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42B1F" w:rsidRPr="00D42B1F" w:rsidRDefault="00D42B1F" w:rsidP="00D42B1F">
            <w:pPr>
              <w:jc w:val="center"/>
              <w:rPr>
                <w:rFonts w:ascii="Times New Roman" w:hAnsi="Times New Roman" w:cs="Times New Roman"/>
                <w:b/>
                <w:bCs/>
                <w:color w:val="000000"/>
                <w:sz w:val="16"/>
                <w:szCs w:val="16"/>
              </w:rPr>
            </w:pPr>
            <w:r w:rsidRPr="00D42B1F">
              <w:rPr>
                <w:rFonts w:ascii="Times New Roman" w:hAnsi="Times New Roman" w:cs="Times New Roman"/>
                <w:b/>
                <w:bCs/>
                <w:color w:val="000000"/>
                <w:sz w:val="16"/>
                <w:szCs w:val="16"/>
              </w:rPr>
              <w:t>Sınıfı</w:t>
            </w:r>
          </w:p>
        </w:tc>
        <w:tc>
          <w:tcPr>
            <w:tcW w:w="498"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42B1F" w:rsidRPr="00D42B1F" w:rsidRDefault="00D42B1F" w:rsidP="00D42B1F">
            <w:pPr>
              <w:jc w:val="center"/>
              <w:rPr>
                <w:rFonts w:ascii="Times New Roman" w:hAnsi="Times New Roman" w:cs="Times New Roman"/>
                <w:b/>
                <w:bCs/>
                <w:color w:val="000000"/>
                <w:sz w:val="16"/>
                <w:szCs w:val="16"/>
              </w:rPr>
            </w:pPr>
            <w:r w:rsidRPr="00D42B1F">
              <w:rPr>
                <w:rFonts w:ascii="Times New Roman" w:hAnsi="Times New Roman" w:cs="Times New Roman"/>
                <w:b/>
                <w:bCs/>
                <w:color w:val="000000"/>
                <w:sz w:val="16"/>
                <w:szCs w:val="16"/>
              </w:rPr>
              <w:t>Branşı</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D42B1F" w:rsidRPr="00D42B1F" w:rsidRDefault="00D42B1F" w:rsidP="00D42B1F">
            <w:pPr>
              <w:jc w:val="center"/>
              <w:rPr>
                <w:rFonts w:ascii="Times New Roman" w:hAnsi="Times New Roman" w:cs="Times New Roman"/>
                <w:b/>
                <w:bCs/>
                <w:color w:val="000000"/>
                <w:sz w:val="16"/>
                <w:szCs w:val="16"/>
              </w:rPr>
            </w:pPr>
            <w:r w:rsidRPr="00D42B1F">
              <w:rPr>
                <w:rFonts w:ascii="Times New Roman" w:hAnsi="Times New Roman" w:cs="Times New Roman"/>
                <w:b/>
                <w:bCs/>
                <w:color w:val="000000"/>
                <w:sz w:val="16"/>
                <w:szCs w:val="16"/>
              </w:rPr>
              <w:t>Erkek</w:t>
            </w:r>
          </w:p>
        </w:tc>
        <w:tc>
          <w:tcPr>
            <w:tcW w:w="260" w:type="pct"/>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D42B1F" w:rsidRPr="00D42B1F" w:rsidRDefault="00D42B1F" w:rsidP="00D42B1F">
            <w:pPr>
              <w:jc w:val="center"/>
              <w:rPr>
                <w:rFonts w:ascii="Times New Roman" w:hAnsi="Times New Roman" w:cs="Times New Roman"/>
                <w:b/>
                <w:bCs/>
                <w:color w:val="000000"/>
                <w:sz w:val="16"/>
                <w:szCs w:val="16"/>
              </w:rPr>
            </w:pPr>
            <w:r w:rsidRPr="00D42B1F">
              <w:rPr>
                <w:rFonts w:ascii="Times New Roman" w:hAnsi="Times New Roman" w:cs="Times New Roman"/>
                <w:b/>
                <w:bCs/>
                <w:color w:val="000000"/>
                <w:sz w:val="16"/>
                <w:szCs w:val="16"/>
              </w:rPr>
              <w:t>Kadın</w:t>
            </w:r>
          </w:p>
        </w:tc>
        <w:tc>
          <w:tcPr>
            <w:tcW w:w="344" w:type="pct"/>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D42B1F" w:rsidRPr="00D42B1F" w:rsidRDefault="00D42B1F" w:rsidP="00D42B1F">
            <w:pPr>
              <w:jc w:val="center"/>
              <w:rPr>
                <w:rFonts w:ascii="Times New Roman" w:hAnsi="Times New Roman" w:cs="Times New Roman"/>
                <w:b/>
                <w:bCs/>
                <w:color w:val="000000"/>
                <w:sz w:val="16"/>
                <w:szCs w:val="16"/>
              </w:rPr>
            </w:pPr>
            <w:r w:rsidRPr="00D42B1F">
              <w:rPr>
                <w:rFonts w:ascii="Times New Roman" w:hAnsi="Times New Roman" w:cs="Times New Roman"/>
                <w:b/>
                <w:bCs/>
                <w:color w:val="000000"/>
                <w:sz w:val="16"/>
                <w:szCs w:val="16"/>
              </w:rPr>
              <w:t>Alımı Planlanan Kuvvet Komutanlığı</w:t>
            </w:r>
          </w:p>
        </w:tc>
        <w:tc>
          <w:tcPr>
            <w:tcW w:w="3042" w:type="pct"/>
            <w:gridSpan w:val="3"/>
            <w:tcBorders>
              <w:top w:val="single" w:sz="4" w:space="0" w:color="auto"/>
              <w:left w:val="nil"/>
              <w:bottom w:val="single" w:sz="4" w:space="0" w:color="auto"/>
              <w:right w:val="single" w:sz="4" w:space="0" w:color="auto"/>
            </w:tcBorders>
            <w:shd w:val="clear" w:color="000000" w:fill="FFC000"/>
            <w:noWrap/>
            <w:vAlign w:val="center"/>
            <w:hideMark/>
          </w:tcPr>
          <w:p w:rsidR="00D42B1F" w:rsidRPr="00D42B1F" w:rsidRDefault="00D42B1F" w:rsidP="00D42B1F">
            <w:pPr>
              <w:jc w:val="center"/>
              <w:rPr>
                <w:rFonts w:ascii="Times New Roman" w:hAnsi="Times New Roman" w:cs="Times New Roman"/>
                <w:b/>
                <w:bCs/>
                <w:color w:val="000000"/>
                <w:sz w:val="16"/>
                <w:szCs w:val="16"/>
              </w:rPr>
            </w:pPr>
            <w:r w:rsidRPr="00D42B1F">
              <w:rPr>
                <w:rFonts w:ascii="Times New Roman" w:hAnsi="Times New Roman" w:cs="Times New Roman"/>
                <w:b/>
                <w:bCs/>
                <w:color w:val="000000"/>
                <w:sz w:val="16"/>
                <w:szCs w:val="16"/>
              </w:rPr>
              <w:t>Şartlar</w:t>
            </w:r>
          </w:p>
        </w:tc>
      </w:tr>
      <w:tr w:rsidR="00D42B1F" w:rsidRPr="00D42B1F" w:rsidTr="001A0283">
        <w:trPr>
          <w:cantSplit/>
          <w:trHeight w:val="554"/>
          <w:tblHeader/>
        </w:trPr>
        <w:tc>
          <w:tcPr>
            <w:tcW w:w="173" w:type="pct"/>
            <w:vMerge/>
            <w:tcBorders>
              <w:top w:val="single" w:sz="4" w:space="0" w:color="auto"/>
              <w:left w:val="single" w:sz="4" w:space="0" w:color="auto"/>
              <w:bottom w:val="single" w:sz="4" w:space="0" w:color="auto"/>
              <w:right w:val="single" w:sz="4" w:space="0" w:color="auto"/>
            </w:tcBorders>
            <w:vAlign w:val="center"/>
            <w:hideMark/>
          </w:tcPr>
          <w:p w:rsidR="00D42B1F" w:rsidRPr="00D42B1F" w:rsidRDefault="00D42B1F" w:rsidP="00D42B1F">
            <w:pPr>
              <w:jc w:val="left"/>
              <w:rPr>
                <w:rFonts w:ascii="Times New Roman" w:hAnsi="Times New Roman" w:cs="Times New Roman"/>
                <w:b/>
                <w:bCs/>
                <w:color w:val="000000"/>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rsidR="00D42B1F" w:rsidRPr="00D42B1F" w:rsidRDefault="00D42B1F" w:rsidP="00D42B1F">
            <w:pPr>
              <w:jc w:val="left"/>
              <w:rPr>
                <w:rFonts w:ascii="Times New Roman" w:hAnsi="Times New Roman" w:cs="Times New Roman"/>
                <w:b/>
                <w:bCs/>
                <w:color w:val="000000"/>
                <w:sz w:val="16"/>
                <w:szCs w:val="16"/>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D42B1F" w:rsidRPr="00D42B1F" w:rsidRDefault="00D42B1F" w:rsidP="00D42B1F">
            <w:pPr>
              <w:jc w:val="left"/>
              <w:rPr>
                <w:rFonts w:ascii="Times New Roman" w:hAnsi="Times New Roman" w:cs="Times New Roman"/>
                <w:b/>
                <w:bCs/>
                <w:color w:val="000000"/>
                <w:sz w:val="16"/>
                <w:szCs w:val="16"/>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D42B1F" w:rsidRPr="00D42B1F" w:rsidRDefault="00D42B1F" w:rsidP="00D42B1F">
            <w:pPr>
              <w:jc w:val="left"/>
              <w:rPr>
                <w:rFonts w:ascii="Times New Roman" w:hAnsi="Times New Roman" w:cs="Times New Roman"/>
                <w:b/>
                <w:bCs/>
                <w:color w:val="000000"/>
                <w:sz w:val="16"/>
                <w:szCs w:val="16"/>
              </w:rPr>
            </w:pPr>
          </w:p>
        </w:tc>
        <w:tc>
          <w:tcPr>
            <w:tcW w:w="260" w:type="pct"/>
            <w:vMerge/>
            <w:tcBorders>
              <w:top w:val="single" w:sz="4" w:space="0" w:color="auto"/>
              <w:left w:val="single" w:sz="4" w:space="0" w:color="auto"/>
              <w:bottom w:val="single" w:sz="4" w:space="0" w:color="auto"/>
              <w:right w:val="single" w:sz="4" w:space="0" w:color="auto"/>
            </w:tcBorders>
            <w:vAlign w:val="center"/>
            <w:hideMark/>
          </w:tcPr>
          <w:p w:rsidR="00D42B1F" w:rsidRPr="00D42B1F" w:rsidRDefault="00D42B1F" w:rsidP="00D42B1F">
            <w:pPr>
              <w:jc w:val="left"/>
              <w:rPr>
                <w:rFonts w:ascii="Times New Roman" w:hAnsi="Times New Roman" w:cs="Times New Roman"/>
                <w:b/>
                <w:bCs/>
                <w:color w:val="000000"/>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42B1F" w:rsidRPr="00D42B1F" w:rsidRDefault="00D42B1F" w:rsidP="00D42B1F">
            <w:pPr>
              <w:jc w:val="left"/>
              <w:rPr>
                <w:rFonts w:ascii="Times New Roman" w:hAnsi="Times New Roman" w:cs="Times New Roman"/>
                <w:b/>
                <w:bCs/>
                <w:color w:val="000000"/>
                <w:sz w:val="16"/>
                <w:szCs w:val="16"/>
              </w:rPr>
            </w:pPr>
          </w:p>
        </w:tc>
        <w:tc>
          <w:tcPr>
            <w:tcW w:w="1107" w:type="pct"/>
            <w:tcBorders>
              <w:top w:val="nil"/>
              <w:left w:val="nil"/>
              <w:bottom w:val="single" w:sz="4" w:space="0" w:color="auto"/>
              <w:right w:val="single" w:sz="4" w:space="0" w:color="auto"/>
            </w:tcBorders>
            <w:shd w:val="clear" w:color="000000" w:fill="FFC000"/>
            <w:vAlign w:val="center"/>
            <w:hideMark/>
          </w:tcPr>
          <w:p w:rsidR="00D42B1F" w:rsidRPr="00D42B1F" w:rsidRDefault="00D42B1F" w:rsidP="00D42B1F">
            <w:pPr>
              <w:jc w:val="left"/>
              <w:rPr>
                <w:rFonts w:ascii="Times New Roman" w:hAnsi="Times New Roman" w:cs="Times New Roman"/>
                <w:b/>
                <w:bCs/>
                <w:color w:val="000000"/>
                <w:sz w:val="16"/>
                <w:szCs w:val="16"/>
              </w:rPr>
            </w:pPr>
            <w:r w:rsidRPr="00D42B1F">
              <w:rPr>
                <w:rFonts w:ascii="Times New Roman" w:hAnsi="Times New Roman" w:cs="Times New Roman"/>
                <w:b/>
                <w:bCs/>
                <w:color w:val="000000"/>
                <w:sz w:val="16"/>
                <w:szCs w:val="16"/>
              </w:rPr>
              <w:t>Fakülte/Yüksekokul Bölüm Bilgileri</w:t>
            </w:r>
          </w:p>
        </w:tc>
        <w:tc>
          <w:tcPr>
            <w:tcW w:w="1362" w:type="pct"/>
            <w:tcBorders>
              <w:top w:val="nil"/>
              <w:left w:val="nil"/>
              <w:bottom w:val="single" w:sz="4" w:space="0" w:color="auto"/>
              <w:right w:val="single" w:sz="4" w:space="0" w:color="auto"/>
            </w:tcBorders>
            <w:shd w:val="clear" w:color="000000" w:fill="FFC000"/>
            <w:vAlign w:val="center"/>
            <w:hideMark/>
          </w:tcPr>
          <w:p w:rsidR="00D42B1F" w:rsidRPr="00D42B1F" w:rsidRDefault="00D42B1F" w:rsidP="00D42B1F">
            <w:pPr>
              <w:jc w:val="left"/>
              <w:rPr>
                <w:rFonts w:ascii="Times New Roman" w:hAnsi="Times New Roman" w:cs="Times New Roman"/>
                <w:b/>
                <w:bCs/>
                <w:color w:val="000000"/>
                <w:sz w:val="16"/>
                <w:szCs w:val="16"/>
              </w:rPr>
            </w:pPr>
            <w:r w:rsidRPr="00D42B1F">
              <w:rPr>
                <w:rFonts w:ascii="Times New Roman" w:hAnsi="Times New Roman" w:cs="Times New Roman"/>
                <w:b/>
                <w:bCs/>
                <w:color w:val="000000"/>
                <w:sz w:val="16"/>
                <w:szCs w:val="16"/>
              </w:rPr>
              <w:t xml:space="preserve">Yüksek Lisans Kaynak Bölüm Bilgileri/Aranan Şartlar </w:t>
            </w:r>
          </w:p>
        </w:tc>
        <w:tc>
          <w:tcPr>
            <w:tcW w:w="572" w:type="pct"/>
            <w:tcBorders>
              <w:top w:val="nil"/>
              <w:left w:val="nil"/>
              <w:bottom w:val="single" w:sz="4" w:space="0" w:color="auto"/>
              <w:right w:val="single" w:sz="4" w:space="0" w:color="auto"/>
            </w:tcBorders>
            <w:shd w:val="clear" w:color="000000" w:fill="FFC000"/>
            <w:vAlign w:val="center"/>
            <w:hideMark/>
          </w:tcPr>
          <w:p w:rsidR="00D42B1F" w:rsidRPr="00D42B1F" w:rsidRDefault="00D42B1F" w:rsidP="00D42B1F">
            <w:pPr>
              <w:jc w:val="left"/>
              <w:rPr>
                <w:rFonts w:ascii="Times New Roman" w:hAnsi="Times New Roman" w:cs="Times New Roman"/>
                <w:b/>
                <w:bCs/>
                <w:color w:val="000000"/>
                <w:sz w:val="16"/>
                <w:szCs w:val="16"/>
              </w:rPr>
            </w:pPr>
            <w:r w:rsidRPr="00D42B1F">
              <w:rPr>
                <w:rFonts w:ascii="Times New Roman" w:hAnsi="Times New Roman" w:cs="Times New Roman"/>
                <w:b/>
                <w:bCs/>
                <w:color w:val="000000"/>
                <w:sz w:val="16"/>
                <w:szCs w:val="16"/>
              </w:rPr>
              <w:t>ALES Puan Alanı</w:t>
            </w:r>
          </w:p>
        </w:tc>
      </w:tr>
      <w:tr w:rsidR="00D42B1F" w:rsidRPr="00D42B1F" w:rsidTr="001A0283">
        <w:trPr>
          <w:trHeight w:val="181"/>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Arapça</w:t>
            </w:r>
          </w:p>
        </w:tc>
        <w:tc>
          <w:tcPr>
            <w:tcW w:w="29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Arap Dili ve Edebiyatı,                                                                                                        Mütercim-Tercümanlık (Arapça)                                                                                                Arapça Öğretmenliği </w:t>
            </w:r>
          </w:p>
        </w:tc>
        <w:tc>
          <w:tcPr>
            <w:tcW w:w="136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p>
        </w:tc>
      </w:tr>
      <w:tr w:rsidR="00D42B1F" w:rsidRPr="00D42B1F" w:rsidTr="001A0283">
        <w:trPr>
          <w:trHeight w:val="190"/>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Farsça</w:t>
            </w:r>
          </w:p>
        </w:tc>
        <w:tc>
          <w:tcPr>
            <w:tcW w:w="29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Fars Dili Edebiyatı                                                                                                                                        Mütercim-Tercümanlık (Farsça)</w:t>
            </w:r>
          </w:p>
        </w:tc>
        <w:tc>
          <w:tcPr>
            <w:tcW w:w="136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p>
        </w:tc>
      </w:tr>
      <w:tr w:rsidR="00D42B1F" w:rsidRPr="00D42B1F" w:rsidTr="001A0283">
        <w:trPr>
          <w:trHeight w:val="791"/>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3</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İngilizce</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İngilizce Öğretmenliği,                                                                                                                    İngiliz Dili ve Edebiyatı,                                                                                                           Amerikan Kültürü ve Edebiyatı,                                                                                             Mütercim -Tercümanlık (İngilizce),                                                                                                        İngiliz Dil Bilimi                                                                                                                                         Çeviribilim (İngilizce)</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p>
        </w:tc>
      </w:tr>
      <w:tr w:rsidR="00D42B1F" w:rsidRPr="00D42B1F" w:rsidTr="001A0283">
        <w:trPr>
          <w:trHeight w:val="112"/>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4</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İstatistik</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İstatistik                                                                                                                                              İstatistik ve Bilgisayar Bilimleri  </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veya yapıyor olmak</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695"/>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5</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Beden Eğitimi </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Beden Eğitimi ve Spor Öğretmenliği                                                                                            Antrenörlük Eğitimi </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Tenis branşında milli sporcu olmak ya da asgari 3 yıl ilgili branşa ait kulüp lisanslı sporcu olmak ya da asgari 2'nci kademe antrenörlük belgesi sahibi olmak </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r w:rsidRPr="00D42B1F">
              <w:rPr>
                <w:rFonts w:ascii="Times New Roman" w:hAnsi="Times New Roman" w:cs="Times New Roman"/>
                <w:color w:val="000000"/>
                <w:sz w:val="16"/>
                <w:szCs w:val="16"/>
              </w:rPr>
              <w:br/>
              <w:t>EŞİT AĞIRLIK</w:t>
            </w:r>
          </w:p>
        </w:tc>
      </w:tr>
      <w:tr w:rsidR="00D42B1F" w:rsidRPr="00D42B1F" w:rsidTr="001A0283">
        <w:trPr>
          <w:trHeight w:val="138"/>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6</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Beden Eğitimi </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Beden Eğitimi ve Spor Öğretmenliği                                                                                            Antrenörlük Eğitimi </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r w:rsidRPr="00D42B1F">
              <w:rPr>
                <w:rFonts w:ascii="Times New Roman" w:hAnsi="Times New Roman" w:cs="Times New Roman"/>
                <w:color w:val="000000"/>
                <w:sz w:val="16"/>
                <w:szCs w:val="16"/>
              </w:rPr>
              <w:br/>
              <w:t>EŞİT AĞIRLIK</w:t>
            </w:r>
          </w:p>
        </w:tc>
      </w:tr>
      <w:tr w:rsidR="00D42B1F" w:rsidRPr="00D42B1F" w:rsidTr="001A0283">
        <w:trPr>
          <w:trHeight w:val="359"/>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7</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Beden Eğitimi </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Beden Eğitimi ve Spor Öğretmenliği                                                                                            Antrenörlük Eğitimi </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Atletizm  branşında milli sporcu olmak ya da asgari 3 yıl ilgili branşa ait kulüp lisanslı sporcu olmak ya da asgari 2'nci kademe antrenörlük belgesi sahibi olmak </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r w:rsidRPr="00D42B1F">
              <w:rPr>
                <w:rFonts w:ascii="Times New Roman" w:hAnsi="Times New Roman" w:cs="Times New Roman"/>
                <w:color w:val="000000"/>
                <w:sz w:val="16"/>
                <w:szCs w:val="16"/>
              </w:rPr>
              <w:br/>
              <w:t>EŞİT AĞIRLIK</w:t>
            </w:r>
          </w:p>
        </w:tc>
      </w:tr>
      <w:tr w:rsidR="00D42B1F" w:rsidRPr="00D42B1F" w:rsidTr="001A0283">
        <w:trPr>
          <w:trHeight w:val="367"/>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8</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Beden Eğitimi </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Beden Eğitimi ve Spor Öğretmenliği                                                                                            Antrenörlük Eğitimi </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Okçuluk branşında milli sporcu olmak ya da asgari 3 yıl ilgili branşa ait kulüp lisanslı sporcu olmak ya da asgari 1'inci kademe antrenörlük belgesi sahibi olmak </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r w:rsidRPr="00D42B1F">
              <w:rPr>
                <w:rFonts w:ascii="Times New Roman" w:hAnsi="Times New Roman" w:cs="Times New Roman"/>
                <w:color w:val="000000"/>
                <w:sz w:val="16"/>
                <w:szCs w:val="16"/>
              </w:rPr>
              <w:br/>
              <w:t>EŞİT AĞIRLIK</w:t>
            </w:r>
          </w:p>
        </w:tc>
      </w:tr>
      <w:tr w:rsidR="00D42B1F" w:rsidRPr="00D42B1F" w:rsidTr="001A0283">
        <w:trPr>
          <w:trHeight w:val="60"/>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9</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Türk Dili ve</w:t>
            </w:r>
            <w:r w:rsidRPr="00D42B1F">
              <w:rPr>
                <w:rFonts w:ascii="Times New Roman" w:hAnsi="Times New Roman" w:cs="Times New Roman"/>
                <w:color w:val="000000"/>
                <w:sz w:val="16"/>
                <w:szCs w:val="16"/>
              </w:rPr>
              <w:br/>
              <w:t xml:space="preserve"> Edebiyatı</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Türk Dili ve Edebiyatı Öğretmenliği                                                                                                      Türk Dili ve Edebiyatı</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olmak</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p>
        </w:tc>
      </w:tr>
      <w:tr w:rsidR="00D42B1F" w:rsidRPr="00D42B1F" w:rsidTr="001A0283">
        <w:trPr>
          <w:trHeight w:val="126"/>
        </w:trPr>
        <w:tc>
          <w:tcPr>
            <w:tcW w:w="173" w:type="pct"/>
            <w:tcBorders>
              <w:top w:val="nil"/>
              <w:left w:val="single" w:sz="4" w:space="0" w:color="auto"/>
              <w:bottom w:val="single" w:sz="4" w:space="0" w:color="auto"/>
              <w:right w:val="single" w:sz="4" w:space="0" w:color="auto"/>
            </w:tcBorders>
            <w:shd w:val="clear" w:color="000000" w:fill="FFFFF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10</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Yunanca</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Çağdaş Yunan Dili ve Edebiyatı                                                                                                        Yunan Dili ve Edebiyatı</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p>
        </w:tc>
      </w:tr>
      <w:tr w:rsidR="00D42B1F" w:rsidRPr="00D42B1F" w:rsidTr="001A0283">
        <w:trPr>
          <w:trHeight w:val="765"/>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11</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Fizik</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Fizik Öğretmenliği                                                                                                                         Fizik</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olmak</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259"/>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12</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Matematik</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Matematik Öğretmenliği                                                                                                                    Matematik</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yapıyor veya yapmış olmak.</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401"/>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13</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Tarih</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Tarih Öğretmenliği                                                                                                                                    Tarih </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dallarındaen az  yüksek lisans yapmış olmak</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p>
        </w:tc>
      </w:tr>
      <w:tr w:rsidR="00D42B1F" w:rsidRPr="00D42B1F" w:rsidTr="001A0283">
        <w:trPr>
          <w:trHeight w:val="138"/>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14</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Uluslararası İlişkiler</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Uluslararası İlişkiler                                                                                                                            Siyaset Bilimi ve Uluslararası İlişkiler</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Uluslararası İlişkiler, Siyaset Bilimi veya Güvenlik Araştırmaları alanında en az yüksek lisans yapmış olmak</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EŞİT AĞIRLIK</w:t>
            </w:r>
          </w:p>
        </w:tc>
      </w:tr>
      <w:tr w:rsidR="00D42B1F" w:rsidRPr="00D42B1F" w:rsidTr="001A0283">
        <w:trPr>
          <w:trHeight w:val="470"/>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lastRenderedPageBreak/>
              <w:t>15</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Psikoloji</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Psikoloji </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EŞİT AĞIRLIK</w:t>
            </w:r>
          </w:p>
        </w:tc>
      </w:tr>
      <w:tr w:rsidR="00D42B1F" w:rsidRPr="00D42B1F" w:rsidTr="001A0283">
        <w:trPr>
          <w:cantSplit/>
          <w:trHeight w:val="4529"/>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16</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Eğitim Bilimleri</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hideMark/>
          </w:tcPr>
          <w:p w:rsid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Matematik Bölümü</w:t>
            </w:r>
          </w:p>
          <w:p w:rsid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İstatistik Bölümü</w:t>
            </w:r>
          </w:p>
          <w:p w:rsid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Tarih Öğretmenliği</w:t>
            </w:r>
          </w:p>
          <w:p w:rsid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Almanca Öğretmenliği,</w:t>
            </w:r>
          </w:p>
          <w:p w:rsidR="00D42B1F" w:rsidRDefault="00D42B1F" w:rsidP="00D42B1F">
            <w:pPr>
              <w:jc w:val="center"/>
              <w:rPr>
                <w:rFonts w:ascii="Times New Roman" w:hAnsi="Times New Roman" w:cs="Times New Roman"/>
                <w:color w:val="000000"/>
                <w:sz w:val="16"/>
                <w:szCs w:val="16"/>
              </w:rPr>
            </w:pPr>
            <w:r>
              <w:rPr>
                <w:rFonts w:ascii="Times New Roman" w:hAnsi="Times New Roman" w:cs="Times New Roman"/>
                <w:color w:val="000000"/>
                <w:sz w:val="16"/>
                <w:szCs w:val="16"/>
              </w:rPr>
              <w:t>A</w:t>
            </w:r>
            <w:r w:rsidRPr="00D42B1F">
              <w:rPr>
                <w:rFonts w:ascii="Times New Roman" w:hAnsi="Times New Roman" w:cs="Times New Roman"/>
                <w:color w:val="000000"/>
                <w:sz w:val="16"/>
                <w:szCs w:val="16"/>
              </w:rPr>
              <w:t>rapça Öğretmenliği</w:t>
            </w:r>
          </w:p>
          <w:p w:rsid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Bilgisayar ve Öğret</w:t>
            </w:r>
            <w:r>
              <w:rPr>
                <w:rFonts w:ascii="Times New Roman" w:hAnsi="Times New Roman" w:cs="Times New Roman"/>
                <w:color w:val="000000"/>
                <w:sz w:val="16"/>
                <w:szCs w:val="16"/>
              </w:rPr>
              <w:t>i</w:t>
            </w:r>
            <w:r w:rsidRPr="00D42B1F">
              <w:rPr>
                <w:rFonts w:ascii="Times New Roman" w:hAnsi="Times New Roman" w:cs="Times New Roman"/>
                <w:color w:val="000000"/>
                <w:sz w:val="16"/>
                <w:szCs w:val="16"/>
              </w:rPr>
              <w:t>m Teknolojileri</w:t>
            </w:r>
            <w:r>
              <w:rPr>
                <w:rFonts w:ascii="Times New Roman" w:hAnsi="Times New Roman" w:cs="Times New Roman"/>
                <w:color w:val="000000"/>
                <w:sz w:val="16"/>
                <w:szCs w:val="16"/>
              </w:rPr>
              <w:t xml:space="preserve"> Öğretmenliği</w:t>
            </w:r>
          </w:p>
          <w:p w:rsid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Bilgisayar Sistemleri </w:t>
            </w:r>
            <w:r>
              <w:rPr>
                <w:rFonts w:ascii="Times New Roman" w:hAnsi="Times New Roman" w:cs="Times New Roman"/>
                <w:color w:val="000000"/>
                <w:sz w:val="16"/>
                <w:szCs w:val="16"/>
              </w:rPr>
              <w:t>Öğretmenliği</w:t>
            </w:r>
          </w:p>
          <w:p w:rsid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Bilgisayar Öğretmenliği</w:t>
            </w:r>
          </w:p>
          <w:p w:rsid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Biyoloji Öğretmenliği</w:t>
            </w:r>
          </w:p>
          <w:p w:rsid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Coğrafya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Felsefe Grubu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Fen Bilgisi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Fizik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Fransızca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İlköğretim Matematik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İngilizce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Kimya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Matematik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Rehberlik ve Psikoljik Danışmanlık</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Sınıf Öğretmenliği</w:t>
            </w:r>
          </w:p>
          <w:p w:rsidR="001D7BAC"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Sosyal Bilgiler Öğretmenliği</w:t>
            </w:r>
          </w:p>
          <w:p w:rsidR="001D7BAC" w:rsidRDefault="001D7BAC" w:rsidP="001D7BAC">
            <w:pPr>
              <w:jc w:val="center"/>
              <w:rPr>
                <w:rFonts w:ascii="Times New Roman" w:hAnsi="Times New Roman" w:cs="Times New Roman"/>
                <w:color w:val="000000"/>
                <w:sz w:val="16"/>
                <w:szCs w:val="16"/>
              </w:rPr>
            </w:pPr>
            <w:r>
              <w:rPr>
                <w:rFonts w:ascii="Times New Roman" w:hAnsi="Times New Roman" w:cs="Times New Roman"/>
                <w:color w:val="000000"/>
                <w:sz w:val="16"/>
                <w:szCs w:val="16"/>
              </w:rPr>
              <w:t>T</w:t>
            </w:r>
            <w:r w:rsidR="00D42B1F" w:rsidRPr="00D42B1F">
              <w:rPr>
                <w:rFonts w:ascii="Times New Roman" w:hAnsi="Times New Roman" w:cs="Times New Roman"/>
                <w:color w:val="000000"/>
                <w:sz w:val="16"/>
                <w:szCs w:val="16"/>
              </w:rPr>
              <w:t>ürk Dili ve Edebiyatı Öğretmenliği</w:t>
            </w:r>
          </w:p>
          <w:p w:rsidR="00D42B1F" w:rsidRPr="00D42B1F" w:rsidRDefault="00D42B1F" w:rsidP="001D7BAC">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Türkçe Öğretmenliği</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Eğitim Programları ve Öğretimi/ Eğitimde Ölçme ve Değerlendirme/Eğitim Yönetimi, Ekonomisi ve Teftişi/ Eğitim Teknolojileri/ Eğitim Yönetimi ve Planlaması/ Eğitim Yönetimi/ Eğitim Ekonomisi/ Eğitim Yönetimi ve Denetimi/Eğitim Yönetimi ve Teftişi/Eğitim Yönetimi, Planlaması, Teftişi ve Ekonomisi/ Eğitimde Program Geliştirme/ Eğitim Yönetimi ve Denetçiliği/ Askeri Eğitim Yönetimi alanlarının birinde en az yüksek lisans yapmış veya yapıyor olmak</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EŞİT AĞIRLIK</w:t>
            </w:r>
          </w:p>
        </w:tc>
      </w:tr>
      <w:tr w:rsidR="00D42B1F" w:rsidRPr="00D42B1F" w:rsidTr="001A0283">
        <w:trPr>
          <w:trHeight w:val="60"/>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17</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İşletme</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İşletme,                                                                                                                                            İşletme Yönetimi,                                                                                                                           Uluslarası İşletme Yönetimi,                                                                                                              İşletme Mühendisliği,                                                                                                                          İşletme Enformatiği </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olmak</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EŞİT AĞIRLIK</w:t>
            </w:r>
          </w:p>
        </w:tc>
      </w:tr>
      <w:tr w:rsidR="00D42B1F" w:rsidRPr="00D42B1F" w:rsidTr="001A0283">
        <w:trPr>
          <w:trHeight w:val="684"/>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18</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Almanca</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Almanca Öğretmenliği,                                                                                                                      Alman Dili ve Edebiyatı                                                                                                                    Mütercim-Tercümanlık (Almanca)</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p>
        </w:tc>
      </w:tr>
      <w:tr w:rsidR="00D42B1F" w:rsidRPr="00D42B1F" w:rsidTr="001A0283">
        <w:trPr>
          <w:trHeight w:val="708"/>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19</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Kütüphane</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Bilgi ve Belge Yönetimi </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veya yapıyor olmak</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EŞİT AĞIRLIK</w:t>
            </w:r>
          </w:p>
        </w:tc>
      </w:tr>
      <w:tr w:rsidR="00D42B1F" w:rsidRPr="00D42B1F" w:rsidTr="001A0283">
        <w:trPr>
          <w:trHeight w:val="549"/>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20</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Uçak</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Uçak Elektrik Elektronik </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571"/>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lastRenderedPageBreak/>
              <w:t>21</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Uçak</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Uçak Gövde-Motor                                                                                                                            Uçak Gövde-Motor Bakım</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409"/>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22</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Çince</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Çin Dili ve Edebiyatı</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p>
        </w:tc>
      </w:tr>
      <w:tr w:rsidR="00D42B1F" w:rsidRPr="00D42B1F" w:rsidTr="001A0283">
        <w:trPr>
          <w:trHeight w:val="415"/>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23</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İspanyolca</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İspanyol Dili ve Edebiyatı </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SÖZEL</w:t>
            </w:r>
          </w:p>
        </w:tc>
      </w:tr>
      <w:tr w:rsidR="00D42B1F" w:rsidRPr="00D42B1F" w:rsidTr="001A0283">
        <w:trPr>
          <w:trHeight w:val="1272"/>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24</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Lojistik</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Lojistik Yönetimi,                                                                                                                           Uluslarası Ticaret ve Lojistik Yönetimi,                                                                                                  Uluslararası Lojistik ve Taşımacılık,                                                                                   Uluslararası Lojistik Yönetimi,                                                                                                      İşletme                                                                                                                                                        Endüstri Mühendisliği</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Lojistik Yönetimi veya Savunma Kaynakları Yönetimi alanında Yüksek Lisans yapıyor veya yapmış olmak.</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EŞİT AĞIRLIK</w:t>
            </w:r>
          </w:p>
        </w:tc>
      </w:tr>
      <w:tr w:rsidR="00D42B1F" w:rsidRPr="00D42B1F" w:rsidTr="001A0283">
        <w:trPr>
          <w:trHeight w:val="539"/>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25</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İktisat</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İktisat</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Lojistik Yönetimi veya Savunma Kaynakları Yönetimi alanında Yüksek Lisans yapmış olmak.</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EŞİT AĞIRLIK</w:t>
            </w:r>
          </w:p>
        </w:tc>
      </w:tr>
      <w:tr w:rsidR="00D42B1F" w:rsidRPr="00D42B1F" w:rsidTr="001A0283">
        <w:trPr>
          <w:trHeight w:val="1005"/>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26</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Otomotiv</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Otomotiv Mühendisliği                                                                                                                      Makine Mühendisliği</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veya yapıyor olmak</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684"/>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27</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Mühendis</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Elektronik</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Elektrik-Elektronik Mühendisliği,                                                                                          Elektronik ve Haberleşme Mühendisliği                                                                                       Elektronik Mühendisliği </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veya yapıyor olmak</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543"/>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28</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Mühendis</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İnşaat</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İnşaat Mühendisliği </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veya yapıyor olmak</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848"/>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29</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Mühendis</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Bilgisayar </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Bilgisayar Mühendisliği,                                                                                                                                                                                   Yazılım Mühendisliği,                                                                                                                    Bilgisayar ve Yazılım Mühendisliği,                                                                                           Bilişim Sistemleri Mühendisliği</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veya yapıyor olmak</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549"/>
        </w:trPr>
        <w:tc>
          <w:tcPr>
            <w:tcW w:w="173" w:type="pct"/>
            <w:tcBorders>
              <w:top w:val="nil"/>
              <w:left w:val="single" w:sz="4" w:space="0" w:color="auto"/>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30</w:t>
            </w:r>
          </w:p>
        </w:tc>
        <w:tc>
          <w:tcPr>
            <w:tcW w:w="386"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Mühendis</w:t>
            </w:r>
          </w:p>
        </w:tc>
        <w:tc>
          <w:tcPr>
            <w:tcW w:w="498"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Endüstri</w:t>
            </w:r>
          </w:p>
        </w:tc>
        <w:tc>
          <w:tcPr>
            <w:tcW w:w="297"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Endüstri Mühendisliği                                                                                                                       Endüstri ve Sistem Mühendisliği</w:t>
            </w:r>
          </w:p>
        </w:tc>
        <w:tc>
          <w:tcPr>
            <w:tcW w:w="1362" w:type="pct"/>
            <w:tcBorders>
              <w:top w:val="nil"/>
              <w:left w:val="nil"/>
              <w:bottom w:val="single" w:sz="4" w:space="0" w:color="auto"/>
              <w:right w:val="single" w:sz="4" w:space="0" w:color="auto"/>
            </w:tcBorders>
            <w:shd w:val="clear" w:color="auto" w:fill="auto"/>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veya yapıyor olmak</w:t>
            </w:r>
          </w:p>
        </w:tc>
        <w:tc>
          <w:tcPr>
            <w:tcW w:w="572" w:type="pct"/>
            <w:tcBorders>
              <w:top w:val="nil"/>
              <w:left w:val="nil"/>
              <w:bottom w:val="single" w:sz="4" w:space="0" w:color="auto"/>
              <w:right w:val="single" w:sz="4" w:space="0" w:color="auto"/>
            </w:tcBorders>
            <w:shd w:val="clear" w:color="auto" w:fill="auto"/>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r w:rsidR="00D42B1F" w:rsidRPr="00D42B1F" w:rsidTr="001A0283">
        <w:trPr>
          <w:trHeight w:val="1215"/>
        </w:trPr>
        <w:tc>
          <w:tcPr>
            <w:tcW w:w="173" w:type="pct"/>
            <w:tcBorders>
              <w:top w:val="nil"/>
              <w:left w:val="single" w:sz="4" w:space="0" w:color="auto"/>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31</w:t>
            </w:r>
          </w:p>
        </w:tc>
        <w:tc>
          <w:tcPr>
            <w:tcW w:w="386"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Mühendis</w:t>
            </w:r>
          </w:p>
        </w:tc>
        <w:tc>
          <w:tcPr>
            <w:tcW w:w="498"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Makine </w:t>
            </w:r>
          </w:p>
        </w:tc>
        <w:tc>
          <w:tcPr>
            <w:tcW w:w="297"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260"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w:t>
            </w:r>
          </w:p>
        </w:tc>
        <w:tc>
          <w:tcPr>
            <w:tcW w:w="344"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KKK</w:t>
            </w:r>
          </w:p>
        </w:tc>
        <w:tc>
          <w:tcPr>
            <w:tcW w:w="1107"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Makine Mühendisliği,                                                                                                                       Makine ve İmalat Mühendisliği                                                                                                        İmalat Mühendisliği</w:t>
            </w:r>
          </w:p>
        </w:tc>
        <w:tc>
          <w:tcPr>
            <w:tcW w:w="1362" w:type="pct"/>
            <w:tcBorders>
              <w:top w:val="nil"/>
              <w:left w:val="nil"/>
              <w:bottom w:val="single" w:sz="4" w:space="0" w:color="auto"/>
              <w:right w:val="single" w:sz="4" w:space="0" w:color="auto"/>
            </w:tcBorders>
            <w:shd w:val="clear" w:color="000000" w:fill="BFBFBF"/>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Kadro alanının ana bilim dalı veya program dallarında en az yüksek lisans yapmış olmak</w:t>
            </w:r>
          </w:p>
        </w:tc>
        <w:tc>
          <w:tcPr>
            <w:tcW w:w="572" w:type="pct"/>
            <w:tcBorders>
              <w:top w:val="nil"/>
              <w:left w:val="nil"/>
              <w:bottom w:val="single" w:sz="4" w:space="0" w:color="auto"/>
              <w:right w:val="single" w:sz="4" w:space="0" w:color="auto"/>
            </w:tcBorders>
            <w:shd w:val="clear" w:color="000000" w:fill="BFBFBF"/>
            <w:noWrap/>
            <w:vAlign w:val="center"/>
            <w:hideMark/>
          </w:tcPr>
          <w:p w:rsidR="00D42B1F" w:rsidRPr="00D42B1F" w:rsidRDefault="00D42B1F" w:rsidP="00D42B1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SAYISAL</w:t>
            </w:r>
          </w:p>
        </w:tc>
      </w:tr>
    </w:tbl>
    <w:p w:rsidR="001A0283" w:rsidRDefault="001A0283" w:rsidP="001B29F3">
      <w:pPr>
        <w:rPr>
          <w:b/>
          <w:bCs/>
        </w:rPr>
      </w:pPr>
    </w:p>
    <w:p w:rsidR="003B2CA5" w:rsidRPr="002A1E12" w:rsidRDefault="003B2CA5" w:rsidP="003B2CA5">
      <w:pPr>
        <w:rPr>
          <w:rFonts w:ascii="Times New Roman" w:hAnsi="Times New Roman" w:cs="Times New Roman"/>
          <w:b/>
          <w:bCs/>
        </w:rPr>
      </w:pPr>
      <w:r w:rsidRPr="002A1E12">
        <w:rPr>
          <w:rFonts w:ascii="Times New Roman" w:hAnsi="Times New Roman" w:cs="Times New Roman"/>
          <w:b/>
          <w:bCs/>
          <w:color w:val="FF0000"/>
        </w:rPr>
        <w:lastRenderedPageBreak/>
        <w:t>5.</w:t>
      </w:r>
      <w:r w:rsidR="002A1E12" w:rsidRPr="002A1E12">
        <w:rPr>
          <w:rFonts w:ascii="Times New Roman" w:hAnsi="Times New Roman" w:cs="Times New Roman"/>
          <w:b/>
          <w:bCs/>
          <w:color w:val="FF0000"/>
        </w:rPr>
        <w:t>2</w:t>
      </w:r>
      <w:r w:rsidRPr="002A1E12">
        <w:rPr>
          <w:rFonts w:ascii="Times New Roman" w:hAnsi="Times New Roman" w:cs="Times New Roman"/>
          <w:b/>
          <w:bCs/>
          <w:color w:val="FF0000"/>
        </w:rPr>
        <w:t>.</w:t>
      </w:r>
      <w:r w:rsidRPr="002A1E12">
        <w:rPr>
          <w:rFonts w:ascii="Times New Roman" w:hAnsi="Times New Roman" w:cs="Times New Roman"/>
          <w:b/>
          <w:bCs/>
          <w:color w:val="FF0000"/>
        </w:rPr>
        <w:tab/>
        <w:t xml:space="preserve">TABLO </w:t>
      </w:r>
      <w:r w:rsidR="002A1E12" w:rsidRPr="002A1E12">
        <w:rPr>
          <w:rFonts w:ascii="Times New Roman" w:hAnsi="Times New Roman" w:cs="Times New Roman"/>
          <w:b/>
          <w:bCs/>
          <w:color w:val="FF0000"/>
        </w:rPr>
        <w:t>2</w:t>
      </w:r>
      <w:r w:rsidRPr="002A1E12">
        <w:rPr>
          <w:rFonts w:ascii="Times New Roman" w:hAnsi="Times New Roman" w:cs="Times New Roman"/>
          <w:b/>
          <w:bCs/>
          <w:color w:val="FF0000"/>
        </w:rPr>
        <w:t xml:space="preserve">: </w:t>
      </w:r>
      <w:r w:rsidRPr="002A1E12">
        <w:rPr>
          <w:rFonts w:ascii="Times New Roman" w:hAnsi="Times New Roman" w:cs="Times New Roman"/>
          <w:b/>
          <w:bCs/>
        </w:rPr>
        <w:t xml:space="preserve">DZ.K.K.LIĞI ADINA MİLLİ SAVUNMA ÜNİVERSİTESİNE MUVAZZAF SUBAY SINIF/BRANŞLARINA KAYNAK TEŞKİL EDEN </w:t>
      </w:r>
      <w:r w:rsidR="002A1E12">
        <w:rPr>
          <w:rFonts w:ascii="Times New Roman" w:hAnsi="Times New Roman" w:cs="Times New Roman"/>
          <w:b/>
          <w:bCs/>
        </w:rPr>
        <w:tab/>
      </w:r>
      <w:r w:rsidR="002A1E12">
        <w:rPr>
          <w:rFonts w:ascii="Times New Roman" w:hAnsi="Times New Roman" w:cs="Times New Roman"/>
          <w:b/>
          <w:bCs/>
        </w:rPr>
        <w:tab/>
      </w:r>
      <w:r w:rsidR="002A1E12">
        <w:rPr>
          <w:rFonts w:ascii="Times New Roman" w:hAnsi="Times New Roman" w:cs="Times New Roman"/>
          <w:b/>
          <w:bCs/>
        </w:rPr>
        <w:tab/>
        <w:t xml:space="preserve"> </w:t>
      </w:r>
      <w:r w:rsidRPr="002A1E12">
        <w:rPr>
          <w:rFonts w:ascii="Times New Roman" w:hAnsi="Times New Roman" w:cs="Times New Roman"/>
          <w:b/>
          <w:bCs/>
        </w:rPr>
        <w:t xml:space="preserve">   LİSANS BÖLÜMLERİ</w:t>
      </w:r>
    </w:p>
    <w:tbl>
      <w:tblPr>
        <w:tblW w:w="0" w:type="auto"/>
        <w:tblCellMar>
          <w:left w:w="70" w:type="dxa"/>
          <w:right w:w="70" w:type="dxa"/>
        </w:tblCellMar>
        <w:tblLook w:val="04A0" w:firstRow="1" w:lastRow="0" w:firstColumn="1" w:lastColumn="0" w:noHBand="0" w:noVBand="1"/>
      </w:tblPr>
      <w:tblGrid>
        <w:gridCol w:w="505"/>
        <w:gridCol w:w="1050"/>
        <w:gridCol w:w="1181"/>
        <w:gridCol w:w="661"/>
        <w:gridCol w:w="709"/>
        <w:gridCol w:w="1559"/>
        <w:gridCol w:w="3261"/>
        <w:gridCol w:w="4020"/>
        <w:gridCol w:w="1616"/>
      </w:tblGrid>
      <w:tr w:rsidR="001A0283" w:rsidRPr="001A0283" w:rsidTr="00D7485F">
        <w:trPr>
          <w:cantSplit/>
          <w:trHeight w:val="336"/>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A0283" w:rsidRPr="001A0283" w:rsidRDefault="001A0283" w:rsidP="001A0283">
            <w:pPr>
              <w:jc w:val="center"/>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S.No.</w:t>
            </w:r>
          </w:p>
        </w:tc>
        <w:tc>
          <w:tcPr>
            <w:tcW w:w="1050"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A0283" w:rsidRPr="001A0283" w:rsidRDefault="001A0283" w:rsidP="001A0283">
            <w:pPr>
              <w:jc w:val="center"/>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Sınıfı</w:t>
            </w:r>
          </w:p>
        </w:tc>
        <w:tc>
          <w:tcPr>
            <w:tcW w:w="1181"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1A0283" w:rsidRPr="001A0283" w:rsidRDefault="001A0283" w:rsidP="001A0283">
            <w:pPr>
              <w:jc w:val="center"/>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Branşı</w:t>
            </w:r>
          </w:p>
        </w:tc>
        <w:tc>
          <w:tcPr>
            <w:tcW w:w="661"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1A0283" w:rsidRPr="001A0283" w:rsidRDefault="001A0283" w:rsidP="001A0283">
            <w:pPr>
              <w:jc w:val="center"/>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Erkek</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1A0283" w:rsidRPr="001A0283" w:rsidRDefault="001A0283" w:rsidP="001A0283">
            <w:pPr>
              <w:jc w:val="center"/>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Kadın</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1A0283" w:rsidRPr="001A0283" w:rsidRDefault="001A0283" w:rsidP="001A0283">
            <w:pPr>
              <w:jc w:val="center"/>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Alımı Planlanan Kuvvet Komutanlığı</w:t>
            </w:r>
          </w:p>
        </w:tc>
        <w:tc>
          <w:tcPr>
            <w:tcW w:w="8897" w:type="dxa"/>
            <w:gridSpan w:val="3"/>
            <w:tcBorders>
              <w:top w:val="single" w:sz="4" w:space="0" w:color="auto"/>
              <w:left w:val="nil"/>
              <w:bottom w:val="single" w:sz="4" w:space="0" w:color="auto"/>
              <w:right w:val="single" w:sz="4" w:space="0" w:color="auto"/>
            </w:tcBorders>
            <w:shd w:val="clear" w:color="000000" w:fill="FFC000"/>
            <w:noWrap/>
            <w:vAlign w:val="center"/>
            <w:hideMark/>
          </w:tcPr>
          <w:p w:rsidR="001A0283" w:rsidRPr="001A0283" w:rsidRDefault="001A0283" w:rsidP="001A0283">
            <w:pPr>
              <w:jc w:val="center"/>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Şartlar</w:t>
            </w:r>
          </w:p>
        </w:tc>
      </w:tr>
      <w:tr w:rsidR="001A0283" w:rsidRPr="001A0283" w:rsidTr="00D7485F">
        <w:trPr>
          <w:cantSplit/>
          <w:trHeight w:val="28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0283" w:rsidRPr="001A0283" w:rsidRDefault="001A0283" w:rsidP="001A0283">
            <w:pPr>
              <w:jc w:val="left"/>
              <w:rPr>
                <w:rFonts w:ascii="Times New Roman" w:hAnsi="Times New Roman" w:cs="Times New Roman"/>
                <w:b/>
                <w:bCs/>
                <w:color w:val="000000"/>
                <w:sz w:val="16"/>
                <w:szCs w:val="16"/>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1A0283" w:rsidRPr="001A0283" w:rsidRDefault="001A0283" w:rsidP="001A0283">
            <w:pPr>
              <w:jc w:val="left"/>
              <w:rPr>
                <w:rFonts w:ascii="Times New Roman" w:hAnsi="Times New Roman" w:cs="Times New Roman"/>
                <w:b/>
                <w:bCs/>
                <w:color w:val="000000"/>
                <w:sz w:val="16"/>
                <w:szCs w:val="16"/>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1A0283" w:rsidRPr="001A0283" w:rsidRDefault="001A0283" w:rsidP="001A0283">
            <w:pPr>
              <w:jc w:val="left"/>
              <w:rPr>
                <w:rFonts w:ascii="Times New Roman" w:hAnsi="Times New Roman" w:cs="Times New Roman"/>
                <w:b/>
                <w:bCs/>
                <w:color w:val="000000"/>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rsidR="001A0283" w:rsidRPr="001A0283" w:rsidRDefault="001A0283" w:rsidP="001A0283">
            <w:pPr>
              <w:jc w:val="left"/>
              <w:rPr>
                <w:rFonts w:ascii="Times New Roman" w:hAnsi="Times New Roman" w:cs="Times New Roman"/>
                <w:b/>
                <w:bCs/>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A0283" w:rsidRPr="001A0283" w:rsidRDefault="001A0283" w:rsidP="001A0283">
            <w:pPr>
              <w:jc w:val="left"/>
              <w:rPr>
                <w:rFonts w:ascii="Times New Roman" w:hAnsi="Times New Roman" w:cs="Times New Roman"/>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A0283" w:rsidRPr="001A0283" w:rsidRDefault="001A0283" w:rsidP="001A0283">
            <w:pPr>
              <w:jc w:val="left"/>
              <w:rPr>
                <w:rFonts w:ascii="Times New Roman" w:hAnsi="Times New Roman" w:cs="Times New Roman"/>
                <w:b/>
                <w:bCs/>
                <w:color w:val="000000"/>
                <w:sz w:val="16"/>
                <w:szCs w:val="16"/>
              </w:rPr>
            </w:pPr>
          </w:p>
        </w:tc>
        <w:tc>
          <w:tcPr>
            <w:tcW w:w="3261" w:type="dxa"/>
            <w:tcBorders>
              <w:top w:val="nil"/>
              <w:left w:val="nil"/>
              <w:bottom w:val="single" w:sz="4" w:space="0" w:color="auto"/>
              <w:right w:val="single" w:sz="4" w:space="0" w:color="auto"/>
            </w:tcBorders>
            <w:shd w:val="clear" w:color="000000" w:fill="FFC000"/>
            <w:vAlign w:val="center"/>
            <w:hideMark/>
          </w:tcPr>
          <w:p w:rsidR="001A0283" w:rsidRPr="001A0283" w:rsidRDefault="001A0283" w:rsidP="001A0283">
            <w:pPr>
              <w:jc w:val="center"/>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Fakülte/Yüksekokul Bölüm Bilgileri</w:t>
            </w:r>
          </w:p>
        </w:tc>
        <w:tc>
          <w:tcPr>
            <w:tcW w:w="4020" w:type="dxa"/>
            <w:tcBorders>
              <w:top w:val="nil"/>
              <w:left w:val="nil"/>
              <w:bottom w:val="single" w:sz="4" w:space="0" w:color="auto"/>
              <w:right w:val="single" w:sz="4" w:space="0" w:color="auto"/>
            </w:tcBorders>
            <w:shd w:val="clear" w:color="000000" w:fill="FFC000"/>
            <w:vAlign w:val="center"/>
            <w:hideMark/>
          </w:tcPr>
          <w:p w:rsidR="001A0283" w:rsidRPr="001A0283" w:rsidRDefault="001A0283" w:rsidP="001A0283">
            <w:pPr>
              <w:jc w:val="left"/>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 xml:space="preserve">Yüksek Lisans Kaynak Bölüm Bilgileri/Aranan Şartlar </w:t>
            </w:r>
          </w:p>
        </w:tc>
        <w:tc>
          <w:tcPr>
            <w:tcW w:w="0" w:type="auto"/>
            <w:tcBorders>
              <w:top w:val="nil"/>
              <w:left w:val="nil"/>
              <w:bottom w:val="single" w:sz="4" w:space="0" w:color="auto"/>
              <w:right w:val="single" w:sz="4" w:space="0" w:color="auto"/>
            </w:tcBorders>
            <w:shd w:val="clear" w:color="000000" w:fill="FFC000"/>
            <w:vAlign w:val="center"/>
            <w:hideMark/>
          </w:tcPr>
          <w:p w:rsidR="001A0283" w:rsidRPr="001A0283" w:rsidRDefault="001A0283" w:rsidP="001A0283">
            <w:pPr>
              <w:jc w:val="center"/>
              <w:rPr>
                <w:rFonts w:ascii="Times New Roman" w:hAnsi="Times New Roman" w:cs="Times New Roman"/>
                <w:b/>
                <w:bCs/>
                <w:color w:val="000000"/>
                <w:sz w:val="16"/>
                <w:szCs w:val="16"/>
              </w:rPr>
            </w:pPr>
            <w:r w:rsidRPr="001A0283">
              <w:rPr>
                <w:rFonts w:ascii="Times New Roman" w:hAnsi="Times New Roman" w:cs="Times New Roman"/>
                <w:b/>
                <w:bCs/>
                <w:color w:val="000000"/>
                <w:sz w:val="16"/>
                <w:szCs w:val="16"/>
              </w:rPr>
              <w:t>ALES Puan Alanı</w:t>
            </w:r>
          </w:p>
        </w:tc>
      </w:tr>
      <w:tr w:rsidR="001A0283" w:rsidRPr="001A0283" w:rsidTr="00D7485F">
        <w:trPr>
          <w:trHeight w:val="827"/>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1</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İngilizce</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İngilizce Öğretmenliği, </w:t>
            </w:r>
            <w:r w:rsidRPr="001A0283">
              <w:rPr>
                <w:rFonts w:ascii="Times New Roman" w:hAnsi="Times New Roman" w:cs="Times New Roman"/>
                <w:color w:val="000000"/>
                <w:sz w:val="16"/>
                <w:szCs w:val="16"/>
              </w:rPr>
              <w:br/>
              <w:t xml:space="preserve">İngiliz Dili ve Edebiyatı, </w:t>
            </w:r>
            <w:r w:rsidRPr="001A0283">
              <w:rPr>
                <w:rFonts w:ascii="Times New Roman" w:hAnsi="Times New Roman" w:cs="Times New Roman"/>
                <w:color w:val="000000"/>
                <w:sz w:val="16"/>
                <w:szCs w:val="16"/>
              </w:rPr>
              <w:br/>
              <w:t xml:space="preserve">Amerikan Kültürü ve Edebiyatı, </w:t>
            </w:r>
            <w:r w:rsidRPr="001A0283">
              <w:rPr>
                <w:rFonts w:ascii="Times New Roman" w:hAnsi="Times New Roman" w:cs="Times New Roman"/>
                <w:color w:val="000000"/>
                <w:sz w:val="16"/>
                <w:szCs w:val="16"/>
              </w:rPr>
              <w:br/>
              <w:t xml:space="preserve">Mütercim -Tercümanlık (İngilizce), </w:t>
            </w:r>
            <w:r w:rsidRPr="001A0283">
              <w:rPr>
                <w:rFonts w:ascii="Times New Roman" w:hAnsi="Times New Roman" w:cs="Times New Roman"/>
                <w:color w:val="000000"/>
                <w:sz w:val="16"/>
                <w:szCs w:val="16"/>
              </w:rPr>
              <w:br/>
              <w:t xml:space="preserve">İngiliz Dil Bilimi, </w:t>
            </w:r>
            <w:r w:rsidRPr="001A0283">
              <w:rPr>
                <w:rFonts w:ascii="Times New Roman" w:hAnsi="Times New Roman" w:cs="Times New Roman"/>
                <w:color w:val="000000"/>
                <w:sz w:val="16"/>
                <w:szCs w:val="16"/>
              </w:rPr>
              <w:br/>
              <w:t xml:space="preserve">Çeviribilim (İngilizce)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p>
        </w:tc>
      </w:tr>
      <w:tr w:rsidR="001A0283" w:rsidRPr="001A0283" w:rsidTr="00D7485F">
        <w:trPr>
          <w:trHeight w:val="57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İstatistik</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İstatistik veya </w:t>
            </w:r>
            <w:r w:rsidRPr="001A0283">
              <w:rPr>
                <w:rFonts w:ascii="Times New Roman" w:hAnsi="Times New Roman" w:cs="Times New Roman"/>
                <w:color w:val="000000"/>
                <w:sz w:val="16"/>
                <w:szCs w:val="16"/>
              </w:rPr>
              <w:br/>
              <w:t xml:space="preserve">İstatistik ve Bilgisayar Bilimleri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veya yapıyor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681"/>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3</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ve Spor Öğretmenliği veya </w:t>
            </w:r>
            <w:r w:rsidRPr="001A0283">
              <w:rPr>
                <w:rFonts w:ascii="Times New Roman" w:hAnsi="Times New Roman" w:cs="Times New Roman"/>
                <w:color w:val="000000"/>
                <w:sz w:val="16"/>
                <w:szCs w:val="16"/>
              </w:rPr>
              <w:br/>
              <w:t xml:space="preserve">Antrenörlük Eğitimi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Atletizm branşında milli sporcu olmak ya da asgari 3 yıl ilgili branşa ait kulüp lisanslı sporcu olmak ya da en az 2 yıl antrenörlük yapmak ya da 2'nci kademe antrenörlük belgesi sahibi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r w:rsidRPr="001A0283">
              <w:rPr>
                <w:rFonts w:ascii="Times New Roman" w:hAnsi="Times New Roman" w:cs="Times New Roman"/>
                <w:color w:val="000000"/>
                <w:sz w:val="16"/>
                <w:szCs w:val="16"/>
              </w:rPr>
              <w:br/>
              <w:t>EŞİT AĞIRLIK</w:t>
            </w:r>
          </w:p>
        </w:tc>
      </w:tr>
      <w:tr w:rsidR="001A0283" w:rsidRPr="001A0283" w:rsidTr="00D7485F">
        <w:trPr>
          <w:trHeight w:val="791"/>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4</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ve Spor Öğretmenliği veya </w:t>
            </w:r>
            <w:r w:rsidRPr="001A0283">
              <w:rPr>
                <w:rFonts w:ascii="Times New Roman" w:hAnsi="Times New Roman" w:cs="Times New Roman"/>
                <w:color w:val="000000"/>
                <w:sz w:val="16"/>
                <w:szCs w:val="16"/>
              </w:rPr>
              <w:br/>
              <w:t>Antrenörlük Eğitimi</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Atıcılık (Havalı ve Ateşli Silahlar)  branşında milli sporcu olmak ya da asgari 3 yıl ilgili branşa ait kulüp lisanslı sporcu olmak ya da asgari 2'nci kademe antrenörlük belgesi sahibi olmak </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r w:rsidRPr="001A0283">
              <w:rPr>
                <w:rFonts w:ascii="Times New Roman" w:hAnsi="Times New Roman" w:cs="Times New Roman"/>
                <w:color w:val="000000"/>
                <w:sz w:val="16"/>
                <w:szCs w:val="16"/>
              </w:rPr>
              <w:br/>
              <w:t>EŞİT AĞIRLIK</w:t>
            </w:r>
          </w:p>
        </w:tc>
      </w:tr>
      <w:tr w:rsidR="001A0283" w:rsidRPr="001A0283" w:rsidTr="00D7485F">
        <w:trPr>
          <w:trHeight w:val="844"/>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5</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ve Spor Öğretmenliği veya </w:t>
            </w:r>
            <w:r w:rsidRPr="001A0283">
              <w:rPr>
                <w:rFonts w:ascii="Times New Roman" w:hAnsi="Times New Roman" w:cs="Times New Roman"/>
                <w:color w:val="000000"/>
                <w:sz w:val="16"/>
                <w:szCs w:val="16"/>
              </w:rPr>
              <w:br/>
              <w:t xml:space="preserve">Antrenörlük Eğitimi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Voleybol branşında milli sporcu olmak ya da asgari 3 yıl ilgili branşa ait kulüp lisanslı sporcu olmak ya da en az 2 yıl antrenörlük yapmak ya da 2'nci kademe antrenörlük belgesi sahibi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r w:rsidRPr="001A0283">
              <w:rPr>
                <w:rFonts w:ascii="Times New Roman" w:hAnsi="Times New Roman" w:cs="Times New Roman"/>
                <w:color w:val="000000"/>
                <w:sz w:val="16"/>
                <w:szCs w:val="16"/>
              </w:rPr>
              <w:br/>
              <w:t>EŞİT AĞIRLIK</w:t>
            </w:r>
          </w:p>
        </w:tc>
      </w:tr>
      <w:tr w:rsidR="001A0283" w:rsidRPr="001A0283" w:rsidTr="00D7485F">
        <w:trPr>
          <w:trHeight w:val="84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6</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ve Spor Öğretmenliği veya </w:t>
            </w:r>
            <w:r w:rsidRPr="001A0283">
              <w:rPr>
                <w:rFonts w:ascii="Times New Roman" w:hAnsi="Times New Roman" w:cs="Times New Roman"/>
                <w:color w:val="000000"/>
                <w:sz w:val="16"/>
                <w:szCs w:val="16"/>
              </w:rPr>
              <w:br/>
              <w:t>Antrenörlük Eğitimi</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Yelken branşında milli sporcu olmak ya da asgari 3 yıl ilgili branşa ait kulüp lisanslı sporcu olmak ya da en az 2 yıl antrenörlük yapmak ya da antrenörlük belgesi ya da en az D4 Yelken Eğitmen Belgesi sahibi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r w:rsidRPr="001A0283">
              <w:rPr>
                <w:rFonts w:ascii="Times New Roman" w:hAnsi="Times New Roman" w:cs="Times New Roman"/>
                <w:color w:val="000000"/>
                <w:sz w:val="16"/>
                <w:szCs w:val="16"/>
              </w:rPr>
              <w:br/>
              <w:t>EŞİT AĞIRLIK</w:t>
            </w:r>
          </w:p>
        </w:tc>
      </w:tr>
      <w:tr w:rsidR="001A0283" w:rsidRPr="001A0283" w:rsidTr="00D7485F">
        <w:trPr>
          <w:trHeight w:val="684"/>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7</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Beden Eğitimi ve Spor Öğretmenliği veya </w:t>
            </w:r>
            <w:r w:rsidRPr="001A0283">
              <w:rPr>
                <w:rFonts w:ascii="Times New Roman" w:hAnsi="Times New Roman" w:cs="Times New Roman"/>
                <w:color w:val="000000"/>
                <w:sz w:val="16"/>
                <w:szCs w:val="16"/>
              </w:rPr>
              <w:br/>
              <w:t>Antrenörlük Eğitimi</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Yüzme branşında milli sporcu olmak ya da asgari 3 yıl ilgili branşa ait kulüp lisanslı sporcu olmak ya da en az 2 yıl antrenörlük yapmak ya da 2'nci kademe antrenörlük belgesi sahibi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r w:rsidRPr="001A0283">
              <w:rPr>
                <w:rFonts w:ascii="Times New Roman" w:hAnsi="Times New Roman" w:cs="Times New Roman"/>
                <w:color w:val="000000"/>
                <w:sz w:val="16"/>
                <w:szCs w:val="16"/>
              </w:rPr>
              <w:br/>
              <w:t>EŞİT AĞIRLIK</w:t>
            </w:r>
          </w:p>
        </w:tc>
      </w:tr>
      <w:tr w:rsidR="001A0283" w:rsidRPr="001A0283" w:rsidTr="00D7485F">
        <w:trPr>
          <w:trHeight w:val="667"/>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8</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Türk Dili ve</w:t>
            </w:r>
            <w:r w:rsidRPr="001A0283">
              <w:rPr>
                <w:rFonts w:ascii="Times New Roman" w:hAnsi="Times New Roman" w:cs="Times New Roman"/>
                <w:color w:val="000000"/>
                <w:sz w:val="16"/>
                <w:szCs w:val="16"/>
              </w:rPr>
              <w:br/>
              <w:t xml:space="preserve"> Edebiyatı</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Türk Dili ve Edebiyatı Öğretmenliği  </w:t>
            </w:r>
            <w:r w:rsidRPr="001A0283">
              <w:rPr>
                <w:rFonts w:ascii="Times New Roman" w:hAnsi="Times New Roman" w:cs="Times New Roman"/>
                <w:color w:val="000000"/>
                <w:sz w:val="16"/>
                <w:szCs w:val="16"/>
              </w:rPr>
              <w:br/>
              <w:t xml:space="preserve">Türk Dili ve Edebiyatı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p>
        </w:tc>
      </w:tr>
      <w:tr w:rsidR="001A0283" w:rsidRPr="001A0283" w:rsidTr="00D7485F">
        <w:trPr>
          <w:trHeight w:val="549"/>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9</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Fizik</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Fizik Öğretmenliği  </w:t>
            </w:r>
            <w:r w:rsidRPr="001A0283">
              <w:rPr>
                <w:rFonts w:ascii="Times New Roman" w:hAnsi="Times New Roman" w:cs="Times New Roman"/>
                <w:color w:val="000000"/>
                <w:sz w:val="16"/>
                <w:szCs w:val="16"/>
              </w:rPr>
              <w:br/>
              <w:t xml:space="preserve">Fizik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1A0283">
        <w:trPr>
          <w:trHeight w:val="76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10</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Hukuk</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Hukuk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Uluslararası Hukuk, Kamu Hukuku veya Deniz Hukuku alanında en az yüksek lisans yapmış veya yapıyor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EŞİT AĞIRLIK</w:t>
            </w:r>
          </w:p>
        </w:tc>
      </w:tr>
      <w:tr w:rsidR="001A0283" w:rsidRPr="001A0283" w:rsidTr="00D7485F">
        <w:trPr>
          <w:trHeight w:val="41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11</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Matematik</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Matematik Öğretmenliği                                                                  Matematik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w:t>
            </w:r>
            <w:r w:rsidRPr="001A0283">
              <w:rPr>
                <w:rFonts w:ascii="Times New Roman" w:hAnsi="Times New Roman" w:cs="Times New Roman"/>
                <w:b/>
                <w:bCs/>
                <w:color w:val="000000"/>
                <w:sz w:val="16"/>
                <w:szCs w:val="16"/>
              </w:rPr>
              <w:t xml:space="preserve"> </w:t>
            </w:r>
            <w:r w:rsidR="00D5274B" w:rsidRPr="001A0283">
              <w:rPr>
                <w:rFonts w:ascii="Times New Roman" w:hAnsi="Times New Roman" w:cs="Times New Roman"/>
                <w:color w:val="000000"/>
                <w:sz w:val="16"/>
                <w:szCs w:val="16"/>
              </w:rPr>
              <w:t>veya yapıyor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48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lastRenderedPageBreak/>
              <w:t>12</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Kimya</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Kimya Öğretmenliği                                                                              Kimya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557"/>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13</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Tarih</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Tarih Öğretmenliği  </w:t>
            </w:r>
            <w:r w:rsidRPr="001A0283">
              <w:rPr>
                <w:rFonts w:ascii="Times New Roman" w:hAnsi="Times New Roman" w:cs="Times New Roman"/>
                <w:color w:val="000000"/>
                <w:sz w:val="16"/>
                <w:szCs w:val="16"/>
              </w:rPr>
              <w:br/>
              <w:t xml:space="preserve">Tarih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yüksek lisans yapmış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p>
        </w:tc>
      </w:tr>
      <w:tr w:rsidR="00D7485F" w:rsidRPr="001A0283" w:rsidTr="00D7485F">
        <w:trPr>
          <w:trHeight w:val="445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7485F" w:rsidRPr="001A0283" w:rsidRDefault="00D7485F" w:rsidP="00D7485F">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14</w:t>
            </w:r>
          </w:p>
        </w:tc>
        <w:tc>
          <w:tcPr>
            <w:tcW w:w="1050" w:type="dxa"/>
            <w:tcBorders>
              <w:top w:val="nil"/>
              <w:left w:val="nil"/>
              <w:bottom w:val="single" w:sz="4" w:space="0" w:color="auto"/>
              <w:right w:val="single" w:sz="4" w:space="0" w:color="auto"/>
            </w:tcBorders>
            <w:shd w:val="clear" w:color="auto" w:fill="auto"/>
            <w:noWrap/>
            <w:vAlign w:val="center"/>
            <w:hideMark/>
          </w:tcPr>
          <w:p w:rsidR="00D7485F" w:rsidRPr="00D42B1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auto" w:fill="auto"/>
            <w:noWrap/>
            <w:vAlign w:val="center"/>
            <w:hideMark/>
          </w:tcPr>
          <w:p w:rsidR="00D7485F" w:rsidRPr="00D42B1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Eğitim Bilimleri</w:t>
            </w:r>
          </w:p>
        </w:tc>
        <w:tc>
          <w:tcPr>
            <w:tcW w:w="661" w:type="dxa"/>
            <w:tcBorders>
              <w:top w:val="nil"/>
              <w:left w:val="nil"/>
              <w:bottom w:val="single" w:sz="4" w:space="0" w:color="auto"/>
              <w:right w:val="single" w:sz="4" w:space="0" w:color="auto"/>
            </w:tcBorders>
            <w:shd w:val="clear" w:color="auto" w:fill="auto"/>
            <w:vAlign w:val="center"/>
            <w:hideMark/>
          </w:tcPr>
          <w:p w:rsidR="00D7485F" w:rsidRPr="00D42B1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auto" w:fill="auto"/>
            <w:vAlign w:val="center"/>
            <w:hideMark/>
          </w:tcPr>
          <w:p w:rsidR="00D7485F" w:rsidRPr="00D42B1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Olur</w:t>
            </w:r>
          </w:p>
        </w:tc>
        <w:tc>
          <w:tcPr>
            <w:tcW w:w="1559" w:type="dxa"/>
            <w:tcBorders>
              <w:top w:val="nil"/>
              <w:left w:val="nil"/>
              <w:bottom w:val="single" w:sz="4" w:space="0" w:color="auto"/>
              <w:right w:val="single" w:sz="4" w:space="0" w:color="auto"/>
            </w:tcBorders>
            <w:shd w:val="clear" w:color="auto" w:fill="auto"/>
            <w:vAlign w:val="center"/>
            <w:hideMark/>
          </w:tcPr>
          <w:p w:rsidR="00D7485F" w:rsidRPr="00D42B1F" w:rsidRDefault="00D7485F" w:rsidP="00D7485F">
            <w:pPr>
              <w:jc w:val="center"/>
              <w:rPr>
                <w:rFonts w:ascii="Times New Roman" w:hAnsi="Times New Roman" w:cs="Times New Roman"/>
                <w:color w:val="000000"/>
                <w:sz w:val="16"/>
                <w:szCs w:val="16"/>
              </w:rPr>
            </w:pPr>
            <w:r>
              <w:rPr>
                <w:rFonts w:ascii="Times New Roman" w:hAnsi="Times New Roman" w:cs="Times New Roman"/>
                <w:color w:val="000000"/>
                <w:sz w:val="16"/>
                <w:szCs w:val="16"/>
              </w:rPr>
              <w:t>DZ</w:t>
            </w:r>
            <w:r w:rsidRPr="00D42B1F">
              <w:rPr>
                <w:rFonts w:ascii="Times New Roman" w:hAnsi="Times New Roman" w:cs="Times New Roman"/>
                <w:color w:val="000000"/>
                <w:sz w:val="16"/>
                <w:szCs w:val="16"/>
              </w:rPr>
              <w:t>KK</w:t>
            </w:r>
          </w:p>
        </w:tc>
        <w:tc>
          <w:tcPr>
            <w:tcW w:w="3261" w:type="dxa"/>
            <w:tcBorders>
              <w:top w:val="nil"/>
              <w:left w:val="nil"/>
              <w:bottom w:val="single" w:sz="4" w:space="0" w:color="auto"/>
              <w:right w:val="single" w:sz="4" w:space="0" w:color="auto"/>
            </w:tcBorders>
            <w:shd w:val="clear" w:color="auto" w:fill="auto"/>
            <w:hideMark/>
          </w:tcPr>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Matematik Bölümü</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İstatistik Bölümü</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Tarih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Almanca Öğretmenliği,</w:t>
            </w:r>
          </w:p>
          <w:p w:rsidR="00D7485F" w:rsidRDefault="00D7485F" w:rsidP="00D7485F">
            <w:pPr>
              <w:jc w:val="center"/>
              <w:rPr>
                <w:rFonts w:ascii="Times New Roman" w:hAnsi="Times New Roman" w:cs="Times New Roman"/>
                <w:color w:val="000000"/>
                <w:sz w:val="16"/>
                <w:szCs w:val="16"/>
              </w:rPr>
            </w:pPr>
            <w:r>
              <w:rPr>
                <w:rFonts w:ascii="Times New Roman" w:hAnsi="Times New Roman" w:cs="Times New Roman"/>
                <w:color w:val="000000"/>
                <w:sz w:val="16"/>
                <w:szCs w:val="16"/>
              </w:rPr>
              <w:t>A</w:t>
            </w:r>
            <w:r w:rsidRPr="00D42B1F">
              <w:rPr>
                <w:rFonts w:ascii="Times New Roman" w:hAnsi="Times New Roman" w:cs="Times New Roman"/>
                <w:color w:val="000000"/>
                <w:sz w:val="16"/>
                <w:szCs w:val="16"/>
              </w:rPr>
              <w:t>rapça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Bilgisayar ve Öğret</w:t>
            </w:r>
            <w:r>
              <w:rPr>
                <w:rFonts w:ascii="Times New Roman" w:hAnsi="Times New Roman" w:cs="Times New Roman"/>
                <w:color w:val="000000"/>
                <w:sz w:val="16"/>
                <w:szCs w:val="16"/>
              </w:rPr>
              <w:t>i</w:t>
            </w:r>
            <w:r w:rsidRPr="00D42B1F">
              <w:rPr>
                <w:rFonts w:ascii="Times New Roman" w:hAnsi="Times New Roman" w:cs="Times New Roman"/>
                <w:color w:val="000000"/>
                <w:sz w:val="16"/>
                <w:szCs w:val="16"/>
              </w:rPr>
              <w:t>m Teknolojileri</w:t>
            </w:r>
            <w:r>
              <w:rPr>
                <w:rFonts w:ascii="Times New Roman" w:hAnsi="Times New Roman" w:cs="Times New Roman"/>
                <w:color w:val="000000"/>
                <w:sz w:val="16"/>
                <w:szCs w:val="16"/>
              </w:rPr>
              <w:t xml:space="preserve">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 xml:space="preserve">Bilgisayar Sistemleri </w:t>
            </w:r>
            <w:r>
              <w:rPr>
                <w:rFonts w:ascii="Times New Roman" w:hAnsi="Times New Roman" w:cs="Times New Roman"/>
                <w:color w:val="000000"/>
                <w:sz w:val="16"/>
                <w:szCs w:val="16"/>
              </w:rPr>
              <w:t>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Bilgisayar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Biyoloji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Coğrafya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Felsefe Grubu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Fen Bilgisi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Fizik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Fransızca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İlköğretim Matematik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İngilizce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Kimya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Matematik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Rehberlik ve Psikoljik Danışmanlık</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Sınıf Öğretmenliği</w:t>
            </w:r>
          </w:p>
          <w:p w:rsidR="00D7485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Sosyal Bilgiler Öğretmenliği</w:t>
            </w:r>
          </w:p>
          <w:p w:rsidR="00D7485F" w:rsidRDefault="00D7485F" w:rsidP="00D7485F">
            <w:pPr>
              <w:jc w:val="center"/>
              <w:rPr>
                <w:rFonts w:ascii="Times New Roman" w:hAnsi="Times New Roman" w:cs="Times New Roman"/>
                <w:color w:val="000000"/>
                <w:sz w:val="16"/>
                <w:szCs w:val="16"/>
              </w:rPr>
            </w:pPr>
            <w:r>
              <w:rPr>
                <w:rFonts w:ascii="Times New Roman" w:hAnsi="Times New Roman" w:cs="Times New Roman"/>
                <w:color w:val="000000"/>
                <w:sz w:val="16"/>
                <w:szCs w:val="16"/>
              </w:rPr>
              <w:t>T</w:t>
            </w:r>
            <w:r w:rsidRPr="00D42B1F">
              <w:rPr>
                <w:rFonts w:ascii="Times New Roman" w:hAnsi="Times New Roman" w:cs="Times New Roman"/>
                <w:color w:val="000000"/>
                <w:sz w:val="16"/>
                <w:szCs w:val="16"/>
              </w:rPr>
              <w:t>ürk Dili ve Edebiyatı Öğretmenliği</w:t>
            </w:r>
          </w:p>
          <w:p w:rsidR="00D7485F" w:rsidRPr="00D42B1F" w:rsidRDefault="00D7485F" w:rsidP="00D7485F">
            <w:pPr>
              <w:jc w:val="center"/>
              <w:rPr>
                <w:rFonts w:ascii="Times New Roman" w:hAnsi="Times New Roman" w:cs="Times New Roman"/>
                <w:color w:val="000000"/>
                <w:sz w:val="16"/>
                <w:szCs w:val="16"/>
              </w:rPr>
            </w:pPr>
            <w:r w:rsidRPr="00D42B1F">
              <w:rPr>
                <w:rFonts w:ascii="Times New Roman" w:hAnsi="Times New Roman" w:cs="Times New Roman"/>
                <w:color w:val="000000"/>
                <w:sz w:val="16"/>
                <w:szCs w:val="16"/>
              </w:rPr>
              <w:t>Türkçe Öğretmenliği</w:t>
            </w:r>
          </w:p>
        </w:tc>
        <w:tc>
          <w:tcPr>
            <w:tcW w:w="4020" w:type="dxa"/>
            <w:tcBorders>
              <w:top w:val="nil"/>
              <w:left w:val="nil"/>
              <w:bottom w:val="single" w:sz="4" w:space="0" w:color="auto"/>
              <w:right w:val="single" w:sz="4" w:space="0" w:color="auto"/>
            </w:tcBorders>
            <w:shd w:val="clear" w:color="auto" w:fill="auto"/>
            <w:vAlign w:val="center"/>
            <w:hideMark/>
          </w:tcPr>
          <w:p w:rsidR="00D7485F" w:rsidRPr="00D42B1F" w:rsidRDefault="00D7485F" w:rsidP="00D7485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Eğitim Programları ve Öğretimi/ Eğitimde Ölçme ve Değerlendirme/Eğitim Yönetimi, Ekonomisi ve Teftişi/ Eğitim Teknolojileri/ Eğitim Yönetimi ve Planlaması/ Eğitim Yönetimi/ Eğitim Ekonomisi/ Eğitim Yönetimi ve Denetimi/Eğitim Yönetimi ve Teftişi/Eğitim Yönetimi, Planlaması, Teftişi ve Ekonomisi/ Eğitimde Program Geliştirme/ Eğitim Yönetimi ve Denetçiliği/ Askeri Eğitim Yönetimi alanlarının birinde en az yüksek lisans yapmış veya yapıyor olmak</w:t>
            </w:r>
          </w:p>
        </w:tc>
        <w:tc>
          <w:tcPr>
            <w:tcW w:w="0" w:type="auto"/>
            <w:tcBorders>
              <w:top w:val="nil"/>
              <w:left w:val="nil"/>
              <w:bottom w:val="single" w:sz="4" w:space="0" w:color="auto"/>
              <w:right w:val="single" w:sz="4" w:space="0" w:color="auto"/>
            </w:tcBorders>
            <w:shd w:val="clear" w:color="auto" w:fill="auto"/>
            <w:noWrap/>
            <w:vAlign w:val="center"/>
            <w:hideMark/>
          </w:tcPr>
          <w:p w:rsidR="00D7485F" w:rsidRPr="00D42B1F" w:rsidRDefault="00D7485F" w:rsidP="00D7485F">
            <w:pPr>
              <w:jc w:val="left"/>
              <w:rPr>
                <w:rFonts w:ascii="Times New Roman" w:hAnsi="Times New Roman" w:cs="Times New Roman"/>
                <w:color w:val="000000"/>
                <w:sz w:val="16"/>
                <w:szCs w:val="16"/>
              </w:rPr>
            </w:pPr>
            <w:r w:rsidRPr="00D42B1F">
              <w:rPr>
                <w:rFonts w:ascii="Times New Roman" w:hAnsi="Times New Roman" w:cs="Times New Roman"/>
                <w:color w:val="000000"/>
                <w:sz w:val="16"/>
                <w:szCs w:val="16"/>
              </w:rPr>
              <w:t>ALES EŞİT AĞIRLIK</w:t>
            </w:r>
          </w:p>
        </w:tc>
      </w:tr>
      <w:tr w:rsidR="001A0283" w:rsidRPr="001A0283" w:rsidTr="00D7485F">
        <w:trPr>
          <w:trHeight w:val="707"/>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15</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Almanca</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Almanca Öğretmenliği, </w:t>
            </w:r>
            <w:r w:rsidRPr="001A0283">
              <w:rPr>
                <w:rFonts w:ascii="Times New Roman" w:hAnsi="Times New Roman" w:cs="Times New Roman"/>
                <w:color w:val="000000"/>
                <w:sz w:val="16"/>
                <w:szCs w:val="16"/>
              </w:rPr>
              <w:br/>
              <w:t xml:space="preserve">Alman Dili ve Edebiyatı  </w:t>
            </w:r>
            <w:r w:rsidRPr="001A0283">
              <w:rPr>
                <w:rFonts w:ascii="Times New Roman" w:hAnsi="Times New Roman" w:cs="Times New Roman"/>
                <w:color w:val="000000"/>
                <w:sz w:val="16"/>
                <w:szCs w:val="16"/>
              </w:rPr>
              <w:br/>
              <w:t xml:space="preserve">Mütercim-Tercümanlık (Almanca)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p>
        </w:tc>
      </w:tr>
      <w:tr w:rsidR="001A0283" w:rsidRPr="001A0283" w:rsidTr="00D7485F">
        <w:trPr>
          <w:trHeight w:val="34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16</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Yunanca</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Çağdaş Yunan Dili ve Edebiyatı </w:t>
            </w:r>
            <w:r w:rsidRPr="001A0283">
              <w:rPr>
                <w:rFonts w:ascii="Times New Roman" w:hAnsi="Times New Roman" w:cs="Times New Roman"/>
                <w:color w:val="000000"/>
                <w:sz w:val="16"/>
                <w:szCs w:val="16"/>
              </w:rPr>
              <w:br w:type="page"/>
              <w:t xml:space="preserve">Yunan Dili ve Edebiyatı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p>
        </w:tc>
      </w:tr>
      <w:tr w:rsidR="001A0283" w:rsidRPr="001A0283" w:rsidTr="00D7485F">
        <w:trPr>
          <w:trHeight w:val="517"/>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17</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Uçak</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Uçak Elektrik-Elektronik</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1A0283">
        <w:trPr>
          <w:trHeight w:val="93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18</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Uçak</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Uçak Gövde</w:t>
            </w:r>
            <w:r w:rsidRPr="001A0283">
              <w:rPr>
                <w:rFonts w:ascii="Times New Roman" w:hAnsi="Times New Roman" w:cs="Times New Roman"/>
                <w:b/>
                <w:bCs/>
                <w:color w:val="000000"/>
                <w:sz w:val="16"/>
                <w:szCs w:val="16"/>
              </w:rPr>
              <w:t>-</w:t>
            </w:r>
            <w:r w:rsidRPr="001A0283">
              <w:rPr>
                <w:rFonts w:ascii="Times New Roman" w:hAnsi="Times New Roman" w:cs="Times New Roman"/>
                <w:color w:val="000000"/>
                <w:sz w:val="16"/>
                <w:szCs w:val="16"/>
              </w:rPr>
              <w:t xml:space="preserve">Motor  </w:t>
            </w:r>
            <w:r w:rsidRPr="001A0283">
              <w:rPr>
                <w:rFonts w:ascii="Times New Roman" w:hAnsi="Times New Roman" w:cs="Times New Roman"/>
                <w:color w:val="000000"/>
                <w:sz w:val="16"/>
                <w:szCs w:val="16"/>
              </w:rPr>
              <w:br/>
              <w:t>Uçak Gövde</w:t>
            </w:r>
            <w:r w:rsidRPr="001A0283">
              <w:rPr>
                <w:rFonts w:ascii="Times New Roman" w:hAnsi="Times New Roman" w:cs="Times New Roman"/>
                <w:b/>
                <w:bCs/>
                <w:color w:val="000000"/>
                <w:sz w:val="16"/>
                <w:szCs w:val="16"/>
              </w:rPr>
              <w:t>-</w:t>
            </w:r>
            <w:r w:rsidRPr="001A0283">
              <w:rPr>
                <w:rFonts w:ascii="Times New Roman" w:hAnsi="Times New Roman" w:cs="Times New Roman"/>
                <w:color w:val="000000"/>
                <w:sz w:val="16"/>
                <w:szCs w:val="16"/>
              </w:rPr>
              <w:t xml:space="preserve">Motor Bakım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1048"/>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lastRenderedPageBreak/>
              <w:t>19</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İşletme</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İşletme, </w:t>
            </w:r>
            <w:r w:rsidRPr="001A0283">
              <w:rPr>
                <w:rFonts w:ascii="Times New Roman" w:hAnsi="Times New Roman" w:cs="Times New Roman"/>
                <w:color w:val="000000"/>
                <w:sz w:val="16"/>
                <w:szCs w:val="16"/>
              </w:rPr>
              <w:br/>
              <w:t xml:space="preserve">İşletme Yönetimi, </w:t>
            </w:r>
            <w:r w:rsidRPr="001A0283">
              <w:rPr>
                <w:rFonts w:ascii="Times New Roman" w:hAnsi="Times New Roman" w:cs="Times New Roman"/>
                <w:color w:val="000000"/>
                <w:sz w:val="16"/>
                <w:szCs w:val="16"/>
              </w:rPr>
              <w:br/>
              <w:t>Uluslara</w:t>
            </w:r>
            <w:r w:rsidR="00D5274B">
              <w:rPr>
                <w:rFonts w:ascii="Times New Roman" w:hAnsi="Times New Roman" w:cs="Times New Roman"/>
                <w:color w:val="000000"/>
                <w:sz w:val="16"/>
                <w:szCs w:val="16"/>
              </w:rPr>
              <w:t>ra</w:t>
            </w:r>
            <w:r w:rsidRPr="001A0283">
              <w:rPr>
                <w:rFonts w:ascii="Times New Roman" w:hAnsi="Times New Roman" w:cs="Times New Roman"/>
                <w:color w:val="000000"/>
                <w:sz w:val="16"/>
                <w:szCs w:val="16"/>
              </w:rPr>
              <w:t xml:space="preserve">sı İşletme Yönetimi, </w:t>
            </w:r>
            <w:r w:rsidRPr="001A0283">
              <w:rPr>
                <w:rFonts w:ascii="Times New Roman" w:hAnsi="Times New Roman" w:cs="Times New Roman"/>
                <w:color w:val="000000"/>
                <w:sz w:val="16"/>
                <w:szCs w:val="16"/>
              </w:rPr>
              <w:br/>
              <w:t xml:space="preserve">İşletme Mühendisliği, </w:t>
            </w:r>
            <w:r w:rsidRPr="001A0283">
              <w:rPr>
                <w:rFonts w:ascii="Times New Roman" w:hAnsi="Times New Roman" w:cs="Times New Roman"/>
                <w:color w:val="000000"/>
                <w:sz w:val="16"/>
                <w:szCs w:val="16"/>
              </w:rPr>
              <w:br/>
              <w:t>İşletme Enformatiği</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EŞİT AĞIRLIK</w:t>
            </w:r>
          </w:p>
        </w:tc>
      </w:tr>
      <w:tr w:rsidR="001A0283" w:rsidRPr="001A0283" w:rsidTr="00D7485F">
        <w:trPr>
          <w:trHeight w:val="56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20</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İktisat</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İktisat bölümü mezunu olmak</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EŞİT AĞIRLIK</w:t>
            </w:r>
          </w:p>
        </w:tc>
      </w:tr>
      <w:tr w:rsidR="001A0283" w:rsidRPr="001A0283" w:rsidTr="00D7485F">
        <w:trPr>
          <w:trHeight w:val="559"/>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21</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Psikoloji</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Psikoloji bölümü mezun olmak</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EŞİT AĞIRLIK</w:t>
            </w:r>
          </w:p>
        </w:tc>
      </w:tr>
      <w:tr w:rsidR="001A0283" w:rsidRPr="001A0283" w:rsidTr="00D7485F">
        <w:trPr>
          <w:trHeight w:val="681"/>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22</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Arapça</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Arap Dili ve Edebiyatı, </w:t>
            </w:r>
            <w:r w:rsidRPr="001A0283">
              <w:rPr>
                <w:rFonts w:ascii="Times New Roman" w:hAnsi="Times New Roman" w:cs="Times New Roman"/>
                <w:color w:val="000000"/>
                <w:sz w:val="16"/>
                <w:szCs w:val="16"/>
              </w:rPr>
              <w:br/>
              <w:t xml:space="preserve">Mütercim-Tercümanlık (Arapça) </w:t>
            </w:r>
            <w:r w:rsidRPr="001A0283">
              <w:rPr>
                <w:rFonts w:ascii="Times New Roman" w:hAnsi="Times New Roman" w:cs="Times New Roman"/>
                <w:color w:val="000000"/>
                <w:sz w:val="16"/>
                <w:szCs w:val="16"/>
              </w:rPr>
              <w:br/>
              <w:t>Arapça Öğretmenliği</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SÖZEL</w:t>
            </w:r>
          </w:p>
        </w:tc>
      </w:tr>
      <w:tr w:rsidR="001A0283" w:rsidRPr="001A0283" w:rsidTr="00D7485F">
        <w:trPr>
          <w:trHeight w:val="705"/>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23</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Uluslararası İlişkiler</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Uluslararası İlişkiler  </w:t>
            </w:r>
            <w:r w:rsidRPr="001A0283">
              <w:rPr>
                <w:rFonts w:ascii="Times New Roman" w:hAnsi="Times New Roman" w:cs="Times New Roman"/>
                <w:color w:val="000000"/>
                <w:sz w:val="16"/>
                <w:szCs w:val="16"/>
              </w:rPr>
              <w:br/>
              <w:t xml:space="preserve">Siyaset Bilimi ve Uluslararası İlişkiler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Uluslararası İlişkiler, Siyaset Bilimi veya Güvenlik Araştırmaları alanında en az yüksek lisans yapmış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EŞİT AĞIRLIK</w:t>
            </w:r>
          </w:p>
        </w:tc>
      </w:tr>
      <w:tr w:rsidR="001A0283" w:rsidRPr="001A0283" w:rsidTr="00D7485F">
        <w:trPr>
          <w:trHeight w:val="55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24</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Kütüphane</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Bilgi ve Belge Yönetimi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veya yapıyor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EŞİT AĞIRLIK</w:t>
            </w:r>
          </w:p>
        </w:tc>
      </w:tr>
      <w:tr w:rsidR="001A0283" w:rsidRPr="001A0283" w:rsidTr="00D7485F">
        <w:trPr>
          <w:trHeight w:val="567"/>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25</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Öğretmen</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Bilgisayar </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Bilgisayar ve Öğretim Teknolojileri Öğretmenliği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veya yapıyor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68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26</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Mühendis</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Elektronik</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Elektrik-Elektronik Mühendisliği,  </w:t>
            </w:r>
            <w:r w:rsidRPr="001A0283">
              <w:rPr>
                <w:rFonts w:ascii="Times New Roman" w:hAnsi="Times New Roman" w:cs="Times New Roman"/>
                <w:color w:val="000000"/>
                <w:sz w:val="16"/>
                <w:szCs w:val="16"/>
              </w:rPr>
              <w:br/>
              <w:t xml:space="preserve">Elektronik ve Haberleşme Mühendisliği, </w:t>
            </w:r>
            <w:r w:rsidRPr="001A0283">
              <w:rPr>
                <w:rFonts w:ascii="Times New Roman" w:hAnsi="Times New Roman" w:cs="Times New Roman"/>
                <w:color w:val="000000"/>
                <w:sz w:val="16"/>
                <w:szCs w:val="16"/>
              </w:rPr>
              <w:br/>
              <w:t xml:space="preserve">Elektronik Mühendisliği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veya yapıyor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698"/>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27</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Mühendis</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Elektrik-Elektronik</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Elektrik-Elektronik Mühendisliği,  </w:t>
            </w:r>
            <w:r w:rsidRPr="001A0283">
              <w:rPr>
                <w:rFonts w:ascii="Times New Roman" w:hAnsi="Times New Roman" w:cs="Times New Roman"/>
                <w:color w:val="000000"/>
                <w:sz w:val="16"/>
                <w:szCs w:val="16"/>
              </w:rPr>
              <w:br/>
              <w:t xml:space="preserve">Elektronik ve Haberleşme Mühendisliği, </w:t>
            </w:r>
            <w:r w:rsidRPr="001A0283">
              <w:rPr>
                <w:rFonts w:ascii="Times New Roman" w:hAnsi="Times New Roman" w:cs="Times New Roman"/>
                <w:color w:val="000000"/>
                <w:sz w:val="16"/>
                <w:szCs w:val="16"/>
              </w:rPr>
              <w:br/>
              <w:t xml:space="preserve">Elektronik Mühendisliği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veya yapıyor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55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28</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Mühendis</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Endüstri</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Endüstri Mühendisliği  </w:t>
            </w:r>
            <w:r w:rsidRPr="001A0283">
              <w:rPr>
                <w:rFonts w:ascii="Times New Roman" w:hAnsi="Times New Roman" w:cs="Times New Roman"/>
                <w:color w:val="000000"/>
                <w:sz w:val="16"/>
                <w:szCs w:val="16"/>
              </w:rPr>
              <w:br/>
              <w:t>Endüstri ve Sistem Mühendisliği</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veya yapıyor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702"/>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29</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Mühendis</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Gemi İnşa</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Gemi İnşaatı ve Gemi Makineleri Mühendisliği </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veya yapıyor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1A0283">
        <w:trPr>
          <w:trHeight w:val="97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30</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Mühendis</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Makine</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Makine Mühendisliği   </w:t>
            </w:r>
            <w:r w:rsidRPr="001A0283">
              <w:rPr>
                <w:rFonts w:ascii="Times New Roman" w:hAnsi="Times New Roman" w:cs="Times New Roman"/>
                <w:color w:val="000000"/>
                <w:sz w:val="16"/>
                <w:szCs w:val="16"/>
              </w:rPr>
              <w:br/>
            </w:r>
            <w:r w:rsidR="00D5274B" w:rsidRPr="001A0283">
              <w:rPr>
                <w:rFonts w:ascii="Times New Roman" w:hAnsi="Times New Roman" w:cs="Times New Roman"/>
                <w:color w:val="000000"/>
                <w:sz w:val="16"/>
                <w:szCs w:val="16"/>
              </w:rPr>
              <w:t>Metalürji</w:t>
            </w:r>
            <w:r w:rsidRPr="001A0283">
              <w:rPr>
                <w:rFonts w:ascii="Times New Roman" w:hAnsi="Times New Roman" w:cs="Times New Roman"/>
                <w:color w:val="000000"/>
                <w:sz w:val="16"/>
                <w:szCs w:val="16"/>
              </w:rPr>
              <w:t xml:space="preserve"> ve Malzeme Mühendisliği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D5274B">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Kadro alanının ana bilim dalı veya program dallarında en az yüksek lisans yapmış </w:t>
            </w:r>
            <w:r w:rsidR="00D5274B">
              <w:rPr>
                <w:rFonts w:ascii="Times New Roman" w:hAnsi="Times New Roman" w:cs="Times New Roman"/>
                <w:color w:val="000000"/>
                <w:sz w:val="16"/>
                <w:szCs w:val="16"/>
              </w:rPr>
              <w:t>o</w:t>
            </w:r>
            <w:r w:rsidRPr="001A0283">
              <w:rPr>
                <w:rFonts w:ascii="Times New Roman" w:hAnsi="Times New Roman" w:cs="Times New Roman"/>
                <w:color w:val="000000"/>
                <w:sz w:val="16"/>
                <w:szCs w:val="16"/>
              </w:rPr>
              <w:t>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622"/>
        </w:trPr>
        <w:tc>
          <w:tcPr>
            <w:tcW w:w="0" w:type="auto"/>
            <w:tcBorders>
              <w:top w:val="nil"/>
              <w:left w:val="single" w:sz="4" w:space="0" w:color="auto"/>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lastRenderedPageBreak/>
              <w:t>31</w:t>
            </w:r>
          </w:p>
        </w:tc>
        <w:tc>
          <w:tcPr>
            <w:tcW w:w="105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Mühendis</w:t>
            </w:r>
          </w:p>
        </w:tc>
        <w:tc>
          <w:tcPr>
            <w:tcW w:w="1181"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Deniz Ulaştırma</w:t>
            </w:r>
          </w:p>
        </w:tc>
        <w:tc>
          <w:tcPr>
            <w:tcW w:w="6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BFBFB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Deniz Ulaştırma İşletme Mühendisliği</w:t>
            </w:r>
          </w:p>
        </w:tc>
        <w:tc>
          <w:tcPr>
            <w:tcW w:w="4020" w:type="dxa"/>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veya yapıyor olmak</w:t>
            </w:r>
          </w:p>
        </w:tc>
        <w:tc>
          <w:tcPr>
            <w:tcW w:w="0" w:type="auto"/>
            <w:tcBorders>
              <w:top w:val="nil"/>
              <w:left w:val="nil"/>
              <w:bottom w:val="single" w:sz="4" w:space="0" w:color="auto"/>
              <w:right w:val="single" w:sz="4" w:space="0" w:color="auto"/>
            </w:tcBorders>
            <w:shd w:val="clear" w:color="000000" w:fill="BFBFB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r w:rsidR="001A0283" w:rsidRPr="001A0283" w:rsidTr="00D7485F">
        <w:trPr>
          <w:trHeight w:val="84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32</w:t>
            </w:r>
          </w:p>
        </w:tc>
        <w:tc>
          <w:tcPr>
            <w:tcW w:w="1050"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Mühendis</w:t>
            </w:r>
          </w:p>
        </w:tc>
        <w:tc>
          <w:tcPr>
            <w:tcW w:w="1181" w:type="dxa"/>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Bilgisayar </w:t>
            </w:r>
          </w:p>
        </w:tc>
        <w:tc>
          <w:tcPr>
            <w:tcW w:w="6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Olur</w:t>
            </w:r>
          </w:p>
        </w:tc>
        <w:tc>
          <w:tcPr>
            <w:tcW w:w="70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DZKK</w:t>
            </w:r>
          </w:p>
        </w:tc>
        <w:tc>
          <w:tcPr>
            <w:tcW w:w="3261"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 xml:space="preserve">Bilgisayar Mühendisliği, </w:t>
            </w:r>
            <w:r w:rsidRPr="001A0283">
              <w:rPr>
                <w:rFonts w:ascii="Times New Roman" w:hAnsi="Times New Roman" w:cs="Times New Roman"/>
                <w:color w:val="000000"/>
                <w:sz w:val="16"/>
                <w:szCs w:val="16"/>
              </w:rPr>
              <w:br/>
              <w:t xml:space="preserve">Yazılım Mühendisliği, </w:t>
            </w:r>
            <w:r w:rsidRPr="001A0283">
              <w:rPr>
                <w:rFonts w:ascii="Times New Roman" w:hAnsi="Times New Roman" w:cs="Times New Roman"/>
                <w:color w:val="000000"/>
                <w:sz w:val="16"/>
                <w:szCs w:val="16"/>
              </w:rPr>
              <w:br/>
              <w:t xml:space="preserve">Bilgisayar ve Yazılım Mühendisliği, </w:t>
            </w:r>
            <w:r w:rsidRPr="001A0283">
              <w:rPr>
                <w:rFonts w:ascii="Times New Roman" w:hAnsi="Times New Roman" w:cs="Times New Roman"/>
                <w:color w:val="000000"/>
                <w:sz w:val="16"/>
                <w:szCs w:val="16"/>
              </w:rPr>
              <w:br/>
              <w:t xml:space="preserve">Bilişim Sistemleri Mühendisliği </w:t>
            </w:r>
          </w:p>
        </w:tc>
        <w:tc>
          <w:tcPr>
            <w:tcW w:w="4020" w:type="dxa"/>
            <w:tcBorders>
              <w:top w:val="nil"/>
              <w:left w:val="nil"/>
              <w:bottom w:val="single" w:sz="4" w:space="0" w:color="auto"/>
              <w:right w:val="single" w:sz="4" w:space="0" w:color="auto"/>
            </w:tcBorders>
            <w:shd w:val="clear" w:color="000000" w:fill="FFFFFF"/>
            <w:vAlign w:val="center"/>
            <w:hideMark/>
          </w:tcPr>
          <w:p w:rsidR="001A0283" w:rsidRPr="001A0283" w:rsidRDefault="001A0283" w:rsidP="001A0283">
            <w:pPr>
              <w:jc w:val="left"/>
              <w:rPr>
                <w:rFonts w:ascii="Times New Roman" w:hAnsi="Times New Roman" w:cs="Times New Roman"/>
                <w:color w:val="000000"/>
                <w:sz w:val="16"/>
                <w:szCs w:val="16"/>
              </w:rPr>
            </w:pPr>
            <w:r w:rsidRPr="001A0283">
              <w:rPr>
                <w:rFonts w:ascii="Times New Roman" w:hAnsi="Times New Roman" w:cs="Times New Roman"/>
                <w:color w:val="000000"/>
                <w:sz w:val="16"/>
                <w:szCs w:val="16"/>
              </w:rPr>
              <w:t>Kadro alanının ana bilim dalı veya program dallarında en az yüksek lisans yapmış veya yapıyor olmak</w:t>
            </w:r>
          </w:p>
        </w:tc>
        <w:tc>
          <w:tcPr>
            <w:tcW w:w="0" w:type="auto"/>
            <w:tcBorders>
              <w:top w:val="nil"/>
              <w:left w:val="nil"/>
              <w:bottom w:val="single" w:sz="4" w:space="0" w:color="auto"/>
              <w:right w:val="single" w:sz="4" w:space="0" w:color="auto"/>
            </w:tcBorders>
            <w:shd w:val="clear" w:color="000000" w:fill="FFFFFF"/>
            <w:noWrap/>
            <w:vAlign w:val="center"/>
            <w:hideMark/>
          </w:tcPr>
          <w:p w:rsidR="001A0283" w:rsidRPr="001A0283" w:rsidRDefault="001A0283" w:rsidP="001A0283">
            <w:pPr>
              <w:jc w:val="center"/>
              <w:rPr>
                <w:rFonts w:ascii="Times New Roman" w:hAnsi="Times New Roman" w:cs="Times New Roman"/>
                <w:color w:val="000000"/>
                <w:sz w:val="16"/>
                <w:szCs w:val="16"/>
              </w:rPr>
            </w:pPr>
            <w:r w:rsidRPr="001A0283">
              <w:rPr>
                <w:rFonts w:ascii="Times New Roman" w:hAnsi="Times New Roman" w:cs="Times New Roman"/>
                <w:color w:val="000000"/>
                <w:sz w:val="16"/>
                <w:szCs w:val="16"/>
              </w:rPr>
              <w:t>ALES SAYISAL</w:t>
            </w:r>
          </w:p>
        </w:tc>
      </w:tr>
    </w:tbl>
    <w:p w:rsidR="003B2CA5" w:rsidRDefault="003B2CA5" w:rsidP="003B2CA5">
      <w:pPr>
        <w:rPr>
          <w:b/>
          <w:bCs/>
        </w:rPr>
      </w:pPr>
    </w:p>
    <w:p w:rsidR="003B2CA5" w:rsidRDefault="003B2CA5" w:rsidP="001B29F3">
      <w:pPr>
        <w:rPr>
          <w:b/>
          <w:bCs/>
        </w:rPr>
      </w:pPr>
    </w:p>
    <w:p w:rsidR="003B2CA5" w:rsidRDefault="003B2CA5" w:rsidP="001B29F3">
      <w:pPr>
        <w:rPr>
          <w:b/>
          <w:bCs/>
        </w:rPr>
      </w:pPr>
    </w:p>
    <w:p w:rsidR="003B2CA5" w:rsidRDefault="003B2CA5" w:rsidP="001B29F3">
      <w:pPr>
        <w:rPr>
          <w:b/>
          <w:bCs/>
        </w:rPr>
      </w:pPr>
    </w:p>
    <w:p w:rsidR="003B2CA5" w:rsidRDefault="003B2CA5"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D7485F" w:rsidRDefault="00D7485F" w:rsidP="001B29F3">
      <w:pPr>
        <w:rPr>
          <w:b/>
          <w:bCs/>
        </w:rPr>
      </w:pPr>
    </w:p>
    <w:p w:rsidR="003B2CA5" w:rsidRDefault="003B2CA5" w:rsidP="001B29F3">
      <w:pPr>
        <w:rPr>
          <w:b/>
          <w:bCs/>
        </w:rPr>
      </w:pPr>
    </w:p>
    <w:p w:rsidR="003B2CA5" w:rsidRDefault="003B2CA5" w:rsidP="001B29F3">
      <w:pPr>
        <w:rPr>
          <w:b/>
          <w:bCs/>
        </w:rPr>
      </w:pPr>
    </w:p>
    <w:p w:rsidR="003B2CA5" w:rsidRDefault="003B2CA5" w:rsidP="001B29F3">
      <w:pPr>
        <w:rPr>
          <w:b/>
          <w:bCs/>
        </w:rPr>
      </w:pPr>
    </w:p>
    <w:p w:rsidR="003B2CA5" w:rsidRDefault="003B2CA5" w:rsidP="001B29F3">
      <w:pPr>
        <w:rPr>
          <w:b/>
          <w:bCs/>
        </w:rPr>
      </w:pPr>
    </w:p>
    <w:p w:rsidR="003B2CA5" w:rsidRDefault="003B2CA5" w:rsidP="001B29F3">
      <w:pPr>
        <w:rPr>
          <w:b/>
          <w:bCs/>
        </w:rPr>
      </w:pPr>
    </w:p>
    <w:p w:rsidR="003B2CA5" w:rsidRDefault="003B2CA5" w:rsidP="001B29F3">
      <w:pPr>
        <w:rPr>
          <w:b/>
          <w:bCs/>
        </w:rPr>
      </w:pPr>
    </w:p>
    <w:p w:rsidR="003B2CA5" w:rsidRDefault="003B2CA5" w:rsidP="001B29F3">
      <w:pPr>
        <w:rPr>
          <w:b/>
          <w:bCs/>
        </w:rPr>
      </w:pPr>
    </w:p>
    <w:p w:rsidR="00D07D37" w:rsidRPr="002A1E12" w:rsidRDefault="00D07D37" w:rsidP="00D07D37">
      <w:pPr>
        <w:rPr>
          <w:rFonts w:ascii="Times New Roman" w:hAnsi="Times New Roman" w:cs="Times New Roman"/>
          <w:b/>
          <w:bCs/>
        </w:rPr>
      </w:pPr>
      <w:r w:rsidRPr="002A1E12">
        <w:rPr>
          <w:rFonts w:ascii="Times New Roman" w:hAnsi="Times New Roman" w:cs="Times New Roman"/>
          <w:b/>
          <w:bCs/>
          <w:color w:val="FF0000"/>
        </w:rPr>
        <w:lastRenderedPageBreak/>
        <w:t>5.</w:t>
      </w:r>
      <w:r w:rsidR="002A1E12" w:rsidRPr="002A1E12">
        <w:rPr>
          <w:rFonts w:ascii="Times New Roman" w:hAnsi="Times New Roman" w:cs="Times New Roman"/>
          <w:b/>
          <w:bCs/>
          <w:color w:val="FF0000"/>
        </w:rPr>
        <w:t>3</w:t>
      </w:r>
      <w:r w:rsidRPr="002A1E12">
        <w:rPr>
          <w:rFonts w:ascii="Times New Roman" w:hAnsi="Times New Roman" w:cs="Times New Roman"/>
          <w:b/>
          <w:bCs/>
          <w:color w:val="FF0000"/>
        </w:rPr>
        <w:t>.</w:t>
      </w:r>
      <w:r w:rsidRPr="002A1E12">
        <w:rPr>
          <w:rFonts w:ascii="Times New Roman" w:hAnsi="Times New Roman" w:cs="Times New Roman"/>
          <w:b/>
          <w:bCs/>
          <w:color w:val="FF0000"/>
        </w:rPr>
        <w:tab/>
        <w:t xml:space="preserve">TABLO </w:t>
      </w:r>
      <w:r w:rsidR="002A1E12" w:rsidRPr="002A1E12">
        <w:rPr>
          <w:rFonts w:ascii="Times New Roman" w:hAnsi="Times New Roman" w:cs="Times New Roman"/>
          <w:b/>
          <w:bCs/>
          <w:color w:val="FF0000"/>
        </w:rPr>
        <w:t>3</w:t>
      </w:r>
      <w:r w:rsidRPr="002A1E12">
        <w:rPr>
          <w:rFonts w:ascii="Times New Roman" w:hAnsi="Times New Roman" w:cs="Times New Roman"/>
          <w:b/>
          <w:bCs/>
          <w:color w:val="FF0000"/>
        </w:rPr>
        <w:t xml:space="preserve">: </w:t>
      </w:r>
      <w:r w:rsidRPr="002A1E12">
        <w:rPr>
          <w:rFonts w:ascii="Times New Roman" w:hAnsi="Times New Roman" w:cs="Times New Roman"/>
          <w:b/>
          <w:bCs/>
        </w:rPr>
        <w:t xml:space="preserve">HV.K.K.LIĞI ADINA MİLLİ SAVUNMA ÜNİVERSİTESİNE MUVAZZAF SUBAY SINIF/BRANŞLARINA KAYNAK TEŞKİL EDEN </w:t>
      </w:r>
      <w:r w:rsidR="002A1E12">
        <w:rPr>
          <w:rFonts w:ascii="Times New Roman" w:hAnsi="Times New Roman" w:cs="Times New Roman"/>
          <w:b/>
          <w:bCs/>
        </w:rPr>
        <w:tab/>
      </w:r>
      <w:r w:rsidR="002A1E12">
        <w:rPr>
          <w:rFonts w:ascii="Times New Roman" w:hAnsi="Times New Roman" w:cs="Times New Roman"/>
          <w:b/>
          <w:bCs/>
        </w:rPr>
        <w:tab/>
      </w:r>
      <w:r w:rsidR="002A1E12">
        <w:rPr>
          <w:rFonts w:ascii="Times New Roman" w:hAnsi="Times New Roman" w:cs="Times New Roman"/>
          <w:b/>
          <w:bCs/>
        </w:rPr>
        <w:tab/>
      </w:r>
      <w:r w:rsidRPr="002A1E12">
        <w:rPr>
          <w:rFonts w:ascii="Times New Roman" w:hAnsi="Times New Roman" w:cs="Times New Roman"/>
          <w:b/>
          <w:bCs/>
        </w:rPr>
        <w:t xml:space="preserve">    LİSANS BÖLÜMLERİ</w:t>
      </w:r>
    </w:p>
    <w:tbl>
      <w:tblPr>
        <w:tblW w:w="5000" w:type="pct"/>
        <w:tblLayout w:type="fixed"/>
        <w:tblCellMar>
          <w:left w:w="70" w:type="dxa"/>
          <w:right w:w="70" w:type="dxa"/>
        </w:tblCellMar>
        <w:tblLook w:val="04A0" w:firstRow="1" w:lastRow="0" w:firstColumn="1" w:lastColumn="0" w:noHBand="0" w:noVBand="1"/>
      </w:tblPr>
      <w:tblGrid>
        <w:gridCol w:w="704"/>
        <w:gridCol w:w="993"/>
        <w:gridCol w:w="1276"/>
        <w:gridCol w:w="708"/>
        <w:gridCol w:w="850"/>
        <w:gridCol w:w="1701"/>
        <w:gridCol w:w="2834"/>
        <w:gridCol w:w="3970"/>
        <w:gridCol w:w="1526"/>
      </w:tblGrid>
      <w:tr w:rsidR="006D1778" w:rsidRPr="006D1778" w:rsidTr="004021C3">
        <w:trPr>
          <w:cantSplit/>
          <w:trHeight w:val="336"/>
          <w:tblHeader/>
        </w:trPr>
        <w:tc>
          <w:tcPr>
            <w:tcW w:w="242"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6D1778" w:rsidRPr="006D1778" w:rsidRDefault="006D1778" w:rsidP="006D1778">
            <w:pPr>
              <w:jc w:val="center"/>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S.No.</w:t>
            </w:r>
          </w:p>
        </w:tc>
        <w:tc>
          <w:tcPr>
            <w:tcW w:w="341"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6D1778" w:rsidRPr="006D1778" w:rsidRDefault="006D1778" w:rsidP="006D1778">
            <w:pPr>
              <w:jc w:val="center"/>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Sınıfı</w:t>
            </w:r>
          </w:p>
        </w:tc>
        <w:tc>
          <w:tcPr>
            <w:tcW w:w="438"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6D1778" w:rsidRPr="006D1778" w:rsidRDefault="006D1778" w:rsidP="006D1778">
            <w:pPr>
              <w:jc w:val="center"/>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Branşı</w:t>
            </w:r>
          </w:p>
        </w:tc>
        <w:tc>
          <w:tcPr>
            <w:tcW w:w="243" w:type="pct"/>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6D1778" w:rsidRPr="006D1778" w:rsidRDefault="006D1778" w:rsidP="006D1778">
            <w:pPr>
              <w:jc w:val="center"/>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Erkek</w:t>
            </w:r>
          </w:p>
        </w:tc>
        <w:tc>
          <w:tcPr>
            <w:tcW w:w="292" w:type="pct"/>
            <w:vMerge w:val="restart"/>
            <w:tcBorders>
              <w:top w:val="single" w:sz="4" w:space="0" w:color="auto"/>
              <w:left w:val="single" w:sz="4" w:space="0" w:color="auto"/>
              <w:bottom w:val="single" w:sz="4" w:space="0" w:color="000000"/>
              <w:right w:val="single" w:sz="4" w:space="0" w:color="auto"/>
            </w:tcBorders>
            <w:shd w:val="clear" w:color="000000" w:fill="FFC000"/>
            <w:vAlign w:val="center"/>
            <w:hideMark/>
          </w:tcPr>
          <w:p w:rsidR="006D1778" w:rsidRPr="006D1778" w:rsidRDefault="006D1778" w:rsidP="006D1778">
            <w:pPr>
              <w:jc w:val="center"/>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Kadın</w:t>
            </w:r>
          </w:p>
        </w:tc>
        <w:tc>
          <w:tcPr>
            <w:tcW w:w="584" w:type="pct"/>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6D1778" w:rsidRPr="006D1778" w:rsidRDefault="006D1778" w:rsidP="006D1778">
            <w:pPr>
              <w:jc w:val="center"/>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Alımı Planlanan Kuvvet Komutanlığı</w:t>
            </w:r>
          </w:p>
        </w:tc>
        <w:tc>
          <w:tcPr>
            <w:tcW w:w="2860" w:type="pct"/>
            <w:gridSpan w:val="3"/>
            <w:tcBorders>
              <w:top w:val="single" w:sz="4" w:space="0" w:color="auto"/>
              <w:left w:val="nil"/>
              <w:bottom w:val="single" w:sz="4" w:space="0" w:color="auto"/>
              <w:right w:val="single" w:sz="4" w:space="0" w:color="auto"/>
            </w:tcBorders>
            <w:shd w:val="clear" w:color="000000" w:fill="FFC000"/>
            <w:noWrap/>
            <w:vAlign w:val="center"/>
            <w:hideMark/>
          </w:tcPr>
          <w:p w:rsidR="006D1778" w:rsidRPr="006D1778" w:rsidRDefault="006D1778" w:rsidP="006D1778">
            <w:pPr>
              <w:jc w:val="center"/>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Şartlar</w:t>
            </w:r>
          </w:p>
        </w:tc>
      </w:tr>
      <w:tr w:rsidR="006D1778" w:rsidRPr="006D1778" w:rsidTr="004021C3">
        <w:trPr>
          <w:cantSplit/>
          <w:trHeight w:val="412"/>
          <w:tblHeader/>
        </w:trPr>
        <w:tc>
          <w:tcPr>
            <w:tcW w:w="242" w:type="pct"/>
            <w:vMerge/>
            <w:tcBorders>
              <w:top w:val="single" w:sz="4" w:space="0" w:color="auto"/>
              <w:left w:val="single" w:sz="4" w:space="0" w:color="auto"/>
              <w:bottom w:val="single" w:sz="4" w:space="0" w:color="auto"/>
              <w:right w:val="single" w:sz="4" w:space="0" w:color="auto"/>
            </w:tcBorders>
            <w:vAlign w:val="center"/>
            <w:hideMark/>
          </w:tcPr>
          <w:p w:rsidR="006D1778" w:rsidRPr="006D1778" w:rsidRDefault="006D1778" w:rsidP="006D1778">
            <w:pPr>
              <w:jc w:val="left"/>
              <w:rPr>
                <w:rFonts w:ascii="Times New Roman" w:hAnsi="Times New Roman" w:cs="Times New Roman"/>
                <w:b/>
                <w:bCs/>
                <w:color w:val="000000"/>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6D1778" w:rsidRPr="006D1778" w:rsidRDefault="006D1778" w:rsidP="006D1778">
            <w:pPr>
              <w:jc w:val="left"/>
              <w:rPr>
                <w:rFonts w:ascii="Times New Roman" w:hAnsi="Times New Roman" w:cs="Times New Roman"/>
                <w:b/>
                <w:bCs/>
                <w:color w:val="000000"/>
                <w:sz w:val="16"/>
                <w:szCs w:val="16"/>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rsidR="006D1778" w:rsidRPr="006D1778" w:rsidRDefault="006D1778" w:rsidP="006D1778">
            <w:pPr>
              <w:jc w:val="left"/>
              <w:rPr>
                <w:rFonts w:ascii="Times New Roman" w:hAnsi="Times New Roman" w:cs="Times New Roman"/>
                <w:b/>
                <w:bCs/>
                <w:color w:val="000000"/>
                <w:sz w:val="16"/>
                <w:szCs w:val="16"/>
              </w:rPr>
            </w:pPr>
          </w:p>
        </w:tc>
        <w:tc>
          <w:tcPr>
            <w:tcW w:w="243" w:type="pct"/>
            <w:vMerge/>
            <w:tcBorders>
              <w:top w:val="single" w:sz="4" w:space="0" w:color="auto"/>
              <w:left w:val="single" w:sz="4" w:space="0" w:color="auto"/>
              <w:bottom w:val="single" w:sz="4" w:space="0" w:color="000000"/>
              <w:right w:val="single" w:sz="4" w:space="0" w:color="auto"/>
            </w:tcBorders>
            <w:vAlign w:val="center"/>
            <w:hideMark/>
          </w:tcPr>
          <w:p w:rsidR="006D1778" w:rsidRPr="006D1778" w:rsidRDefault="006D1778" w:rsidP="006D1778">
            <w:pPr>
              <w:jc w:val="left"/>
              <w:rPr>
                <w:rFonts w:ascii="Times New Roman" w:hAnsi="Times New Roman" w:cs="Times New Roman"/>
                <w:b/>
                <w:bCs/>
                <w:color w:val="000000"/>
                <w:sz w:val="16"/>
                <w:szCs w:val="16"/>
              </w:rPr>
            </w:pPr>
          </w:p>
        </w:tc>
        <w:tc>
          <w:tcPr>
            <w:tcW w:w="292" w:type="pct"/>
            <w:vMerge/>
            <w:tcBorders>
              <w:top w:val="single" w:sz="4" w:space="0" w:color="auto"/>
              <w:left w:val="single" w:sz="4" w:space="0" w:color="auto"/>
              <w:bottom w:val="single" w:sz="4" w:space="0" w:color="000000"/>
              <w:right w:val="single" w:sz="4" w:space="0" w:color="auto"/>
            </w:tcBorders>
            <w:vAlign w:val="center"/>
            <w:hideMark/>
          </w:tcPr>
          <w:p w:rsidR="006D1778" w:rsidRPr="006D1778" w:rsidRDefault="006D1778" w:rsidP="006D1778">
            <w:pPr>
              <w:jc w:val="left"/>
              <w:rPr>
                <w:rFonts w:ascii="Times New Roman" w:hAnsi="Times New Roman" w:cs="Times New Roman"/>
                <w:b/>
                <w:bCs/>
                <w:color w:val="000000"/>
                <w:sz w:val="16"/>
                <w:szCs w:val="16"/>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6D1778" w:rsidRPr="006D1778" w:rsidRDefault="006D1778" w:rsidP="006D1778">
            <w:pPr>
              <w:jc w:val="left"/>
              <w:rPr>
                <w:rFonts w:ascii="Times New Roman" w:hAnsi="Times New Roman" w:cs="Times New Roman"/>
                <w:b/>
                <w:bCs/>
                <w:color w:val="000000"/>
                <w:sz w:val="16"/>
                <w:szCs w:val="16"/>
              </w:rPr>
            </w:pPr>
          </w:p>
        </w:tc>
        <w:tc>
          <w:tcPr>
            <w:tcW w:w="973" w:type="pct"/>
            <w:tcBorders>
              <w:top w:val="nil"/>
              <w:left w:val="nil"/>
              <w:bottom w:val="single" w:sz="4" w:space="0" w:color="auto"/>
              <w:right w:val="single" w:sz="4" w:space="0" w:color="auto"/>
            </w:tcBorders>
            <w:shd w:val="clear" w:color="000000" w:fill="FFC000"/>
            <w:vAlign w:val="center"/>
            <w:hideMark/>
          </w:tcPr>
          <w:p w:rsidR="006D1778" w:rsidRPr="006D1778" w:rsidRDefault="006D1778" w:rsidP="006D1778">
            <w:pPr>
              <w:jc w:val="center"/>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Fakülte/Yüksekokul Bölüm Bilgileri</w:t>
            </w:r>
          </w:p>
        </w:tc>
        <w:tc>
          <w:tcPr>
            <w:tcW w:w="1363" w:type="pct"/>
            <w:tcBorders>
              <w:top w:val="nil"/>
              <w:left w:val="nil"/>
              <w:bottom w:val="single" w:sz="4" w:space="0" w:color="auto"/>
              <w:right w:val="single" w:sz="4" w:space="0" w:color="auto"/>
            </w:tcBorders>
            <w:shd w:val="clear" w:color="000000" w:fill="FFC000"/>
            <w:vAlign w:val="center"/>
            <w:hideMark/>
          </w:tcPr>
          <w:p w:rsidR="006D1778" w:rsidRPr="006D1778" w:rsidRDefault="006D1778" w:rsidP="006D1778">
            <w:pPr>
              <w:jc w:val="left"/>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 xml:space="preserve">Yüksek Lisans Kaynak Bölüm Bilgileri/Aranan Şartlar </w:t>
            </w:r>
          </w:p>
        </w:tc>
        <w:tc>
          <w:tcPr>
            <w:tcW w:w="524" w:type="pct"/>
            <w:tcBorders>
              <w:top w:val="nil"/>
              <w:left w:val="nil"/>
              <w:bottom w:val="single" w:sz="4" w:space="0" w:color="auto"/>
              <w:right w:val="single" w:sz="4" w:space="0" w:color="auto"/>
            </w:tcBorders>
            <w:shd w:val="clear" w:color="000000" w:fill="FFC000"/>
            <w:vAlign w:val="center"/>
            <w:hideMark/>
          </w:tcPr>
          <w:p w:rsidR="006D1778" w:rsidRPr="006D1778" w:rsidRDefault="006D1778" w:rsidP="006D1778">
            <w:pPr>
              <w:jc w:val="center"/>
              <w:rPr>
                <w:rFonts w:ascii="Times New Roman" w:hAnsi="Times New Roman" w:cs="Times New Roman"/>
                <w:b/>
                <w:bCs/>
                <w:color w:val="000000"/>
                <w:sz w:val="16"/>
                <w:szCs w:val="16"/>
              </w:rPr>
            </w:pPr>
            <w:r w:rsidRPr="006D1778">
              <w:rPr>
                <w:rFonts w:ascii="Times New Roman" w:hAnsi="Times New Roman" w:cs="Times New Roman"/>
                <w:b/>
                <w:bCs/>
                <w:color w:val="000000"/>
                <w:sz w:val="16"/>
                <w:szCs w:val="16"/>
              </w:rPr>
              <w:t>ALES Puan Alanı</w:t>
            </w:r>
          </w:p>
        </w:tc>
      </w:tr>
      <w:tr w:rsidR="006D1778" w:rsidRPr="006D1778" w:rsidTr="004021C3">
        <w:trPr>
          <w:trHeight w:val="701"/>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İngilizce</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İngilizce Öğretmenliği,                                                                                   İngiliz Dili ve Edebiyatı,                                                                                      Amerikan Kültürü ve Edebiyatı,                                                                             Mütercim -Tercümanlık (İngilizce),                                                                          İngiliz Dil Bilimi,                                                                                                       Çeviribilim (İngilizce)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p>
        </w:tc>
      </w:tr>
      <w:tr w:rsidR="006D1778" w:rsidRPr="006D1778" w:rsidTr="004021C3">
        <w:trPr>
          <w:trHeight w:val="43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İstatistik</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İstatistik                                                                                                               İstatistik ve Bilgisayar Bilimleri</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veya yapıyor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695"/>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3</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Beden Eğitimi </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Beden Eğitimi ve Spor Öğretmenliği                                                                         Antrenörlük Eğitimi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Atıcılık (Havalı ve Ateşli Silahlar)  branşında milli sporcu olmak ya da asgari 3 yıl ilgili branşa ait kulüp lisanslı sporcu olmak ya da asgari 2'nci kademe antrenörlük belgesi sahibi olmak </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r w:rsidRPr="006D1778">
              <w:rPr>
                <w:rFonts w:ascii="Times New Roman" w:hAnsi="Times New Roman" w:cs="Times New Roman"/>
                <w:color w:val="000000"/>
                <w:sz w:val="16"/>
                <w:szCs w:val="16"/>
              </w:rPr>
              <w:br/>
              <w:t>EŞİT AĞIRLIK</w:t>
            </w:r>
          </w:p>
        </w:tc>
      </w:tr>
      <w:tr w:rsidR="006D1778" w:rsidRPr="006D1778" w:rsidTr="004021C3">
        <w:trPr>
          <w:trHeight w:val="66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4</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Beden Eğitimi </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Beden Eğitimi ve Spor Öğretmenliği                                                                         Antrenörlük Eğitimi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Oryantiring  branşında milli sporcu olmak ya da asgari 3 yıl ilgili branşa ait kulüp lisanslı sporcu olmak ya da asgari 2'nci kademe antrenörlük belgesi sahibi olmak </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r w:rsidRPr="006D1778">
              <w:rPr>
                <w:rFonts w:ascii="Times New Roman" w:hAnsi="Times New Roman" w:cs="Times New Roman"/>
                <w:color w:val="000000"/>
                <w:sz w:val="16"/>
                <w:szCs w:val="16"/>
              </w:rPr>
              <w:br/>
              <w:t>EŞİT AĞIRLIK</w:t>
            </w:r>
          </w:p>
        </w:tc>
      </w:tr>
      <w:tr w:rsidR="006D1778" w:rsidRPr="006D1778" w:rsidTr="004021C3">
        <w:trPr>
          <w:trHeight w:val="701"/>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5</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Beden Eğitimi </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Beden Eğitimi ve Spor Öğretmenliği                                                                         Antrenörlük Eğitimi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Yüzme branşında milli sporcu olmak ya da asgari 3 yıl ilgili branşa ait kulüp lisanslı sporcu olmak ya da en az 2 yıl antrenörlük yapmak ya da 2'nci kademe antrenörlük belgesi sahibi olmak</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r w:rsidRPr="006D1778">
              <w:rPr>
                <w:rFonts w:ascii="Times New Roman" w:hAnsi="Times New Roman" w:cs="Times New Roman"/>
                <w:color w:val="000000"/>
                <w:sz w:val="16"/>
                <w:szCs w:val="16"/>
              </w:rPr>
              <w:br/>
              <w:t>EŞİT AĞIRLIK</w:t>
            </w:r>
          </w:p>
        </w:tc>
      </w:tr>
      <w:tr w:rsidR="006D1778" w:rsidRPr="006D1778" w:rsidTr="004021C3">
        <w:trPr>
          <w:trHeight w:val="5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6</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Beden Eğitimi </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Beden Eğitimi ve Spor Öğretmenliği                                                                         Antrenörlük Eğitimi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Atletizm branşında milli sporcu olmak ya da asgari 3 yıl ilgili branşa ait kulüp lisanslı sporcu olmak ya da en az 2 yıl antrenörlük yapmak </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r w:rsidRPr="006D1778">
              <w:rPr>
                <w:rFonts w:ascii="Times New Roman" w:hAnsi="Times New Roman" w:cs="Times New Roman"/>
                <w:color w:val="000000"/>
                <w:sz w:val="16"/>
                <w:szCs w:val="16"/>
              </w:rPr>
              <w:br/>
              <w:t>EŞİT AĞIRLIK</w:t>
            </w:r>
          </w:p>
        </w:tc>
      </w:tr>
      <w:tr w:rsidR="006D1778" w:rsidRPr="006D1778" w:rsidTr="004021C3">
        <w:trPr>
          <w:trHeight w:val="663"/>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7</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Rusça</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Rus Dili ve Edebiyatı,                                                                                         Rus Dili,                                                                                                             Rus Dili ve Edebiyatı Öğretmenliği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p>
        </w:tc>
      </w:tr>
      <w:tr w:rsidR="006D1778" w:rsidRPr="006D1778" w:rsidTr="004021C3">
        <w:trPr>
          <w:trHeight w:val="559"/>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8</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Türk Dili ve</w:t>
            </w:r>
            <w:r w:rsidRPr="006D1778">
              <w:rPr>
                <w:rFonts w:ascii="Times New Roman" w:hAnsi="Times New Roman" w:cs="Times New Roman"/>
                <w:color w:val="000000"/>
                <w:sz w:val="16"/>
                <w:szCs w:val="16"/>
              </w:rPr>
              <w:br/>
              <w:t xml:space="preserve"> Edebiyatı</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Türk Dili ve Edebiyatı Öğretmenliği                                                                        Türk Dili ve Edebiyatı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p>
        </w:tc>
      </w:tr>
      <w:tr w:rsidR="006D1778" w:rsidRPr="006D1778" w:rsidTr="004021C3">
        <w:trPr>
          <w:trHeight w:val="412"/>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9</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Tarih</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Tarih Öğretmenliği                                                                                                Tarih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olmak</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p>
        </w:tc>
      </w:tr>
      <w:tr w:rsidR="006D1778" w:rsidRPr="006D1778" w:rsidTr="004021C3">
        <w:trPr>
          <w:trHeight w:val="431"/>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10</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Matematik</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Matematik Öğretmenliği                                                                                          Matematik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veya yapıyor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395"/>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11</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Fizik</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Fizik Öğretmenliği                                                                                                Fizik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olmak</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76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12</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Çince</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Çin Dili ve Edebiyatı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p>
        </w:tc>
      </w:tr>
      <w:tr w:rsidR="006D1778" w:rsidRPr="006D1778" w:rsidTr="004021C3">
        <w:trPr>
          <w:trHeight w:val="354"/>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lastRenderedPageBreak/>
              <w:t>13</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Arapça</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Arap Dili ve Edebiyatı,                                                                                    Mütercim-Tercümanlık (Arapça)                                                                                Arapça Öğretmenliği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p>
        </w:tc>
      </w:tr>
      <w:tr w:rsidR="006D1778" w:rsidRPr="006D1778" w:rsidTr="004021C3">
        <w:trPr>
          <w:trHeight w:val="361"/>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14</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Hukuk</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Hukuk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Kamu Hukuku alanında en az yüksek lisans yapmış veya yapıyor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EŞİT AĞIRLIK</w:t>
            </w:r>
          </w:p>
        </w:tc>
      </w:tr>
      <w:tr w:rsidR="006D1778" w:rsidRPr="006D1778" w:rsidTr="004021C3">
        <w:trPr>
          <w:trHeight w:val="410"/>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15</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Uçak </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Uçak Elektrik-Elektronik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76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16</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Uçak </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Uçak Gövde</w:t>
            </w:r>
            <w:r w:rsidRPr="006D1778">
              <w:rPr>
                <w:rFonts w:ascii="Times New Roman" w:hAnsi="Times New Roman" w:cs="Times New Roman"/>
                <w:b/>
                <w:bCs/>
                <w:color w:val="000000"/>
                <w:sz w:val="16"/>
                <w:szCs w:val="16"/>
              </w:rPr>
              <w:t>-</w:t>
            </w:r>
            <w:r w:rsidRPr="006D1778">
              <w:rPr>
                <w:rFonts w:ascii="Times New Roman" w:hAnsi="Times New Roman" w:cs="Times New Roman"/>
                <w:color w:val="000000"/>
                <w:sz w:val="16"/>
                <w:szCs w:val="16"/>
              </w:rPr>
              <w:t>Motor                                                                                          Uçak Gövde</w:t>
            </w:r>
            <w:r w:rsidRPr="006D1778">
              <w:rPr>
                <w:rFonts w:ascii="Times New Roman" w:hAnsi="Times New Roman" w:cs="Times New Roman"/>
                <w:b/>
                <w:bCs/>
                <w:color w:val="000000"/>
                <w:sz w:val="16"/>
                <w:szCs w:val="16"/>
              </w:rPr>
              <w:t>-</w:t>
            </w:r>
            <w:r w:rsidRPr="006D1778">
              <w:rPr>
                <w:rFonts w:ascii="Times New Roman" w:hAnsi="Times New Roman" w:cs="Times New Roman"/>
                <w:color w:val="000000"/>
                <w:sz w:val="16"/>
                <w:szCs w:val="16"/>
              </w:rPr>
              <w:t xml:space="preserve">Motor Bakım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4041"/>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17</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Eğitim Bilimleri</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4021C3"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Matematik Bölümü,                                                                                                                        İstatistik Bölümü                                                                                                                                 Tarih Öğretmenliği                                              Almanca Öğretmenliği,                                              Arapça Öğretmenliği                                                    Bilgisayar ve Öğret</w:t>
            </w:r>
            <w:r w:rsidR="004021C3">
              <w:rPr>
                <w:rFonts w:ascii="Times New Roman" w:hAnsi="Times New Roman" w:cs="Times New Roman"/>
                <w:color w:val="000000"/>
                <w:sz w:val="16"/>
                <w:szCs w:val="16"/>
              </w:rPr>
              <w:t>i</w:t>
            </w:r>
            <w:r w:rsidRPr="006D1778">
              <w:rPr>
                <w:rFonts w:ascii="Times New Roman" w:hAnsi="Times New Roman" w:cs="Times New Roman"/>
                <w:color w:val="000000"/>
                <w:sz w:val="16"/>
                <w:szCs w:val="16"/>
              </w:rPr>
              <w:t xml:space="preserve">m Teknolojileri Öğretmenliği Bilgisayar Sistemleri Öğretmenliği   </w:t>
            </w:r>
          </w:p>
          <w:p w:rsidR="006D1778" w:rsidRPr="006D1778" w:rsidRDefault="006D1778" w:rsidP="004021C3">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 Bilgisayar Öğretmenliği                                     Biyoloji Öğretmenliği                                               Coğrafya Öğretmenliği                                              Felsefe Grubu Öğretmenliği                                       Fen Bilgisi Öğretmenliği                                          Fizik Öğretmenliği                                                       Fransızca Öğretmenliği                                       İlköğretim Matematik Öğretmenliği                       İngilizce Öğretmenliği                                               Kimya Öğretmenliği                                                Matematik Öğretmenliği                                               Rehberlik ve Psikoljik Danışmanlık                        Sınıf Öğretmenliği                                                        Sosyal Bilgiler Öğretmenliği                                        Türk Dili ve Edebiyatı Öğretmenliği                          Türkçe Öğretmenliği</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Eğitim Programları ve Öğretimi/ Eğitimde Ölçme ve Değerlendirme/Eğitim Yönetimi, Ekonomisi ve Teftişi/ Eğitim Teknolojileri/ Eğitim Yönetimi ve Planlaması/ Eğitim Yönetimi/ Eğitim Ekonomisi/ Eğitim Yönetimi ve Denetimi/Eğitim Yönetimi ve Teftişi/Eğitim Yönetimi, Planlaması, Teftişi ve Ekonomisi/ Eğitimde Program Geliştirme/ Eğitim Yönetimi ve Denetçiliği/ Askeri Eğitim Yönetimi alanlarının birinde en az yüksek lisans yapmış veya yapıyor olmak</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EŞİT AĞIRLIK</w:t>
            </w:r>
          </w:p>
        </w:tc>
      </w:tr>
      <w:tr w:rsidR="006D1778" w:rsidRPr="006D1778" w:rsidTr="004021C3">
        <w:trPr>
          <w:trHeight w:val="21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18</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Kimya</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Kimya                                                                                                                      Kimya Öğretmenl</w:t>
            </w:r>
            <w:r w:rsidR="004021C3">
              <w:rPr>
                <w:rFonts w:ascii="Times New Roman" w:hAnsi="Times New Roman" w:cs="Times New Roman"/>
                <w:color w:val="000000"/>
                <w:sz w:val="16"/>
                <w:szCs w:val="16"/>
              </w:rPr>
              <w:t>i</w:t>
            </w:r>
            <w:r w:rsidRPr="006D1778">
              <w:rPr>
                <w:rFonts w:ascii="Times New Roman" w:hAnsi="Times New Roman" w:cs="Times New Roman"/>
                <w:color w:val="000000"/>
                <w:sz w:val="16"/>
                <w:szCs w:val="16"/>
              </w:rPr>
              <w:t>ği</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r>
      <w:tr w:rsidR="006D1778" w:rsidRPr="006D1778" w:rsidTr="004021C3">
        <w:trPr>
          <w:trHeight w:val="1605"/>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19</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İşletme</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İşletme,                                                                                                               İşletme Yönetimi,                                                                                               Uluslarası İşletme Yönetimi,                                                                           İşletme Mühendisliği,                                                                                           İşletme Enformatiği</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olmak</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EŞİT AĞIRLIK</w:t>
            </w:r>
          </w:p>
        </w:tc>
      </w:tr>
      <w:tr w:rsidR="006D1778" w:rsidRPr="006D1778" w:rsidTr="004021C3">
        <w:trPr>
          <w:trHeight w:val="496"/>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lastRenderedPageBreak/>
              <w:t>20</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İktisat</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İktisat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EŞİT AĞIRLIK</w:t>
            </w:r>
          </w:p>
        </w:tc>
      </w:tr>
      <w:tr w:rsidR="006D1778" w:rsidRPr="006D1778" w:rsidTr="004021C3">
        <w:trPr>
          <w:trHeight w:val="417"/>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21</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Psikoloji</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Psikoloji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EŞİT AĞIRLIK</w:t>
            </w:r>
          </w:p>
        </w:tc>
      </w:tr>
      <w:tr w:rsidR="006D1778" w:rsidRPr="006D1778" w:rsidTr="004021C3">
        <w:trPr>
          <w:trHeight w:val="693"/>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22</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Otomotiv</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Otomotiv Mühendisliği                                                                                             Makine Mühendisliği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veya yapıyor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703"/>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23</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Almanca</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Almanca Öğretmenliği,                                                                                      Alman Dili ve Edebiyatı                                                                                         Mütercim-Tercümanlık (Almanca)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SÖZEL</w:t>
            </w:r>
          </w:p>
        </w:tc>
      </w:tr>
      <w:tr w:rsidR="006D1778" w:rsidRPr="006D1778" w:rsidTr="004021C3">
        <w:trPr>
          <w:trHeight w:val="699"/>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24</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Kütüphane</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Bilgi ve Belge Yönetimi</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veya yapıyor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EŞİT AĞIRLIK</w:t>
            </w:r>
          </w:p>
        </w:tc>
      </w:tr>
      <w:tr w:rsidR="006D1778" w:rsidRPr="006D1778" w:rsidTr="004021C3">
        <w:trPr>
          <w:trHeight w:val="694"/>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25</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Bilgisayar</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Bilgisayar ve Öğretim Teknolojileri Öğretmenliği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veya yapıyor olmak</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1271"/>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26</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Öğretmen</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Lojistik</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Lojistik Yönetimi,                                                                                            Uluslarası Ticaret ve Lojistik Yönetimi,                                                        Uluslararası Lojistik ve Taşımacılık,                                                                Uluslararası Lojistik Yönetimi,                                                                              İşletme                                                                                                               Endüstri Mühendisliği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Lojistik Yönetimi veya Savunma Kaynakları Yönetimi alanında Yüksek Lisans yapıyor veya yapmış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EŞİT AĞIRLIK</w:t>
            </w:r>
          </w:p>
        </w:tc>
      </w:tr>
      <w:tr w:rsidR="006D1778" w:rsidRPr="006D1778" w:rsidTr="004021C3">
        <w:trPr>
          <w:trHeight w:val="695"/>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27</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Mühendis</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Uçak </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Uçak Mühendisliği,                                                                                               Uzay Mühendisliği,                                                                                                Havacılık ve Uzay Mühendisliği                                                                               Uçak ve Uzay Mühendisliği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521"/>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28</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Mühendis</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Meteoroloji</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Meteoroloji Mühendisliği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veya yapıyor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1230"/>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29</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Mühendis</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Elektronik</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Elektrik-Elektronik Mühendisliği,                                                                    Elektronik ve Haberleşme Mühendisliği                                                     Elektronik Mühendisliği </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veya yapıyor olmak</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921"/>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30</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Mühendis</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Bilgisayar </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Bilgisayar Mühendisliği, </w:t>
            </w:r>
            <w:r w:rsidRPr="006D1778">
              <w:rPr>
                <w:rFonts w:ascii="Times New Roman" w:hAnsi="Times New Roman" w:cs="Times New Roman"/>
                <w:color w:val="000000"/>
                <w:sz w:val="16"/>
                <w:szCs w:val="16"/>
              </w:rPr>
              <w:br/>
              <w:t xml:space="preserve">Yazılım Mühendisliği, </w:t>
            </w:r>
            <w:r w:rsidRPr="006D1778">
              <w:rPr>
                <w:rFonts w:ascii="Times New Roman" w:hAnsi="Times New Roman" w:cs="Times New Roman"/>
                <w:color w:val="000000"/>
                <w:sz w:val="16"/>
                <w:szCs w:val="16"/>
              </w:rPr>
              <w:br/>
              <w:t xml:space="preserve">Bilgisayar ve Yazılım Mühendisliği, </w:t>
            </w:r>
            <w:r w:rsidRPr="006D1778">
              <w:rPr>
                <w:rFonts w:ascii="Times New Roman" w:hAnsi="Times New Roman" w:cs="Times New Roman"/>
                <w:color w:val="000000"/>
                <w:sz w:val="16"/>
                <w:szCs w:val="16"/>
              </w:rPr>
              <w:br/>
              <w:t xml:space="preserve">Bilişim Sistemleri Mühendisliği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veya yapıyor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780"/>
        </w:trPr>
        <w:tc>
          <w:tcPr>
            <w:tcW w:w="242" w:type="pct"/>
            <w:tcBorders>
              <w:top w:val="nil"/>
              <w:left w:val="single" w:sz="4" w:space="0" w:color="auto"/>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lastRenderedPageBreak/>
              <w:t>31</w:t>
            </w:r>
          </w:p>
        </w:tc>
        <w:tc>
          <w:tcPr>
            <w:tcW w:w="341"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Mühendis</w:t>
            </w:r>
          </w:p>
        </w:tc>
        <w:tc>
          <w:tcPr>
            <w:tcW w:w="438"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Endüstri</w:t>
            </w:r>
          </w:p>
        </w:tc>
        <w:tc>
          <w:tcPr>
            <w:tcW w:w="24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000000" w:fill="BFBFBF"/>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Endüstri Mühendisliği                                                                                             Endüstri ve Sistem Mühendisliği</w:t>
            </w:r>
          </w:p>
        </w:tc>
        <w:tc>
          <w:tcPr>
            <w:tcW w:w="1363"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veya yapıyor olmak</w:t>
            </w:r>
          </w:p>
        </w:tc>
        <w:tc>
          <w:tcPr>
            <w:tcW w:w="524" w:type="pct"/>
            <w:tcBorders>
              <w:top w:val="nil"/>
              <w:left w:val="nil"/>
              <w:bottom w:val="single" w:sz="4" w:space="0" w:color="auto"/>
              <w:right w:val="single" w:sz="4" w:space="0" w:color="auto"/>
            </w:tcBorders>
            <w:shd w:val="clear" w:color="000000" w:fill="BFBFBF"/>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r w:rsidR="006D1778" w:rsidRPr="006D1778" w:rsidTr="004021C3">
        <w:trPr>
          <w:trHeight w:val="704"/>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32</w:t>
            </w:r>
          </w:p>
        </w:tc>
        <w:tc>
          <w:tcPr>
            <w:tcW w:w="341"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Mühendis</w:t>
            </w:r>
          </w:p>
        </w:tc>
        <w:tc>
          <w:tcPr>
            <w:tcW w:w="438"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Makine</w:t>
            </w:r>
          </w:p>
        </w:tc>
        <w:tc>
          <w:tcPr>
            <w:tcW w:w="24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Olur</w:t>
            </w:r>
          </w:p>
        </w:tc>
        <w:tc>
          <w:tcPr>
            <w:tcW w:w="292"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w:t>
            </w:r>
          </w:p>
        </w:tc>
        <w:tc>
          <w:tcPr>
            <w:tcW w:w="584"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HVKK</w:t>
            </w:r>
          </w:p>
        </w:tc>
        <w:tc>
          <w:tcPr>
            <w:tcW w:w="97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 xml:space="preserve">Makine Mühendisliği,                                                                                   Makine ve İmalat Mühendisliği,                                                                           İmalat Mühendisliği </w:t>
            </w:r>
          </w:p>
        </w:tc>
        <w:tc>
          <w:tcPr>
            <w:tcW w:w="1363" w:type="pct"/>
            <w:tcBorders>
              <w:top w:val="nil"/>
              <w:left w:val="nil"/>
              <w:bottom w:val="single" w:sz="4" w:space="0" w:color="auto"/>
              <w:right w:val="single" w:sz="4" w:space="0" w:color="auto"/>
            </w:tcBorders>
            <w:shd w:val="clear" w:color="auto" w:fill="auto"/>
            <w:vAlign w:val="center"/>
            <w:hideMark/>
          </w:tcPr>
          <w:p w:rsidR="006D1778" w:rsidRPr="006D1778" w:rsidRDefault="006D1778" w:rsidP="006D1778">
            <w:pPr>
              <w:jc w:val="left"/>
              <w:rPr>
                <w:rFonts w:ascii="Times New Roman" w:hAnsi="Times New Roman" w:cs="Times New Roman"/>
                <w:color w:val="000000"/>
                <w:sz w:val="16"/>
                <w:szCs w:val="16"/>
              </w:rPr>
            </w:pPr>
            <w:r w:rsidRPr="006D1778">
              <w:rPr>
                <w:rFonts w:ascii="Times New Roman" w:hAnsi="Times New Roman" w:cs="Times New Roman"/>
                <w:color w:val="000000"/>
                <w:sz w:val="16"/>
                <w:szCs w:val="16"/>
              </w:rPr>
              <w:t>Kadro alanının ana bilim dalı veya program dallarında en az yüksek lisans yapmış olmak</w:t>
            </w:r>
          </w:p>
        </w:tc>
        <w:tc>
          <w:tcPr>
            <w:tcW w:w="524" w:type="pct"/>
            <w:tcBorders>
              <w:top w:val="nil"/>
              <w:left w:val="nil"/>
              <w:bottom w:val="single" w:sz="4" w:space="0" w:color="auto"/>
              <w:right w:val="single" w:sz="4" w:space="0" w:color="auto"/>
            </w:tcBorders>
            <w:shd w:val="clear" w:color="auto" w:fill="auto"/>
            <w:noWrap/>
            <w:vAlign w:val="center"/>
            <w:hideMark/>
          </w:tcPr>
          <w:p w:rsidR="006D1778" w:rsidRPr="006D1778" w:rsidRDefault="006D1778" w:rsidP="006D1778">
            <w:pPr>
              <w:jc w:val="center"/>
              <w:rPr>
                <w:rFonts w:ascii="Times New Roman" w:hAnsi="Times New Roman" w:cs="Times New Roman"/>
                <w:color w:val="000000"/>
                <w:sz w:val="16"/>
                <w:szCs w:val="16"/>
              </w:rPr>
            </w:pPr>
            <w:r w:rsidRPr="006D1778">
              <w:rPr>
                <w:rFonts w:ascii="Times New Roman" w:hAnsi="Times New Roman" w:cs="Times New Roman"/>
                <w:color w:val="000000"/>
                <w:sz w:val="16"/>
                <w:szCs w:val="16"/>
              </w:rPr>
              <w:t>ALES SAYISAL</w:t>
            </w:r>
          </w:p>
        </w:tc>
      </w:tr>
    </w:tbl>
    <w:p w:rsidR="006D1778" w:rsidRDefault="006D1778" w:rsidP="00D07D37">
      <w:pPr>
        <w:rPr>
          <w:b/>
          <w:bCs/>
        </w:rPr>
      </w:pPr>
    </w:p>
    <w:p w:rsidR="00D07D37" w:rsidRDefault="00D07D37" w:rsidP="00D07D37">
      <w:pPr>
        <w:rPr>
          <w:b/>
          <w:bCs/>
        </w:rPr>
      </w:pPr>
    </w:p>
    <w:p w:rsidR="00351C51" w:rsidRDefault="00351C51" w:rsidP="001B29F3">
      <w:pPr>
        <w:rPr>
          <w:b/>
          <w:bCs/>
        </w:rPr>
      </w:pPr>
    </w:p>
    <w:p w:rsidR="00351C51" w:rsidRDefault="00351C51" w:rsidP="001B29F3">
      <w:pPr>
        <w:rPr>
          <w:b/>
          <w:bCs/>
        </w:rPr>
      </w:pPr>
    </w:p>
    <w:p w:rsidR="00351C51" w:rsidRPr="004455CA" w:rsidRDefault="00351C51" w:rsidP="001B29F3">
      <w:pPr>
        <w:rPr>
          <w:b/>
          <w:bCs/>
        </w:rPr>
      </w:pPr>
    </w:p>
    <w:p w:rsidR="001B29F3" w:rsidRPr="004D27BE" w:rsidRDefault="001B29F3" w:rsidP="002E5E02">
      <w:pPr>
        <w:rPr>
          <w:b/>
          <w:bCs/>
          <w:color w:val="FF0000"/>
        </w:rPr>
        <w:sectPr w:rsidR="001B29F3" w:rsidRPr="004D27BE" w:rsidSect="007B4482">
          <w:pgSz w:w="16840" w:h="11907" w:orient="landscape" w:code="9"/>
          <w:pgMar w:top="1134" w:right="1134" w:bottom="1134" w:left="1134" w:header="1134" w:footer="1134" w:gutter="0"/>
          <w:cols w:space="708"/>
          <w:titlePg/>
          <w:docGrid w:linePitch="360"/>
        </w:sectPr>
      </w:pPr>
    </w:p>
    <w:p w:rsidR="00EB6AFC" w:rsidRPr="002A1E12" w:rsidRDefault="00CC4674" w:rsidP="00710B46">
      <w:pPr>
        <w:jc w:val="left"/>
        <w:rPr>
          <w:rFonts w:ascii="Times New Roman" w:hAnsi="Times New Roman" w:cs="Times New Roman"/>
          <w:b/>
          <w:bCs/>
          <w:color w:val="FF0000"/>
        </w:rPr>
      </w:pPr>
      <w:r w:rsidRPr="002A1E12">
        <w:rPr>
          <w:rFonts w:ascii="Times New Roman" w:hAnsi="Times New Roman" w:cs="Times New Roman"/>
          <w:b/>
          <w:bCs/>
          <w:color w:val="FF0000"/>
        </w:rPr>
        <w:lastRenderedPageBreak/>
        <w:t>5.</w:t>
      </w:r>
      <w:r w:rsidR="002A1E12" w:rsidRPr="002A1E12">
        <w:rPr>
          <w:rFonts w:ascii="Times New Roman" w:hAnsi="Times New Roman" w:cs="Times New Roman"/>
          <w:b/>
          <w:bCs/>
          <w:color w:val="FF0000"/>
        </w:rPr>
        <w:t>4</w:t>
      </w:r>
      <w:r w:rsidRPr="002A1E12">
        <w:rPr>
          <w:rFonts w:ascii="Times New Roman" w:hAnsi="Times New Roman" w:cs="Times New Roman"/>
          <w:b/>
          <w:bCs/>
          <w:color w:val="FF0000"/>
        </w:rPr>
        <w:tab/>
      </w:r>
      <w:r w:rsidR="00EB6AFC" w:rsidRPr="002A1E12">
        <w:rPr>
          <w:rFonts w:ascii="Times New Roman" w:hAnsi="Times New Roman" w:cs="Times New Roman"/>
          <w:b/>
          <w:bCs/>
          <w:color w:val="FF0000"/>
        </w:rPr>
        <w:t>TABLO-</w:t>
      </w:r>
      <w:r w:rsidR="002A1E12" w:rsidRPr="002A1E12">
        <w:rPr>
          <w:rFonts w:ascii="Times New Roman" w:hAnsi="Times New Roman" w:cs="Times New Roman"/>
          <w:b/>
          <w:bCs/>
          <w:color w:val="FF0000"/>
        </w:rPr>
        <w:t>4</w:t>
      </w:r>
    </w:p>
    <w:p w:rsidR="00EB7212" w:rsidRPr="004D27BE" w:rsidRDefault="00EB7212" w:rsidP="002E5E02">
      <w:pPr>
        <w:pStyle w:val="DzMetin"/>
        <w:jc w:val="center"/>
        <w:rPr>
          <w:rFonts w:ascii="Arial" w:hAnsi="Arial" w:cs="Arial"/>
          <w:sz w:val="22"/>
          <w:szCs w:val="22"/>
        </w:rPr>
      </w:pPr>
      <w:r w:rsidRPr="002A1E12">
        <w:rPr>
          <w:rFonts w:ascii="Times New Roman" w:hAnsi="Times New Roman" w:cs="Times New Roman"/>
          <w:b/>
          <w:bCs/>
          <w:sz w:val="22"/>
          <w:szCs w:val="22"/>
        </w:rPr>
        <w:t>BOY VE KİLO ORANLARI NOMOGRAMI-ERKEK</w:t>
      </w:r>
      <w:r w:rsidRPr="004D27BE">
        <w:rPr>
          <w:rFonts w:ascii="Arial" w:hAnsi="Arial" w:cs="Arial"/>
          <w:b/>
          <w:bCs/>
          <w:sz w:val="22"/>
          <w:szCs w:val="22"/>
        </w:rPr>
        <w:t xml:space="preserve"> </w:t>
      </w:r>
    </w:p>
    <w:p w:rsidR="00EB7212" w:rsidRPr="004D27BE" w:rsidRDefault="00EB7212" w:rsidP="002E5E02">
      <w:pPr>
        <w:pStyle w:val="DzMetin"/>
        <w:rPr>
          <w:rFonts w:ascii="Arial" w:hAnsi="Arial" w:cs="Arial"/>
          <w:sz w:val="22"/>
          <w:szCs w:val="22"/>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205"/>
        <w:gridCol w:w="3207"/>
        <w:gridCol w:w="3207"/>
      </w:tblGrid>
      <w:tr w:rsidR="00E66740" w:rsidRPr="002A1E12" w:rsidTr="00AA0F51">
        <w:trPr>
          <w:trHeight w:val="253"/>
        </w:trPr>
        <w:tc>
          <w:tcPr>
            <w:tcW w:w="1666" w:type="pct"/>
            <w:shd w:val="clear" w:color="auto" w:fill="auto"/>
            <w:vAlign w:val="center"/>
          </w:tcPr>
          <w:p w:rsidR="00E66740" w:rsidRPr="002A1E12" w:rsidRDefault="00E66740" w:rsidP="002E5E02">
            <w:pPr>
              <w:jc w:val="center"/>
              <w:rPr>
                <w:rFonts w:ascii="Times New Roman" w:hAnsi="Times New Roman" w:cs="Times New Roman"/>
                <w:b/>
                <w:bCs/>
                <w:sz w:val="20"/>
                <w:szCs w:val="20"/>
              </w:rPr>
            </w:pPr>
            <w:r w:rsidRPr="002A1E12">
              <w:rPr>
                <w:rFonts w:ascii="Times New Roman" w:hAnsi="Times New Roman" w:cs="Times New Roman"/>
                <w:b/>
                <w:bCs/>
                <w:sz w:val="20"/>
                <w:szCs w:val="20"/>
              </w:rPr>
              <w:t>Boy (cm)</w:t>
            </w:r>
          </w:p>
        </w:tc>
        <w:tc>
          <w:tcPr>
            <w:tcW w:w="1667" w:type="pct"/>
            <w:shd w:val="clear" w:color="auto" w:fill="auto"/>
            <w:vAlign w:val="center"/>
          </w:tcPr>
          <w:p w:rsidR="00E66740" w:rsidRPr="002A1E12" w:rsidRDefault="00E66740" w:rsidP="009D2C31">
            <w:pPr>
              <w:jc w:val="center"/>
              <w:rPr>
                <w:rFonts w:ascii="Times New Roman" w:hAnsi="Times New Roman" w:cs="Times New Roman"/>
                <w:b/>
                <w:bCs/>
                <w:sz w:val="20"/>
                <w:szCs w:val="20"/>
              </w:rPr>
            </w:pPr>
            <w:r w:rsidRPr="002A1E12">
              <w:rPr>
                <w:rFonts w:ascii="Times New Roman" w:hAnsi="Times New Roman" w:cs="Times New Roman"/>
                <w:b/>
                <w:bCs/>
                <w:sz w:val="20"/>
                <w:szCs w:val="20"/>
              </w:rPr>
              <w:t>Ağırlık Alt Sınırı (kg)</w:t>
            </w:r>
          </w:p>
        </w:tc>
        <w:tc>
          <w:tcPr>
            <w:tcW w:w="1667" w:type="pct"/>
            <w:shd w:val="clear" w:color="auto" w:fill="auto"/>
            <w:vAlign w:val="center"/>
          </w:tcPr>
          <w:p w:rsidR="00E66740" w:rsidRPr="002A1E12" w:rsidRDefault="00E66740" w:rsidP="002E5E02">
            <w:pPr>
              <w:jc w:val="center"/>
              <w:rPr>
                <w:rFonts w:ascii="Times New Roman" w:hAnsi="Times New Roman" w:cs="Times New Roman"/>
                <w:b/>
                <w:bCs/>
                <w:sz w:val="20"/>
                <w:szCs w:val="20"/>
              </w:rPr>
            </w:pPr>
            <w:r w:rsidRPr="002A1E12">
              <w:rPr>
                <w:rFonts w:ascii="Times New Roman" w:hAnsi="Times New Roman" w:cs="Times New Roman"/>
                <w:b/>
                <w:bCs/>
                <w:sz w:val="20"/>
                <w:szCs w:val="20"/>
              </w:rPr>
              <w:t>Ağırlık Üst Sınırı (kg)</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168</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54</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73</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169</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54</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74</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55</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75</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56</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76</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56</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77</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57</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78</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58</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79</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175</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58</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80</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176</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59</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81</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177</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60</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81</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178</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60</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82</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179</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61</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83</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62</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84</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62</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85</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63</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86</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64</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87</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64</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88</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185</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65</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89</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186</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66</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90</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187</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66</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91</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188</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67</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92</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189</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68</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93</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190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69</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94</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191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70</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95</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192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70</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96</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193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71</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97</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194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72</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98</w:t>
            </w:r>
          </w:p>
        </w:tc>
      </w:tr>
      <w:tr w:rsidR="009731F4" w:rsidRPr="002A1E12" w:rsidTr="00AA0F51">
        <w:trPr>
          <w:trHeight w:val="253"/>
        </w:trPr>
        <w:tc>
          <w:tcPr>
            <w:tcW w:w="1666"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195</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72</w:t>
            </w:r>
          </w:p>
        </w:tc>
        <w:tc>
          <w:tcPr>
            <w:tcW w:w="1667" w:type="pct"/>
            <w:shd w:val="clear" w:color="auto" w:fill="auto"/>
            <w:vAlign w:val="center"/>
          </w:tcPr>
          <w:p w:rsidR="009731F4" w:rsidRPr="002A1E12" w:rsidRDefault="009731F4" w:rsidP="002E5E02">
            <w:pPr>
              <w:jc w:val="center"/>
              <w:rPr>
                <w:rFonts w:ascii="Times New Roman" w:hAnsi="Times New Roman" w:cs="Times New Roman"/>
                <w:sz w:val="20"/>
                <w:szCs w:val="20"/>
              </w:rPr>
            </w:pPr>
            <w:r w:rsidRPr="002A1E12">
              <w:rPr>
                <w:rFonts w:ascii="Times New Roman" w:hAnsi="Times New Roman" w:cs="Times New Roman"/>
                <w:sz w:val="20"/>
                <w:szCs w:val="20"/>
              </w:rPr>
              <w:t>99</w:t>
            </w:r>
          </w:p>
        </w:tc>
      </w:tr>
    </w:tbl>
    <w:p w:rsidR="00EB7212" w:rsidRPr="004D27BE" w:rsidRDefault="00EB7212" w:rsidP="002E5E02">
      <w:pPr>
        <w:pStyle w:val="DzMetin"/>
        <w:rPr>
          <w:rFonts w:ascii="Arial" w:hAnsi="Arial" w:cs="Arial"/>
          <w:sz w:val="22"/>
          <w:szCs w:val="22"/>
        </w:rPr>
      </w:pPr>
    </w:p>
    <w:p w:rsidR="00EB7212" w:rsidRPr="002A1E12" w:rsidRDefault="00EB7212" w:rsidP="002E5E02">
      <w:pPr>
        <w:pStyle w:val="DzMetin"/>
        <w:rPr>
          <w:rFonts w:ascii="Times New Roman" w:hAnsi="Times New Roman" w:cs="Times New Roman"/>
          <w:bCs/>
          <w:i/>
          <w:sz w:val="22"/>
          <w:szCs w:val="22"/>
        </w:rPr>
      </w:pPr>
      <w:r w:rsidRPr="002A1E12">
        <w:rPr>
          <w:rFonts w:ascii="Times New Roman" w:hAnsi="Times New Roman" w:cs="Times New Roman"/>
          <w:bCs/>
          <w:i/>
          <w:sz w:val="22"/>
          <w:szCs w:val="22"/>
        </w:rPr>
        <w:t xml:space="preserve">NOT: Asgari boy standardı erkek adaylar için </w:t>
      </w:r>
      <w:r w:rsidRPr="002A1E12">
        <w:rPr>
          <w:rFonts w:ascii="Times New Roman" w:hAnsi="Times New Roman" w:cs="Times New Roman"/>
          <w:b/>
          <w:bCs/>
          <w:i/>
          <w:sz w:val="22"/>
          <w:szCs w:val="22"/>
        </w:rPr>
        <w:t>16</w:t>
      </w:r>
      <w:r w:rsidR="009731F4" w:rsidRPr="002A1E12">
        <w:rPr>
          <w:rFonts w:ascii="Times New Roman" w:hAnsi="Times New Roman" w:cs="Times New Roman"/>
          <w:b/>
          <w:bCs/>
          <w:i/>
          <w:sz w:val="22"/>
          <w:szCs w:val="22"/>
        </w:rPr>
        <w:t>8</w:t>
      </w:r>
      <w:r w:rsidRPr="002A1E12">
        <w:rPr>
          <w:rFonts w:ascii="Times New Roman" w:hAnsi="Times New Roman" w:cs="Times New Roman"/>
          <w:bCs/>
          <w:i/>
          <w:sz w:val="22"/>
          <w:szCs w:val="22"/>
        </w:rPr>
        <w:t xml:space="preserve"> cm.dir.</w:t>
      </w: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5B7135" w:rsidRDefault="005B7135" w:rsidP="002E5E02">
      <w:pPr>
        <w:pStyle w:val="DzMetin"/>
        <w:rPr>
          <w:rFonts w:ascii="Arial" w:hAnsi="Arial" w:cs="Arial"/>
          <w:bCs/>
          <w:i/>
          <w:sz w:val="22"/>
          <w:szCs w:val="22"/>
        </w:rPr>
      </w:pPr>
    </w:p>
    <w:p w:rsidR="00710B46" w:rsidRPr="002A1E12" w:rsidRDefault="009F0AE2" w:rsidP="009F0AE2">
      <w:pPr>
        <w:jc w:val="left"/>
        <w:rPr>
          <w:rFonts w:ascii="Times New Roman" w:hAnsi="Times New Roman" w:cs="Times New Roman"/>
          <w:b/>
          <w:bCs/>
          <w:color w:val="FF0000"/>
        </w:rPr>
      </w:pPr>
      <w:r w:rsidRPr="002A1E12">
        <w:rPr>
          <w:rFonts w:ascii="Times New Roman" w:hAnsi="Times New Roman" w:cs="Times New Roman"/>
          <w:b/>
          <w:bCs/>
          <w:color w:val="FF0000"/>
        </w:rPr>
        <w:lastRenderedPageBreak/>
        <w:t>TABLO-</w:t>
      </w:r>
      <w:r w:rsidR="002A1E12" w:rsidRPr="002A1E12">
        <w:rPr>
          <w:rFonts w:ascii="Times New Roman" w:hAnsi="Times New Roman" w:cs="Times New Roman"/>
          <w:b/>
          <w:bCs/>
          <w:color w:val="FF0000"/>
        </w:rPr>
        <w:t>4</w:t>
      </w:r>
      <w:r w:rsidRPr="002A1E12">
        <w:rPr>
          <w:rFonts w:ascii="Times New Roman" w:hAnsi="Times New Roman" w:cs="Times New Roman"/>
          <w:b/>
          <w:bCs/>
          <w:color w:val="FF0000"/>
        </w:rPr>
        <w:t xml:space="preserve"> DEVAMI</w:t>
      </w:r>
    </w:p>
    <w:p w:rsidR="00FC68B5" w:rsidRPr="004D27BE" w:rsidRDefault="00FC68B5" w:rsidP="00710B46">
      <w:pPr>
        <w:pStyle w:val="DzMetin"/>
        <w:jc w:val="center"/>
        <w:rPr>
          <w:rFonts w:ascii="Arial" w:hAnsi="Arial" w:cs="Arial"/>
          <w:sz w:val="22"/>
          <w:szCs w:val="22"/>
        </w:rPr>
      </w:pPr>
      <w:r w:rsidRPr="002A1E12">
        <w:rPr>
          <w:rFonts w:ascii="Times New Roman" w:hAnsi="Times New Roman" w:cs="Times New Roman"/>
          <w:b/>
          <w:bCs/>
          <w:sz w:val="22"/>
          <w:szCs w:val="22"/>
        </w:rPr>
        <w:t>BOY VE KİLO ORANLARI NOMOGRAMI-KADIN</w:t>
      </w:r>
    </w:p>
    <w:p w:rsidR="00FC68B5" w:rsidRPr="009F0AE2" w:rsidRDefault="00FC68B5" w:rsidP="00FC68B5">
      <w:pPr>
        <w:pStyle w:val="DzMetin"/>
        <w:rPr>
          <w:rFonts w:ascii="Arial" w:hAnsi="Arial" w:cs="Arial"/>
          <w:sz w:val="12"/>
          <w:szCs w:val="12"/>
        </w:rPr>
      </w:pP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205"/>
        <w:gridCol w:w="3207"/>
        <w:gridCol w:w="3207"/>
      </w:tblGrid>
      <w:tr w:rsidR="00E66740" w:rsidRPr="002A1E12" w:rsidTr="009731F4">
        <w:trPr>
          <w:trHeight w:val="380"/>
        </w:trPr>
        <w:tc>
          <w:tcPr>
            <w:tcW w:w="1666" w:type="pct"/>
            <w:shd w:val="clear" w:color="auto" w:fill="auto"/>
            <w:vAlign w:val="center"/>
          </w:tcPr>
          <w:p w:rsidR="00E66740" w:rsidRPr="002A1E12" w:rsidRDefault="00E66740" w:rsidP="009D2C31">
            <w:pPr>
              <w:jc w:val="center"/>
              <w:rPr>
                <w:rFonts w:ascii="Times New Roman" w:hAnsi="Times New Roman" w:cs="Times New Roman"/>
                <w:b/>
                <w:bCs/>
                <w:sz w:val="20"/>
                <w:szCs w:val="20"/>
              </w:rPr>
            </w:pPr>
            <w:r w:rsidRPr="002A1E12">
              <w:rPr>
                <w:rFonts w:ascii="Times New Roman" w:hAnsi="Times New Roman" w:cs="Times New Roman"/>
                <w:b/>
                <w:bCs/>
                <w:sz w:val="20"/>
                <w:szCs w:val="20"/>
              </w:rPr>
              <w:t>Boy (cm)</w:t>
            </w:r>
          </w:p>
        </w:tc>
        <w:tc>
          <w:tcPr>
            <w:tcW w:w="1667" w:type="pct"/>
            <w:shd w:val="clear" w:color="auto" w:fill="auto"/>
            <w:vAlign w:val="center"/>
          </w:tcPr>
          <w:p w:rsidR="00E66740" w:rsidRPr="002A1E12" w:rsidRDefault="00E66740" w:rsidP="009D2C31">
            <w:pPr>
              <w:jc w:val="center"/>
              <w:rPr>
                <w:rFonts w:ascii="Times New Roman" w:hAnsi="Times New Roman" w:cs="Times New Roman"/>
                <w:b/>
                <w:bCs/>
                <w:sz w:val="20"/>
                <w:szCs w:val="20"/>
              </w:rPr>
            </w:pPr>
            <w:r w:rsidRPr="002A1E12">
              <w:rPr>
                <w:rFonts w:ascii="Times New Roman" w:hAnsi="Times New Roman" w:cs="Times New Roman"/>
                <w:b/>
                <w:bCs/>
                <w:sz w:val="20"/>
                <w:szCs w:val="20"/>
              </w:rPr>
              <w:t>Ağırlık Alt Sınırı (kg)</w:t>
            </w:r>
          </w:p>
        </w:tc>
        <w:tc>
          <w:tcPr>
            <w:tcW w:w="1667" w:type="pct"/>
            <w:shd w:val="clear" w:color="auto" w:fill="auto"/>
            <w:vAlign w:val="center"/>
          </w:tcPr>
          <w:p w:rsidR="00E66740" w:rsidRPr="002A1E12" w:rsidRDefault="00E66740" w:rsidP="009D2C31">
            <w:pPr>
              <w:jc w:val="center"/>
              <w:rPr>
                <w:rFonts w:ascii="Times New Roman" w:hAnsi="Times New Roman" w:cs="Times New Roman"/>
                <w:b/>
                <w:bCs/>
                <w:sz w:val="20"/>
                <w:szCs w:val="20"/>
              </w:rPr>
            </w:pPr>
            <w:r w:rsidRPr="002A1E12">
              <w:rPr>
                <w:rFonts w:ascii="Times New Roman" w:hAnsi="Times New Roman" w:cs="Times New Roman"/>
                <w:b/>
                <w:bCs/>
                <w:sz w:val="20"/>
                <w:szCs w:val="20"/>
              </w:rPr>
              <w:t>Ağırlık Üst Sınırı (kg)</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162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49</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68</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163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69</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164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69</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165</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70</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166</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70</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167</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71</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168</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73</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169</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74</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75</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55</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75</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56</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76</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56</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77</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57</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78</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175</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58</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79</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176</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58</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80</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177</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59</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81</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178</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82</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179</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83</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84</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85</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86</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87</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88</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185</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88</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186</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65</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89</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187</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66</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90</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188</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67</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91</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189</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67</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92</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190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68</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93</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191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69</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94</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192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95</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193</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70</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96</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194</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71</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97</w:t>
            </w:r>
          </w:p>
        </w:tc>
      </w:tr>
      <w:tr w:rsidR="009731F4" w:rsidRPr="002A1E12" w:rsidTr="009731F4">
        <w:tc>
          <w:tcPr>
            <w:tcW w:w="1666"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195</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72</w:t>
            </w:r>
          </w:p>
        </w:tc>
        <w:tc>
          <w:tcPr>
            <w:tcW w:w="1667" w:type="pct"/>
            <w:shd w:val="clear" w:color="auto" w:fill="auto"/>
            <w:vAlign w:val="center"/>
          </w:tcPr>
          <w:p w:rsidR="009731F4" w:rsidRPr="002A1E12" w:rsidRDefault="009731F4" w:rsidP="009D2C31">
            <w:pPr>
              <w:jc w:val="center"/>
              <w:rPr>
                <w:rFonts w:ascii="Times New Roman" w:hAnsi="Times New Roman" w:cs="Times New Roman"/>
                <w:sz w:val="20"/>
                <w:szCs w:val="20"/>
              </w:rPr>
            </w:pPr>
            <w:r w:rsidRPr="002A1E12">
              <w:rPr>
                <w:rFonts w:ascii="Times New Roman" w:hAnsi="Times New Roman" w:cs="Times New Roman"/>
                <w:sz w:val="20"/>
                <w:szCs w:val="20"/>
              </w:rPr>
              <w:t>98</w:t>
            </w:r>
          </w:p>
        </w:tc>
      </w:tr>
    </w:tbl>
    <w:p w:rsidR="00AA0F51" w:rsidRDefault="00AA0F51" w:rsidP="00FC68B5">
      <w:pPr>
        <w:pStyle w:val="DzMetin"/>
        <w:rPr>
          <w:rFonts w:ascii="Arial" w:hAnsi="Arial" w:cs="Arial"/>
          <w:bCs/>
          <w:i/>
          <w:sz w:val="22"/>
          <w:szCs w:val="22"/>
        </w:rPr>
      </w:pPr>
    </w:p>
    <w:p w:rsidR="00FC68B5" w:rsidRPr="004D27BE" w:rsidRDefault="00FC68B5" w:rsidP="00FC68B5">
      <w:pPr>
        <w:pStyle w:val="DzMetin"/>
        <w:rPr>
          <w:rFonts w:ascii="Arial" w:hAnsi="Arial" w:cs="Arial"/>
          <w:i/>
          <w:sz w:val="22"/>
          <w:szCs w:val="22"/>
        </w:rPr>
      </w:pPr>
      <w:r w:rsidRPr="004D27BE">
        <w:rPr>
          <w:rFonts w:ascii="Arial" w:hAnsi="Arial" w:cs="Arial"/>
          <w:bCs/>
          <w:i/>
          <w:sz w:val="22"/>
          <w:szCs w:val="22"/>
        </w:rPr>
        <w:t xml:space="preserve">NOT: Asgari boy standardı </w:t>
      </w:r>
      <w:r w:rsidR="00477DB5" w:rsidRPr="004D27BE">
        <w:rPr>
          <w:rFonts w:ascii="Arial" w:hAnsi="Arial" w:cs="Arial"/>
          <w:bCs/>
          <w:i/>
          <w:sz w:val="22"/>
          <w:szCs w:val="22"/>
        </w:rPr>
        <w:t>kadın</w:t>
      </w:r>
      <w:r w:rsidRPr="004D27BE">
        <w:rPr>
          <w:rFonts w:ascii="Arial" w:hAnsi="Arial" w:cs="Arial"/>
          <w:bCs/>
          <w:i/>
          <w:sz w:val="22"/>
          <w:szCs w:val="22"/>
        </w:rPr>
        <w:t xml:space="preserve"> adaylar için </w:t>
      </w:r>
      <w:r w:rsidR="00E66740" w:rsidRPr="004D27BE">
        <w:rPr>
          <w:rFonts w:ascii="Arial" w:hAnsi="Arial" w:cs="Arial"/>
          <w:b/>
          <w:bCs/>
          <w:i/>
          <w:sz w:val="22"/>
          <w:szCs w:val="22"/>
        </w:rPr>
        <w:t>1</w:t>
      </w:r>
      <w:r w:rsidR="009731F4">
        <w:rPr>
          <w:rFonts w:ascii="Arial" w:hAnsi="Arial" w:cs="Arial"/>
          <w:b/>
          <w:bCs/>
          <w:i/>
          <w:sz w:val="22"/>
          <w:szCs w:val="22"/>
        </w:rPr>
        <w:t>6</w:t>
      </w:r>
      <w:r w:rsidR="00AA0F51">
        <w:rPr>
          <w:rFonts w:ascii="Arial" w:hAnsi="Arial" w:cs="Arial"/>
          <w:b/>
          <w:bCs/>
          <w:i/>
          <w:sz w:val="22"/>
          <w:szCs w:val="22"/>
        </w:rPr>
        <w:t>2</w:t>
      </w:r>
      <w:r w:rsidRPr="004D27BE">
        <w:rPr>
          <w:rFonts w:ascii="Arial" w:hAnsi="Arial" w:cs="Arial"/>
          <w:bCs/>
          <w:i/>
          <w:sz w:val="22"/>
          <w:szCs w:val="22"/>
        </w:rPr>
        <w:t xml:space="preserve"> cm.dir.</w:t>
      </w: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9731F4" w:rsidRDefault="009731F4" w:rsidP="000340E3">
      <w:pPr>
        <w:jc w:val="left"/>
        <w:rPr>
          <w:b/>
          <w:color w:val="FF0000"/>
        </w:rPr>
      </w:pPr>
    </w:p>
    <w:p w:rsidR="002A1E12" w:rsidRDefault="002A1E12" w:rsidP="000340E3">
      <w:pPr>
        <w:jc w:val="left"/>
        <w:rPr>
          <w:b/>
          <w:color w:val="FF0000"/>
        </w:rPr>
      </w:pPr>
    </w:p>
    <w:p w:rsidR="002A1E12" w:rsidRDefault="002A1E12" w:rsidP="000340E3">
      <w:pPr>
        <w:jc w:val="left"/>
        <w:rPr>
          <w:b/>
          <w:color w:val="FF0000"/>
        </w:rPr>
      </w:pPr>
    </w:p>
    <w:p w:rsidR="002A1E12" w:rsidRDefault="002A1E12" w:rsidP="000340E3">
      <w:pPr>
        <w:jc w:val="left"/>
        <w:rPr>
          <w:b/>
          <w:color w:val="FF0000"/>
        </w:rPr>
      </w:pPr>
    </w:p>
    <w:p w:rsidR="002A1E12" w:rsidRDefault="002A1E12" w:rsidP="000340E3">
      <w:pPr>
        <w:jc w:val="left"/>
        <w:rPr>
          <w:b/>
          <w:color w:val="FF0000"/>
        </w:rPr>
      </w:pPr>
    </w:p>
    <w:p w:rsidR="00876D99" w:rsidRDefault="00876D99" w:rsidP="000340E3">
      <w:pPr>
        <w:jc w:val="left"/>
        <w:rPr>
          <w:b/>
          <w:color w:val="FF0000"/>
        </w:rPr>
      </w:pPr>
    </w:p>
    <w:p w:rsidR="00FC68B5" w:rsidRPr="002A1E12" w:rsidRDefault="00CC4674" w:rsidP="000340E3">
      <w:pPr>
        <w:jc w:val="left"/>
        <w:rPr>
          <w:rFonts w:ascii="Times New Roman" w:hAnsi="Times New Roman" w:cs="Times New Roman"/>
          <w:b/>
          <w:color w:val="FF0000"/>
        </w:rPr>
      </w:pPr>
      <w:r w:rsidRPr="002A1E12">
        <w:rPr>
          <w:rFonts w:ascii="Times New Roman" w:hAnsi="Times New Roman" w:cs="Times New Roman"/>
          <w:b/>
          <w:color w:val="FF0000"/>
        </w:rPr>
        <w:lastRenderedPageBreak/>
        <w:t>5.</w:t>
      </w:r>
      <w:r w:rsidR="002A1E12" w:rsidRPr="002A1E12">
        <w:rPr>
          <w:rFonts w:ascii="Times New Roman" w:hAnsi="Times New Roman" w:cs="Times New Roman"/>
          <w:b/>
          <w:color w:val="FF0000"/>
        </w:rPr>
        <w:t>5</w:t>
      </w:r>
      <w:r w:rsidRPr="002A1E12">
        <w:rPr>
          <w:rFonts w:ascii="Times New Roman" w:hAnsi="Times New Roman" w:cs="Times New Roman"/>
          <w:b/>
          <w:color w:val="FF0000"/>
        </w:rPr>
        <w:tab/>
      </w:r>
      <w:r w:rsidR="00EB6AFC" w:rsidRPr="002A1E12">
        <w:rPr>
          <w:rFonts w:ascii="Times New Roman" w:hAnsi="Times New Roman" w:cs="Times New Roman"/>
          <w:b/>
          <w:color w:val="FF0000"/>
        </w:rPr>
        <w:t>TABLO-</w:t>
      </w:r>
      <w:r w:rsidR="002A1E12" w:rsidRPr="002A1E12">
        <w:rPr>
          <w:rFonts w:ascii="Times New Roman" w:hAnsi="Times New Roman" w:cs="Times New Roman"/>
          <w:b/>
          <w:color w:val="FF0000"/>
        </w:rPr>
        <w:t>5</w:t>
      </w:r>
    </w:p>
    <w:p w:rsidR="000340E3" w:rsidRPr="002A1E12" w:rsidRDefault="000340E3" w:rsidP="00356AC2">
      <w:pPr>
        <w:jc w:val="center"/>
        <w:rPr>
          <w:rFonts w:ascii="Times New Roman" w:hAnsi="Times New Roman" w:cs="Times New Roman"/>
          <w:b/>
        </w:rPr>
      </w:pPr>
      <w:bookmarkStart w:id="2" w:name="RANGE!A1:H62"/>
      <w:r w:rsidRPr="002A1E12">
        <w:rPr>
          <w:rFonts w:ascii="Times New Roman" w:hAnsi="Times New Roman" w:cs="Times New Roman"/>
          <w:b/>
        </w:rPr>
        <w:t>FİZİKİ YETERLİLİK TESTİ TABLOSU (ERKEK ADAYLAR İÇİN)</w:t>
      </w:r>
      <w:bookmarkEnd w:id="2"/>
    </w:p>
    <w:tbl>
      <w:tblPr>
        <w:tblStyle w:val="TabloKlavuzu1"/>
        <w:tblW w:w="9918" w:type="dxa"/>
        <w:tblLook w:val="04A0" w:firstRow="1" w:lastRow="0" w:firstColumn="1" w:lastColumn="0" w:noHBand="0" w:noVBand="1"/>
      </w:tblPr>
      <w:tblGrid>
        <w:gridCol w:w="988"/>
        <w:gridCol w:w="850"/>
        <w:gridCol w:w="1134"/>
        <w:gridCol w:w="992"/>
        <w:gridCol w:w="2127"/>
        <w:gridCol w:w="1275"/>
        <w:gridCol w:w="1276"/>
        <w:gridCol w:w="1276"/>
      </w:tblGrid>
      <w:tr w:rsidR="004D7164" w:rsidRPr="002A1E12" w:rsidTr="005E48B6">
        <w:tc>
          <w:tcPr>
            <w:tcW w:w="1838" w:type="dxa"/>
            <w:gridSpan w:val="2"/>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Mekik (2 dk.)</w:t>
            </w:r>
          </w:p>
        </w:tc>
        <w:tc>
          <w:tcPr>
            <w:tcW w:w="2126" w:type="dxa"/>
            <w:gridSpan w:val="2"/>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sz w:val="14"/>
                <w:szCs w:val="14"/>
              </w:rPr>
              <w:t>Şınav (2 dk.)</w:t>
            </w:r>
          </w:p>
        </w:tc>
        <w:tc>
          <w:tcPr>
            <w:tcW w:w="3402" w:type="dxa"/>
            <w:gridSpan w:val="2"/>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1500 m Koşu (*)</w:t>
            </w:r>
          </w:p>
        </w:tc>
        <w:tc>
          <w:tcPr>
            <w:tcW w:w="2552" w:type="dxa"/>
            <w:gridSpan w:val="2"/>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400 m Koşu (*)</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Tekrar</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Puan</w:t>
            </w:r>
          </w:p>
        </w:tc>
        <w:tc>
          <w:tcPr>
            <w:tcW w:w="1134"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Tekrar</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Puan</w:t>
            </w:r>
          </w:p>
        </w:tc>
        <w:tc>
          <w:tcPr>
            <w:tcW w:w="2127"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Derece</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Puan</w:t>
            </w:r>
          </w:p>
        </w:tc>
        <w:tc>
          <w:tcPr>
            <w:tcW w:w="1276" w:type="dxa"/>
            <w:tcBorders>
              <w:top w:val="single" w:sz="4" w:space="0" w:color="auto"/>
              <w:left w:val="single" w:sz="8" w:space="0" w:color="auto"/>
              <w:bottom w:val="single" w:sz="8"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Derece</w:t>
            </w:r>
          </w:p>
        </w:tc>
        <w:tc>
          <w:tcPr>
            <w:tcW w:w="1276" w:type="dxa"/>
            <w:tcBorders>
              <w:top w:val="single" w:sz="4" w:space="0" w:color="auto"/>
              <w:left w:val="nil"/>
              <w:bottom w:val="single" w:sz="8"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Puan</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60</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100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55</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100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5:40-5:49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100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1:10</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100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59</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54</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98</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5:50-5:59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1:11</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58</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53</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96</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6:00-6:09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1:12</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57</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52</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6:10-6:19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1:13</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56</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51</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92</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6:20-6:29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1:14</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55</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50</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90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6:30-6:39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1:15</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54</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49</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88</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6:40-6:49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45</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1:16</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53</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48</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86</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6:50-6:59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1:17</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52</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47</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7:00-7:09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35</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1:18</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51</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46</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82</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7:10-7:19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1:19</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50</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45</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7:20-7:29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25</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1:20</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49</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44</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78</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7:30-7:39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1:21</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48</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43</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76</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7:40-7:49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18</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1:22</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47</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42</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7:50-7:59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15</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1:23</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46</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41</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72</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8:00-8:09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12</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1:24</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45</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40</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8:10-8:19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1:25</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44</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39</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68</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8:20-8:29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8</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1:26</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43</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38</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66</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8:30-8:39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1:27</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42</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37</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8:40-8:49</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1:28</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41</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36</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62</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8:50 ve yukarısı</w:t>
            </w: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0</w:t>
            </w:r>
          </w:p>
        </w:tc>
        <w:tc>
          <w:tcPr>
            <w:tcW w:w="1276" w:type="dxa"/>
            <w:tcBorders>
              <w:top w:val="nil"/>
              <w:left w:val="single" w:sz="8" w:space="0" w:color="auto"/>
              <w:bottom w:val="single" w:sz="4"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1:29</w:t>
            </w:r>
          </w:p>
        </w:tc>
        <w:tc>
          <w:tcPr>
            <w:tcW w:w="1276" w:type="dxa"/>
            <w:tcBorders>
              <w:top w:val="nil"/>
              <w:left w:val="nil"/>
              <w:bottom w:val="single" w:sz="4"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40</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35</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60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bCs/>
                <w:sz w:val="14"/>
                <w:szCs w:val="14"/>
              </w:rPr>
            </w:pPr>
          </w:p>
        </w:tc>
        <w:tc>
          <w:tcPr>
            <w:tcW w:w="1276" w:type="dxa"/>
            <w:tcBorders>
              <w:top w:val="nil"/>
              <w:left w:val="single" w:sz="8" w:space="0" w:color="auto"/>
              <w:bottom w:val="single" w:sz="8" w:space="0" w:color="auto"/>
              <w:right w:val="single" w:sz="4" w:space="0" w:color="auto"/>
            </w:tcBorders>
            <w:shd w:val="clear" w:color="000000" w:fill="FFFFFF"/>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1:30</w:t>
            </w:r>
          </w:p>
        </w:tc>
        <w:tc>
          <w:tcPr>
            <w:tcW w:w="1276" w:type="dxa"/>
            <w:tcBorders>
              <w:top w:val="nil"/>
              <w:left w:val="nil"/>
              <w:bottom w:val="single" w:sz="8" w:space="0" w:color="auto"/>
              <w:right w:val="single" w:sz="8" w:space="0" w:color="auto"/>
            </w:tcBorders>
            <w:shd w:val="clear" w:color="000000" w:fill="FFFFFF"/>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0</w:t>
            </w: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39</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34</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58</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38</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33</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56</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37</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32</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36</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31</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52</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35</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30</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34</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29</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48</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33</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28</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46</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32</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27</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31</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26</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42</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30</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25</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29</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24</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38</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28</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23</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36</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27</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22</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26</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21</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32</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25</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20</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30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24</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19</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28</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23</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18</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26</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22</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5</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17</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21</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16</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20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16-20</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15</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18</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shd w:val="clear" w:color="auto" w:fill="auto"/>
            <w:vAlign w:val="center"/>
          </w:tcPr>
          <w:p w:rsidR="004D7164" w:rsidRPr="002A1E12" w:rsidRDefault="004D7164" w:rsidP="004D7164">
            <w:pPr>
              <w:jc w:val="center"/>
              <w:rPr>
                <w:rFonts w:ascii="Times New Roman" w:hAnsi="Times New Roman" w:cs="Times New Roman"/>
                <w:b/>
                <w:sz w:val="14"/>
                <w:szCs w:val="14"/>
              </w:rPr>
            </w:pPr>
            <w:r w:rsidRPr="002A1E12">
              <w:rPr>
                <w:rFonts w:ascii="Times New Roman" w:hAnsi="Times New Roman" w:cs="Times New Roman"/>
                <w:sz w:val="14"/>
                <w:szCs w:val="14"/>
              </w:rPr>
              <w:t>0-15</w:t>
            </w:r>
          </w:p>
        </w:tc>
        <w:tc>
          <w:tcPr>
            <w:tcW w:w="850"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0</w:t>
            </w: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14</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16</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tcPr>
          <w:p w:rsidR="004D7164" w:rsidRPr="002A1E12" w:rsidRDefault="004D7164" w:rsidP="004D7164">
            <w:pPr>
              <w:rPr>
                <w:rFonts w:ascii="Times New Roman" w:hAnsi="Times New Roman" w:cs="Times New Roman"/>
                <w:sz w:val="14"/>
                <w:szCs w:val="14"/>
              </w:rPr>
            </w:pPr>
          </w:p>
        </w:tc>
        <w:tc>
          <w:tcPr>
            <w:tcW w:w="850" w:type="dxa"/>
          </w:tcPr>
          <w:p w:rsidR="004D7164" w:rsidRPr="002A1E12" w:rsidRDefault="004D7164" w:rsidP="004D7164">
            <w:pPr>
              <w:rPr>
                <w:rFonts w:ascii="Times New Roman" w:hAnsi="Times New Roman" w:cs="Times New Roman"/>
                <w:sz w:val="14"/>
                <w:szCs w:val="14"/>
              </w:rPr>
            </w:pP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13</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tcPr>
          <w:p w:rsidR="004D7164" w:rsidRPr="002A1E12" w:rsidRDefault="004D7164" w:rsidP="004D7164">
            <w:pPr>
              <w:rPr>
                <w:rFonts w:ascii="Times New Roman" w:hAnsi="Times New Roman" w:cs="Times New Roman"/>
                <w:sz w:val="14"/>
                <w:szCs w:val="14"/>
              </w:rPr>
            </w:pPr>
          </w:p>
        </w:tc>
        <w:tc>
          <w:tcPr>
            <w:tcW w:w="850" w:type="dxa"/>
          </w:tcPr>
          <w:p w:rsidR="004D7164" w:rsidRPr="002A1E12" w:rsidRDefault="004D7164" w:rsidP="004D7164">
            <w:pPr>
              <w:rPr>
                <w:rFonts w:ascii="Times New Roman" w:hAnsi="Times New Roman" w:cs="Times New Roman"/>
                <w:sz w:val="14"/>
                <w:szCs w:val="14"/>
              </w:rPr>
            </w:pP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12</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12</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tcPr>
          <w:p w:rsidR="004D7164" w:rsidRPr="002A1E12" w:rsidRDefault="004D7164" w:rsidP="004D7164">
            <w:pPr>
              <w:rPr>
                <w:rFonts w:ascii="Times New Roman" w:hAnsi="Times New Roman" w:cs="Times New Roman"/>
                <w:sz w:val="14"/>
                <w:szCs w:val="14"/>
              </w:rPr>
            </w:pPr>
          </w:p>
        </w:tc>
        <w:tc>
          <w:tcPr>
            <w:tcW w:w="850" w:type="dxa"/>
          </w:tcPr>
          <w:p w:rsidR="004D7164" w:rsidRPr="002A1E12" w:rsidRDefault="004D7164" w:rsidP="004D7164">
            <w:pPr>
              <w:rPr>
                <w:rFonts w:ascii="Times New Roman" w:hAnsi="Times New Roman" w:cs="Times New Roman"/>
                <w:sz w:val="14"/>
                <w:szCs w:val="14"/>
              </w:rPr>
            </w:pP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11</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tcPr>
          <w:p w:rsidR="004D7164" w:rsidRPr="002A1E12" w:rsidRDefault="004D7164" w:rsidP="004D7164">
            <w:pPr>
              <w:rPr>
                <w:rFonts w:ascii="Times New Roman" w:hAnsi="Times New Roman" w:cs="Times New Roman"/>
                <w:sz w:val="14"/>
                <w:szCs w:val="14"/>
              </w:rPr>
            </w:pPr>
          </w:p>
        </w:tc>
        <w:tc>
          <w:tcPr>
            <w:tcW w:w="850" w:type="dxa"/>
          </w:tcPr>
          <w:p w:rsidR="004D7164" w:rsidRPr="002A1E12" w:rsidRDefault="004D7164" w:rsidP="004D7164">
            <w:pPr>
              <w:rPr>
                <w:rFonts w:ascii="Times New Roman" w:hAnsi="Times New Roman" w:cs="Times New Roman"/>
                <w:sz w:val="14"/>
                <w:szCs w:val="14"/>
              </w:rPr>
            </w:pP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10</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7</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tcPr>
          <w:p w:rsidR="004D7164" w:rsidRPr="002A1E12" w:rsidRDefault="004D7164" w:rsidP="004D7164">
            <w:pPr>
              <w:rPr>
                <w:rFonts w:ascii="Times New Roman" w:hAnsi="Times New Roman" w:cs="Times New Roman"/>
                <w:sz w:val="14"/>
                <w:szCs w:val="14"/>
              </w:rPr>
            </w:pPr>
          </w:p>
        </w:tc>
        <w:tc>
          <w:tcPr>
            <w:tcW w:w="850" w:type="dxa"/>
          </w:tcPr>
          <w:p w:rsidR="004D7164" w:rsidRPr="002A1E12" w:rsidRDefault="004D7164" w:rsidP="004D7164">
            <w:pPr>
              <w:rPr>
                <w:rFonts w:ascii="Times New Roman" w:hAnsi="Times New Roman" w:cs="Times New Roman"/>
                <w:sz w:val="14"/>
                <w:szCs w:val="14"/>
              </w:rPr>
            </w:pP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9</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4</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tcPr>
          <w:p w:rsidR="004D7164" w:rsidRPr="002A1E12" w:rsidRDefault="004D7164" w:rsidP="004D7164">
            <w:pPr>
              <w:rPr>
                <w:rFonts w:ascii="Times New Roman" w:hAnsi="Times New Roman" w:cs="Times New Roman"/>
                <w:sz w:val="14"/>
                <w:szCs w:val="14"/>
              </w:rPr>
            </w:pPr>
          </w:p>
        </w:tc>
        <w:tc>
          <w:tcPr>
            <w:tcW w:w="850" w:type="dxa"/>
          </w:tcPr>
          <w:p w:rsidR="004D7164" w:rsidRPr="002A1E12" w:rsidRDefault="004D7164" w:rsidP="004D7164">
            <w:pPr>
              <w:rPr>
                <w:rFonts w:ascii="Times New Roman" w:hAnsi="Times New Roman" w:cs="Times New Roman"/>
                <w:sz w:val="14"/>
                <w:szCs w:val="14"/>
              </w:rPr>
            </w:pP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6-8</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1</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r w:rsidR="004D7164" w:rsidRPr="002A1E12" w:rsidTr="005E48B6">
        <w:tc>
          <w:tcPr>
            <w:tcW w:w="988" w:type="dxa"/>
          </w:tcPr>
          <w:p w:rsidR="004D7164" w:rsidRPr="002A1E12" w:rsidRDefault="004D7164" w:rsidP="004D7164">
            <w:pPr>
              <w:rPr>
                <w:rFonts w:ascii="Times New Roman" w:hAnsi="Times New Roman" w:cs="Times New Roman"/>
                <w:sz w:val="14"/>
                <w:szCs w:val="14"/>
              </w:rPr>
            </w:pPr>
          </w:p>
        </w:tc>
        <w:tc>
          <w:tcPr>
            <w:tcW w:w="850" w:type="dxa"/>
          </w:tcPr>
          <w:p w:rsidR="004D7164" w:rsidRPr="002A1E12" w:rsidRDefault="004D7164" w:rsidP="004D7164">
            <w:pPr>
              <w:rPr>
                <w:rFonts w:ascii="Times New Roman" w:hAnsi="Times New Roman" w:cs="Times New Roman"/>
                <w:sz w:val="14"/>
                <w:szCs w:val="14"/>
              </w:rPr>
            </w:pPr>
          </w:p>
        </w:tc>
        <w:tc>
          <w:tcPr>
            <w:tcW w:w="1134" w:type="dxa"/>
            <w:shd w:val="clear" w:color="auto" w:fill="auto"/>
            <w:vAlign w:val="center"/>
          </w:tcPr>
          <w:p w:rsidR="004D7164" w:rsidRPr="002A1E12" w:rsidRDefault="004D7164" w:rsidP="004D7164">
            <w:pPr>
              <w:jc w:val="center"/>
              <w:rPr>
                <w:rFonts w:ascii="Times New Roman" w:hAnsi="Times New Roman" w:cs="Times New Roman"/>
                <w:sz w:val="14"/>
                <w:szCs w:val="14"/>
              </w:rPr>
            </w:pPr>
            <w:r w:rsidRPr="002A1E12">
              <w:rPr>
                <w:rFonts w:ascii="Times New Roman" w:hAnsi="Times New Roman" w:cs="Times New Roman"/>
                <w:sz w:val="14"/>
                <w:szCs w:val="14"/>
              </w:rPr>
              <w:t>0-5</w:t>
            </w:r>
          </w:p>
        </w:tc>
        <w:tc>
          <w:tcPr>
            <w:tcW w:w="992" w:type="dxa"/>
            <w:shd w:val="clear" w:color="auto" w:fill="auto"/>
            <w:vAlign w:val="center"/>
          </w:tcPr>
          <w:p w:rsidR="004D7164" w:rsidRPr="002A1E12" w:rsidRDefault="004D7164" w:rsidP="004D7164">
            <w:pPr>
              <w:jc w:val="center"/>
              <w:rPr>
                <w:rFonts w:ascii="Times New Roman" w:hAnsi="Times New Roman" w:cs="Times New Roman"/>
                <w:bCs/>
                <w:sz w:val="14"/>
                <w:szCs w:val="14"/>
              </w:rPr>
            </w:pPr>
            <w:r w:rsidRPr="002A1E12">
              <w:rPr>
                <w:rFonts w:ascii="Times New Roman" w:hAnsi="Times New Roman" w:cs="Times New Roman"/>
                <w:bCs/>
                <w:sz w:val="14"/>
                <w:szCs w:val="14"/>
              </w:rPr>
              <w:t>0</w:t>
            </w:r>
          </w:p>
        </w:tc>
        <w:tc>
          <w:tcPr>
            <w:tcW w:w="2127"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5" w:type="dxa"/>
            <w:shd w:val="clear" w:color="auto" w:fill="auto"/>
            <w:vAlign w:val="center"/>
          </w:tcPr>
          <w:p w:rsidR="004D7164" w:rsidRPr="002A1E12" w:rsidRDefault="004D7164" w:rsidP="004D7164">
            <w:pPr>
              <w:jc w:val="cente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c>
          <w:tcPr>
            <w:tcW w:w="1276" w:type="dxa"/>
          </w:tcPr>
          <w:p w:rsidR="004D7164" w:rsidRPr="002A1E12" w:rsidRDefault="004D7164" w:rsidP="004D7164">
            <w:pPr>
              <w:rPr>
                <w:rFonts w:ascii="Times New Roman" w:hAnsi="Times New Roman" w:cs="Times New Roman"/>
                <w:sz w:val="14"/>
                <w:szCs w:val="14"/>
              </w:rPr>
            </w:pPr>
          </w:p>
        </w:tc>
      </w:tr>
    </w:tbl>
    <w:tbl>
      <w:tblPr>
        <w:tblStyle w:val="AkGlgeleme1"/>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8"/>
      </w:tblGrid>
      <w:tr w:rsidR="00AE6B39" w:rsidRPr="004D27BE" w:rsidTr="00D05331">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9958" w:type="dxa"/>
            <w:tcBorders>
              <w:left w:val="none" w:sz="0" w:space="0" w:color="auto"/>
              <w:right w:val="none" w:sz="0" w:space="0" w:color="auto"/>
            </w:tcBorders>
            <w:shd w:val="clear" w:color="auto" w:fill="auto"/>
            <w:noWrap/>
            <w:vAlign w:val="center"/>
            <w:hideMark/>
          </w:tcPr>
          <w:p w:rsidR="00AE6B39" w:rsidRPr="002A1E12" w:rsidRDefault="00AE6B39" w:rsidP="00F34C03">
            <w:pPr>
              <w:jc w:val="left"/>
              <w:rPr>
                <w:rFonts w:ascii="Times New Roman" w:hAnsi="Times New Roman" w:cs="Times New Roman"/>
                <w:b w:val="0"/>
              </w:rPr>
            </w:pPr>
            <w:r w:rsidRPr="002A1E12">
              <w:rPr>
                <w:rFonts w:ascii="Times New Roman" w:hAnsi="Times New Roman" w:cs="Times New Roman"/>
                <w:b w:val="0"/>
              </w:rPr>
              <w:t>* Sınavlar çizelgede belirtilen sırayla yapılacaktır</w:t>
            </w:r>
            <w:r w:rsidR="0008756A" w:rsidRPr="002A1E12">
              <w:rPr>
                <w:rFonts w:ascii="Times New Roman" w:hAnsi="Times New Roman" w:cs="Times New Roman"/>
                <w:b w:val="0"/>
              </w:rPr>
              <w:t xml:space="preserve"> </w:t>
            </w:r>
            <w:r w:rsidR="0008756A" w:rsidRPr="002A1E12">
              <w:rPr>
                <w:rFonts w:ascii="Times New Roman" w:hAnsi="Times New Roman" w:cs="Times New Roman"/>
                <w:b w:val="0"/>
                <w:color w:val="FF0000"/>
              </w:rPr>
              <w:t xml:space="preserve">(koşu sınavının 1500 veya 400 m. </w:t>
            </w:r>
            <w:r w:rsidR="00A23D99" w:rsidRPr="002A1E12">
              <w:rPr>
                <w:rFonts w:ascii="Times New Roman" w:hAnsi="Times New Roman" w:cs="Times New Roman"/>
                <w:b w:val="0"/>
                <w:color w:val="FF0000"/>
              </w:rPr>
              <w:t>o</w:t>
            </w:r>
            <w:r w:rsidR="0008756A" w:rsidRPr="002A1E12">
              <w:rPr>
                <w:rFonts w:ascii="Times New Roman" w:hAnsi="Times New Roman" w:cs="Times New Roman"/>
                <w:b w:val="0"/>
                <w:color w:val="FF0000"/>
              </w:rPr>
              <w:t>larak uygulanmasına MSB.lığınca karar verilecektir)</w:t>
            </w:r>
            <w:r w:rsidRPr="002A1E12">
              <w:rPr>
                <w:rFonts w:ascii="Times New Roman" w:hAnsi="Times New Roman" w:cs="Times New Roman"/>
                <w:b w:val="0"/>
              </w:rPr>
              <w:t>. Bir branştan başarısız olan aday bir sonraki branşa geçemeyecektir.</w:t>
            </w:r>
            <w:r w:rsidR="00F34C03" w:rsidRPr="002A1E12">
              <w:rPr>
                <w:rFonts w:ascii="Times New Roman" w:hAnsi="Times New Roman" w:cs="Times New Roman"/>
                <w:b w:val="0"/>
              </w:rPr>
              <w:t xml:space="preserve"> </w:t>
            </w:r>
            <w:r w:rsidRPr="002A1E12">
              <w:rPr>
                <w:rFonts w:ascii="Times New Roman" w:hAnsi="Times New Roman" w:cs="Times New Roman"/>
                <w:b w:val="0"/>
              </w:rPr>
              <w:t>Adayın başarılı olması için her testten en az 1</w:t>
            </w:r>
            <w:r w:rsidR="00A95340">
              <w:rPr>
                <w:rFonts w:ascii="Times New Roman" w:hAnsi="Times New Roman" w:cs="Times New Roman"/>
                <w:b w:val="0"/>
              </w:rPr>
              <w:t xml:space="preserve"> (400 m 5 puan)</w:t>
            </w:r>
            <w:r w:rsidRPr="002A1E12">
              <w:rPr>
                <w:rFonts w:ascii="Times New Roman" w:hAnsi="Times New Roman" w:cs="Times New Roman"/>
                <w:b w:val="0"/>
              </w:rPr>
              <w:t xml:space="preserve"> puan alması şarttır.</w:t>
            </w:r>
          </w:p>
          <w:p w:rsidR="000340E3" w:rsidRPr="002A1E12" w:rsidRDefault="000340E3" w:rsidP="00F34C03">
            <w:pPr>
              <w:jc w:val="left"/>
              <w:rPr>
                <w:rFonts w:ascii="Times New Roman" w:hAnsi="Times New Roman" w:cs="Times New Roman"/>
                <w:b w:val="0"/>
                <w:sz w:val="6"/>
                <w:szCs w:val="6"/>
              </w:rPr>
            </w:pPr>
          </w:p>
          <w:p w:rsidR="007B0556" w:rsidRPr="002A1E12" w:rsidRDefault="007B0556" w:rsidP="00F34C03">
            <w:pPr>
              <w:jc w:val="left"/>
              <w:rPr>
                <w:rFonts w:ascii="Times New Roman" w:hAnsi="Times New Roman" w:cs="Times New Roman"/>
                <w:b w:val="0"/>
              </w:rPr>
            </w:pPr>
            <w:r w:rsidRPr="002A1E12">
              <w:rPr>
                <w:rFonts w:ascii="Times New Roman" w:hAnsi="Times New Roman" w:cs="Times New Roman"/>
                <w:b w:val="0"/>
              </w:rPr>
              <w:t xml:space="preserve">* Bir veya birkaç branştan elenen aday elendiği branş veya branşlardan bir defaya mahsus olmak üzere itiraz sınavına girebilir. </w:t>
            </w:r>
          </w:p>
          <w:p w:rsidR="000340E3" w:rsidRPr="002A1E12" w:rsidRDefault="000340E3" w:rsidP="00F34C03">
            <w:pPr>
              <w:jc w:val="left"/>
              <w:rPr>
                <w:rFonts w:ascii="Times New Roman" w:hAnsi="Times New Roman" w:cs="Times New Roman"/>
                <w:b w:val="0"/>
                <w:sz w:val="6"/>
                <w:szCs w:val="6"/>
              </w:rPr>
            </w:pPr>
          </w:p>
          <w:p w:rsidR="007B0556" w:rsidRPr="002A1E12" w:rsidRDefault="007B0556" w:rsidP="00F34C03">
            <w:pPr>
              <w:jc w:val="left"/>
              <w:rPr>
                <w:rFonts w:ascii="Times New Roman" w:hAnsi="Times New Roman" w:cs="Times New Roman"/>
                <w:b w:val="0"/>
              </w:rPr>
            </w:pPr>
            <w:r w:rsidRPr="002A1E12">
              <w:rPr>
                <w:rFonts w:ascii="Times New Roman" w:hAnsi="Times New Roman" w:cs="Times New Roman"/>
                <w:b w:val="0"/>
              </w:rPr>
              <w:t>* 0 ile -15° C arasında koşu yapılması durumunda adayın koştuğu dereceden 15</w:t>
            </w:r>
            <w:r w:rsidR="0098021E" w:rsidRPr="002A1E12">
              <w:rPr>
                <w:rFonts w:ascii="Times New Roman" w:hAnsi="Times New Roman" w:cs="Times New Roman"/>
                <w:b w:val="0"/>
              </w:rPr>
              <w:t>00 m için 10 saniye</w:t>
            </w:r>
            <w:r w:rsidRPr="002A1E12">
              <w:rPr>
                <w:rFonts w:ascii="Times New Roman" w:hAnsi="Times New Roman" w:cs="Times New Roman"/>
                <w:b w:val="0"/>
              </w:rPr>
              <w:t xml:space="preserve"> </w:t>
            </w:r>
            <w:r w:rsidR="004D7164" w:rsidRPr="002A1E12">
              <w:rPr>
                <w:rFonts w:ascii="Times New Roman" w:hAnsi="Times New Roman" w:cs="Times New Roman"/>
                <w:b w:val="0"/>
              </w:rPr>
              <w:t xml:space="preserve">400 m için 2 aniye </w:t>
            </w:r>
            <w:r w:rsidRPr="002A1E12">
              <w:rPr>
                <w:rFonts w:ascii="Times New Roman" w:hAnsi="Times New Roman" w:cs="Times New Roman"/>
                <w:b w:val="0"/>
              </w:rPr>
              <w:t>eksiltilir.</w:t>
            </w:r>
          </w:p>
          <w:p w:rsidR="000340E3" w:rsidRPr="002A1E12" w:rsidRDefault="000340E3" w:rsidP="00F34C03">
            <w:pPr>
              <w:jc w:val="left"/>
              <w:rPr>
                <w:rFonts w:ascii="Times New Roman" w:hAnsi="Times New Roman" w:cs="Times New Roman"/>
                <w:b w:val="0"/>
                <w:sz w:val="6"/>
                <w:szCs w:val="6"/>
              </w:rPr>
            </w:pPr>
          </w:p>
          <w:p w:rsidR="000340E3" w:rsidRPr="004D27BE" w:rsidRDefault="000340E3" w:rsidP="00F34C03">
            <w:pPr>
              <w:jc w:val="left"/>
              <w:rPr>
                <w:rFonts w:ascii="Arial TUR" w:hAnsi="Arial TUR" w:cs="Arial TUR"/>
              </w:rPr>
            </w:pPr>
            <w:r w:rsidRPr="002A1E12">
              <w:rPr>
                <w:rFonts w:ascii="Times New Roman" w:hAnsi="Times New Roman" w:cs="Times New Roman"/>
                <w:b w:val="0"/>
              </w:rPr>
              <w:t>İdare, ihtiyacına göre uygun gördüğü temin kategorileri için puan barajı belirleyebilir.</w:t>
            </w:r>
          </w:p>
        </w:tc>
      </w:tr>
    </w:tbl>
    <w:p w:rsidR="009B5133" w:rsidRDefault="009B5133" w:rsidP="002E7AAD">
      <w:pPr>
        <w:jc w:val="left"/>
        <w:rPr>
          <w:b/>
        </w:rPr>
      </w:pPr>
    </w:p>
    <w:p w:rsidR="0098021E" w:rsidRDefault="0098021E" w:rsidP="002E7AAD">
      <w:pPr>
        <w:jc w:val="left"/>
        <w:rPr>
          <w:b/>
        </w:rPr>
      </w:pPr>
    </w:p>
    <w:p w:rsidR="0098021E" w:rsidRDefault="0098021E" w:rsidP="002E7AAD">
      <w:pPr>
        <w:jc w:val="left"/>
        <w:rPr>
          <w:b/>
        </w:rPr>
      </w:pPr>
    </w:p>
    <w:p w:rsidR="0098021E" w:rsidRDefault="0098021E" w:rsidP="002E7AAD">
      <w:pPr>
        <w:jc w:val="left"/>
        <w:rPr>
          <w:b/>
        </w:rPr>
      </w:pPr>
    </w:p>
    <w:p w:rsidR="0098021E" w:rsidRDefault="0098021E" w:rsidP="002E7AAD">
      <w:pPr>
        <w:jc w:val="left"/>
        <w:rPr>
          <w:b/>
        </w:rPr>
      </w:pPr>
    </w:p>
    <w:p w:rsidR="0098021E" w:rsidRDefault="0098021E" w:rsidP="002E7AAD">
      <w:pPr>
        <w:jc w:val="left"/>
        <w:rPr>
          <w:b/>
        </w:rPr>
      </w:pPr>
    </w:p>
    <w:p w:rsidR="0098021E" w:rsidRDefault="0098021E" w:rsidP="002E7AAD">
      <w:pPr>
        <w:jc w:val="left"/>
        <w:rPr>
          <w:b/>
        </w:rPr>
      </w:pPr>
    </w:p>
    <w:p w:rsidR="0098021E" w:rsidRDefault="0098021E" w:rsidP="002E7AAD">
      <w:pPr>
        <w:jc w:val="left"/>
        <w:rPr>
          <w:b/>
        </w:rPr>
      </w:pPr>
    </w:p>
    <w:p w:rsidR="0098021E" w:rsidRDefault="0098021E" w:rsidP="002E7AAD">
      <w:pPr>
        <w:jc w:val="left"/>
        <w:rPr>
          <w:b/>
        </w:rPr>
      </w:pPr>
    </w:p>
    <w:p w:rsidR="0098021E" w:rsidRDefault="0098021E" w:rsidP="002E7AAD">
      <w:pPr>
        <w:jc w:val="left"/>
        <w:rPr>
          <w:b/>
        </w:rPr>
      </w:pPr>
    </w:p>
    <w:p w:rsidR="00532AFD" w:rsidRDefault="00532AFD" w:rsidP="008742CA">
      <w:pPr>
        <w:jc w:val="center"/>
        <w:rPr>
          <w:b/>
        </w:rPr>
      </w:pPr>
    </w:p>
    <w:p w:rsidR="00532AFD" w:rsidRPr="000422E4" w:rsidRDefault="00532AFD" w:rsidP="00532AFD">
      <w:pPr>
        <w:jc w:val="left"/>
        <w:rPr>
          <w:rFonts w:ascii="Times New Roman" w:hAnsi="Times New Roman" w:cs="Times New Roman"/>
          <w:b/>
        </w:rPr>
      </w:pPr>
      <w:r w:rsidRPr="000422E4">
        <w:rPr>
          <w:rFonts w:ascii="Times New Roman" w:hAnsi="Times New Roman" w:cs="Times New Roman"/>
          <w:b/>
          <w:color w:val="FF0000"/>
        </w:rPr>
        <w:t>TABLO-</w:t>
      </w:r>
      <w:r w:rsidR="000422E4">
        <w:rPr>
          <w:rFonts w:ascii="Times New Roman" w:hAnsi="Times New Roman" w:cs="Times New Roman"/>
          <w:b/>
          <w:color w:val="FF0000"/>
        </w:rPr>
        <w:t>5</w:t>
      </w:r>
      <w:r w:rsidRPr="000422E4">
        <w:rPr>
          <w:rFonts w:ascii="Times New Roman" w:hAnsi="Times New Roman" w:cs="Times New Roman"/>
          <w:b/>
          <w:color w:val="FF0000"/>
        </w:rPr>
        <w:t xml:space="preserve"> DEVAMI</w:t>
      </w:r>
    </w:p>
    <w:p w:rsidR="008742CA" w:rsidRPr="000422E4" w:rsidRDefault="008742CA" w:rsidP="008742CA">
      <w:pPr>
        <w:jc w:val="center"/>
        <w:rPr>
          <w:rFonts w:ascii="Times New Roman" w:hAnsi="Times New Roman" w:cs="Times New Roman"/>
          <w:b/>
        </w:rPr>
      </w:pPr>
      <w:r w:rsidRPr="000422E4">
        <w:rPr>
          <w:rFonts w:ascii="Times New Roman" w:hAnsi="Times New Roman" w:cs="Times New Roman"/>
          <w:b/>
        </w:rPr>
        <w:t>FİZİKİ YETERLİLİK TESTİ TABLOSU (KADIN ADAYLAR İÇİN)</w:t>
      </w:r>
    </w:p>
    <w:tbl>
      <w:tblPr>
        <w:tblStyle w:val="TabloKlavuzu"/>
        <w:tblW w:w="9776" w:type="dxa"/>
        <w:tblLook w:val="04A0" w:firstRow="1" w:lastRow="0" w:firstColumn="1" w:lastColumn="0" w:noHBand="0" w:noVBand="1"/>
      </w:tblPr>
      <w:tblGrid>
        <w:gridCol w:w="988"/>
        <w:gridCol w:w="992"/>
        <w:gridCol w:w="1134"/>
        <w:gridCol w:w="1276"/>
        <w:gridCol w:w="1842"/>
        <w:gridCol w:w="1134"/>
        <w:gridCol w:w="1418"/>
        <w:gridCol w:w="992"/>
      </w:tblGrid>
      <w:tr w:rsidR="005E48B6" w:rsidRPr="000422E4" w:rsidTr="005E48B6">
        <w:trPr>
          <w:trHeight w:val="617"/>
        </w:trPr>
        <w:tc>
          <w:tcPr>
            <w:tcW w:w="1980" w:type="dxa"/>
            <w:gridSpan w:val="2"/>
            <w:shd w:val="clear" w:color="auto" w:fill="auto"/>
            <w:vAlign w:val="center"/>
          </w:tcPr>
          <w:p w:rsidR="005E48B6" w:rsidRPr="000422E4" w:rsidRDefault="005E48B6" w:rsidP="00981F92">
            <w:pPr>
              <w:jc w:val="center"/>
              <w:rPr>
                <w:rFonts w:ascii="Times New Roman" w:hAnsi="Times New Roman" w:cs="Times New Roman"/>
                <w:b/>
                <w:sz w:val="20"/>
                <w:szCs w:val="20"/>
              </w:rPr>
            </w:pPr>
            <w:r w:rsidRPr="000422E4">
              <w:rPr>
                <w:rFonts w:ascii="Times New Roman" w:hAnsi="Times New Roman" w:cs="Times New Roman"/>
                <w:b/>
                <w:sz w:val="20"/>
                <w:szCs w:val="20"/>
              </w:rPr>
              <w:t>Mekik (2 dk.)</w:t>
            </w:r>
          </w:p>
        </w:tc>
        <w:tc>
          <w:tcPr>
            <w:tcW w:w="2410" w:type="dxa"/>
            <w:gridSpan w:val="2"/>
            <w:shd w:val="clear" w:color="auto" w:fill="auto"/>
            <w:vAlign w:val="center"/>
          </w:tcPr>
          <w:p w:rsidR="005E48B6" w:rsidRPr="000422E4" w:rsidRDefault="005E48B6" w:rsidP="00981F92">
            <w:pPr>
              <w:jc w:val="center"/>
              <w:rPr>
                <w:rFonts w:ascii="Times New Roman" w:hAnsi="Times New Roman" w:cs="Times New Roman"/>
                <w:b/>
                <w:sz w:val="20"/>
                <w:szCs w:val="20"/>
              </w:rPr>
            </w:pPr>
            <w:r w:rsidRPr="000422E4">
              <w:rPr>
                <w:rFonts w:ascii="Times New Roman" w:hAnsi="Times New Roman" w:cs="Times New Roman"/>
                <w:b/>
                <w:sz w:val="20"/>
                <w:szCs w:val="20"/>
              </w:rPr>
              <w:t xml:space="preserve">Bayan Şınavı </w:t>
            </w:r>
          </w:p>
          <w:p w:rsidR="005E48B6" w:rsidRPr="000422E4" w:rsidRDefault="005E48B6" w:rsidP="00981F92">
            <w:pPr>
              <w:jc w:val="center"/>
              <w:rPr>
                <w:rFonts w:ascii="Times New Roman" w:hAnsi="Times New Roman" w:cs="Times New Roman"/>
                <w:b/>
                <w:bCs/>
                <w:sz w:val="20"/>
                <w:szCs w:val="20"/>
              </w:rPr>
            </w:pPr>
            <w:r w:rsidRPr="000422E4">
              <w:rPr>
                <w:rFonts w:ascii="Times New Roman" w:hAnsi="Times New Roman" w:cs="Times New Roman"/>
                <w:b/>
                <w:sz w:val="20"/>
                <w:szCs w:val="20"/>
              </w:rPr>
              <w:t>(Dizler Yerde) (2 dk.)</w:t>
            </w:r>
          </w:p>
        </w:tc>
        <w:tc>
          <w:tcPr>
            <w:tcW w:w="2976" w:type="dxa"/>
            <w:gridSpan w:val="2"/>
            <w:vAlign w:val="center"/>
          </w:tcPr>
          <w:p w:rsidR="005E48B6" w:rsidRPr="000422E4" w:rsidRDefault="005E48B6" w:rsidP="00981F92">
            <w:pPr>
              <w:jc w:val="center"/>
              <w:rPr>
                <w:rFonts w:ascii="Times New Roman" w:hAnsi="Times New Roman" w:cs="Times New Roman"/>
                <w:b/>
                <w:sz w:val="20"/>
                <w:szCs w:val="20"/>
              </w:rPr>
            </w:pPr>
            <w:r w:rsidRPr="000422E4">
              <w:rPr>
                <w:rFonts w:ascii="Times New Roman" w:hAnsi="Times New Roman" w:cs="Times New Roman"/>
                <w:b/>
                <w:sz w:val="20"/>
                <w:szCs w:val="20"/>
              </w:rPr>
              <w:t>1500 m Koşu (*)</w:t>
            </w:r>
          </w:p>
        </w:tc>
        <w:tc>
          <w:tcPr>
            <w:tcW w:w="2410" w:type="dxa"/>
            <w:gridSpan w:val="2"/>
            <w:vAlign w:val="center"/>
          </w:tcPr>
          <w:p w:rsidR="005E48B6" w:rsidRPr="000422E4" w:rsidRDefault="005E48B6" w:rsidP="00981F92">
            <w:pPr>
              <w:jc w:val="center"/>
              <w:rPr>
                <w:rFonts w:ascii="Times New Roman" w:hAnsi="Times New Roman" w:cs="Times New Roman"/>
                <w:b/>
                <w:sz w:val="20"/>
                <w:szCs w:val="20"/>
              </w:rPr>
            </w:pPr>
            <w:r w:rsidRPr="000422E4">
              <w:rPr>
                <w:rFonts w:ascii="Times New Roman" w:hAnsi="Times New Roman" w:cs="Times New Roman"/>
                <w:b/>
                <w:sz w:val="20"/>
                <w:szCs w:val="20"/>
              </w:rPr>
              <w:t>400 m Koşu (*)</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Tekrar</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Puan</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Tekrar</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Puan</w:t>
            </w:r>
          </w:p>
        </w:tc>
        <w:tc>
          <w:tcPr>
            <w:tcW w:w="184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Derece</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Puan</w:t>
            </w:r>
          </w:p>
        </w:tc>
        <w:tc>
          <w:tcPr>
            <w:tcW w:w="1418" w:type="dxa"/>
            <w:tcBorders>
              <w:top w:val="single" w:sz="4" w:space="0" w:color="auto"/>
              <w:left w:val="single" w:sz="8" w:space="0" w:color="auto"/>
              <w:bottom w:val="single" w:sz="8"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Derece</w:t>
            </w:r>
          </w:p>
        </w:tc>
        <w:tc>
          <w:tcPr>
            <w:tcW w:w="992" w:type="dxa"/>
            <w:tcBorders>
              <w:top w:val="single" w:sz="4" w:space="0" w:color="auto"/>
              <w:left w:val="nil"/>
              <w:bottom w:val="single" w:sz="8"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Puan</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50</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100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35</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100</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8.30-8.39’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100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1:25</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100</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49</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98</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34</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96</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8.40-8.49’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95</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1:26</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95</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48</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96</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33</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92</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8.50-8.59’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1:27</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90</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47</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94</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32</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88</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9.00-9.09’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85</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1:28</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85</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46</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92</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31</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84</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9.10-9.19’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1:29</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80</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45</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30</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80</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9.20-9.29’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75</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1:30</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76</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44</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88</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29</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76</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9.30-9.39’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1:31</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72</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43</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86</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28</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72</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9.40-9.49’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68</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1:32</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68</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42</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84</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27</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68</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9.50-9.59’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66</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1:33</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64</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41</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82</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26</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66</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10.00-10.09’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64</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1:34</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60</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40</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25</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64</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10.10-10.19’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1:35</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57</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39</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78</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24</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62</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10.20-10.29’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55</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1:36</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54</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38</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76</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23</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60</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10.30-10.39’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1:37</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51</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37</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74</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22</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56</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10.40-10.49’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48</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1:38</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48</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36</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72</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21</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52</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10.50-10.59’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44</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1:39</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45</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35</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70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20</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50</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11.00-11.09’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1:40</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42</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34</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68</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19</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48</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11.10-11.19’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36</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1:41</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40</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33</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66</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18</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46</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11.20-11.29’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34</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1:42</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36</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32</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64</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17</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44</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11.30-11.39’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1:43</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33</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31</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62</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16</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42</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11.40-11.49’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25</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1:44</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30</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30</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15</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40</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11.50-11.59’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20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1:45</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27</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29</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58</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35</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12.00-12.09’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15</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1:46</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24</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28</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56</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30</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12.10-12.19’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1:47</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21</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27</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54</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25</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12.20-12.29’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1:48</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18</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26</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52</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11</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20</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12.30-12.39’</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1:49</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15</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25</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50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10</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15</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12.40</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0</w:t>
            </w: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1:50</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12</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24</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48</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9</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12</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1:51</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23</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46</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8</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9</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1:52</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22</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44</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7</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Borders>
              <w:top w:val="nil"/>
              <w:left w:val="single" w:sz="8" w:space="0" w:color="auto"/>
              <w:bottom w:val="single" w:sz="4"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1:53</w:t>
            </w:r>
          </w:p>
        </w:tc>
        <w:tc>
          <w:tcPr>
            <w:tcW w:w="992" w:type="dxa"/>
            <w:tcBorders>
              <w:top w:val="nil"/>
              <w:left w:val="nil"/>
              <w:bottom w:val="single" w:sz="4"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21</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42</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6</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Borders>
              <w:top w:val="nil"/>
              <w:left w:val="single" w:sz="8" w:space="0" w:color="auto"/>
              <w:bottom w:val="single" w:sz="8" w:space="0" w:color="auto"/>
              <w:right w:val="single" w:sz="4" w:space="0" w:color="auto"/>
            </w:tcBorders>
            <w:shd w:val="clear" w:color="000000" w:fill="FFFFFF"/>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1:54</w:t>
            </w:r>
          </w:p>
        </w:tc>
        <w:tc>
          <w:tcPr>
            <w:tcW w:w="992" w:type="dxa"/>
            <w:tcBorders>
              <w:top w:val="nil"/>
              <w:left w:val="nil"/>
              <w:bottom w:val="single" w:sz="8" w:space="0" w:color="auto"/>
              <w:right w:val="single" w:sz="8" w:space="0" w:color="auto"/>
            </w:tcBorders>
            <w:shd w:val="clear" w:color="000000" w:fill="FFFFFF"/>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0</w:t>
            </w: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20</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40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5</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19</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35</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4-0</w:t>
            </w: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0</w:t>
            </w: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18</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30</w:t>
            </w:r>
          </w:p>
        </w:tc>
        <w:tc>
          <w:tcPr>
            <w:tcW w:w="1134"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17</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25</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16</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20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15</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15</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14</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13</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8</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12</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6</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11</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3</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10</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1</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5E48B6">
        <w:tc>
          <w:tcPr>
            <w:tcW w:w="988" w:type="dxa"/>
            <w:shd w:val="clear" w:color="auto" w:fill="auto"/>
            <w:vAlign w:val="center"/>
          </w:tcPr>
          <w:p w:rsidR="005E48B6" w:rsidRPr="000422E4" w:rsidRDefault="005E48B6" w:rsidP="00981F92">
            <w:pPr>
              <w:jc w:val="center"/>
              <w:rPr>
                <w:rFonts w:ascii="Times New Roman" w:hAnsi="Times New Roman" w:cs="Times New Roman"/>
                <w:sz w:val="20"/>
                <w:szCs w:val="20"/>
              </w:rPr>
            </w:pPr>
            <w:r w:rsidRPr="000422E4">
              <w:rPr>
                <w:rFonts w:ascii="Times New Roman" w:hAnsi="Times New Roman" w:cs="Times New Roman"/>
                <w:sz w:val="20"/>
                <w:szCs w:val="20"/>
              </w:rPr>
              <w:t>9-0</w:t>
            </w:r>
          </w:p>
        </w:tc>
        <w:tc>
          <w:tcPr>
            <w:tcW w:w="992" w:type="dxa"/>
            <w:shd w:val="clear" w:color="auto" w:fill="auto"/>
            <w:vAlign w:val="center"/>
          </w:tcPr>
          <w:p w:rsidR="005E48B6" w:rsidRPr="000422E4" w:rsidRDefault="005E48B6" w:rsidP="00981F92">
            <w:pPr>
              <w:jc w:val="center"/>
              <w:rPr>
                <w:rFonts w:ascii="Times New Roman" w:hAnsi="Times New Roman" w:cs="Times New Roman"/>
                <w:bCs/>
                <w:sz w:val="20"/>
                <w:szCs w:val="20"/>
              </w:rPr>
            </w:pPr>
            <w:r w:rsidRPr="000422E4">
              <w:rPr>
                <w:rFonts w:ascii="Times New Roman" w:hAnsi="Times New Roman" w:cs="Times New Roman"/>
                <w:bCs/>
                <w:sz w:val="20"/>
                <w:szCs w:val="20"/>
              </w:rPr>
              <w:t>0</w:t>
            </w: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276" w:type="dxa"/>
            <w:shd w:val="clear" w:color="auto" w:fill="auto"/>
            <w:vAlign w:val="center"/>
          </w:tcPr>
          <w:p w:rsidR="005E48B6" w:rsidRPr="000422E4" w:rsidRDefault="005E48B6" w:rsidP="00981F92">
            <w:pPr>
              <w:jc w:val="center"/>
              <w:rPr>
                <w:rFonts w:ascii="Times New Roman" w:hAnsi="Times New Roman" w:cs="Times New Roman"/>
                <w:bCs/>
                <w:sz w:val="20"/>
                <w:szCs w:val="20"/>
              </w:rPr>
            </w:pPr>
          </w:p>
        </w:tc>
        <w:tc>
          <w:tcPr>
            <w:tcW w:w="1842"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134" w:type="dxa"/>
            <w:shd w:val="clear" w:color="auto" w:fill="auto"/>
            <w:vAlign w:val="center"/>
          </w:tcPr>
          <w:p w:rsidR="005E48B6" w:rsidRPr="000422E4" w:rsidRDefault="005E48B6" w:rsidP="00981F92">
            <w:pPr>
              <w:jc w:val="center"/>
              <w:rPr>
                <w:rFonts w:ascii="Times New Roman" w:hAnsi="Times New Roman" w:cs="Times New Roman"/>
                <w:sz w:val="20"/>
                <w:szCs w:val="20"/>
              </w:rPr>
            </w:pPr>
          </w:p>
        </w:tc>
        <w:tc>
          <w:tcPr>
            <w:tcW w:w="1418" w:type="dxa"/>
          </w:tcPr>
          <w:p w:rsidR="005E48B6" w:rsidRPr="000422E4" w:rsidRDefault="005E48B6" w:rsidP="00981F92">
            <w:pPr>
              <w:rPr>
                <w:rFonts w:ascii="Times New Roman" w:hAnsi="Times New Roman" w:cs="Times New Roman"/>
                <w:sz w:val="20"/>
                <w:szCs w:val="20"/>
              </w:rPr>
            </w:pPr>
          </w:p>
        </w:tc>
        <w:tc>
          <w:tcPr>
            <w:tcW w:w="992" w:type="dxa"/>
          </w:tcPr>
          <w:p w:rsidR="005E48B6" w:rsidRPr="000422E4" w:rsidRDefault="005E48B6" w:rsidP="00981F92">
            <w:pPr>
              <w:rPr>
                <w:rFonts w:ascii="Times New Roman" w:hAnsi="Times New Roman" w:cs="Times New Roman"/>
                <w:sz w:val="20"/>
                <w:szCs w:val="20"/>
              </w:rPr>
            </w:pPr>
          </w:p>
        </w:tc>
      </w:tr>
      <w:tr w:rsidR="005E48B6" w:rsidRPr="000422E4" w:rsidTr="00981F92">
        <w:tc>
          <w:tcPr>
            <w:tcW w:w="9776" w:type="dxa"/>
            <w:gridSpan w:val="8"/>
            <w:shd w:val="clear" w:color="auto" w:fill="auto"/>
            <w:vAlign w:val="center"/>
          </w:tcPr>
          <w:p w:rsidR="005E48B6" w:rsidRPr="000422E4" w:rsidRDefault="005E48B6" w:rsidP="005E48B6">
            <w:pPr>
              <w:jc w:val="left"/>
              <w:rPr>
                <w:rFonts w:ascii="Times New Roman" w:hAnsi="Times New Roman" w:cs="Times New Roman"/>
                <w:sz w:val="20"/>
                <w:szCs w:val="20"/>
              </w:rPr>
            </w:pPr>
            <w:r w:rsidRPr="000422E4">
              <w:rPr>
                <w:rFonts w:ascii="Times New Roman" w:hAnsi="Times New Roman" w:cs="Times New Roman"/>
                <w:b/>
                <w:sz w:val="20"/>
                <w:szCs w:val="20"/>
              </w:rPr>
              <w:t xml:space="preserve">* </w:t>
            </w:r>
            <w:r w:rsidRPr="000422E4">
              <w:rPr>
                <w:rFonts w:ascii="Times New Roman" w:hAnsi="Times New Roman" w:cs="Times New Roman"/>
                <w:sz w:val="20"/>
                <w:szCs w:val="20"/>
              </w:rPr>
              <w:t>Sınavlar çizelgede belirtilen sırayla yapılacaktır</w:t>
            </w:r>
            <w:r w:rsidR="000353A2" w:rsidRPr="000422E4">
              <w:rPr>
                <w:rFonts w:ascii="Times New Roman" w:hAnsi="Times New Roman" w:cs="Times New Roman"/>
                <w:sz w:val="20"/>
                <w:szCs w:val="20"/>
              </w:rPr>
              <w:t xml:space="preserve"> </w:t>
            </w:r>
            <w:r w:rsidR="000353A2" w:rsidRPr="000422E4">
              <w:rPr>
                <w:rFonts w:ascii="Times New Roman" w:hAnsi="Times New Roman" w:cs="Times New Roman"/>
                <w:color w:val="FF0000"/>
                <w:sz w:val="20"/>
                <w:szCs w:val="20"/>
              </w:rPr>
              <w:t>(koşu sınavının 1500 veya 400 m. olarak uygulanmasına MSB.lığınca karar verilecektir)</w:t>
            </w:r>
            <w:r w:rsidRPr="000422E4">
              <w:rPr>
                <w:rFonts w:ascii="Times New Roman" w:hAnsi="Times New Roman" w:cs="Times New Roman"/>
                <w:sz w:val="20"/>
                <w:szCs w:val="20"/>
              </w:rPr>
              <w:t xml:space="preserve">. Bir branştan başarısız olan aday bir sonraki branşa geçemeyecektir. Adayın başarılı olması için her testten en az 1 </w:t>
            </w:r>
            <w:r w:rsidR="00A95340">
              <w:rPr>
                <w:rFonts w:ascii="Times New Roman" w:hAnsi="Times New Roman" w:cs="Times New Roman"/>
                <w:sz w:val="20"/>
                <w:szCs w:val="20"/>
              </w:rPr>
              <w:t xml:space="preserve">(400 m 3 puan) </w:t>
            </w:r>
            <w:r w:rsidRPr="000422E4">
              <w:rPr>
                <w:rFonts w:ascii="Times New Roman" w:hAnsi="Times New Roman" w:cs="Times New Roman"/>
                <w:sz w:val="20"/>
                <w:szCs w:val="20"/>
              </w:rPr>
              <w:t>puan alması şarttır.</w:t>
            </w:r>
          </w:p>
          <w:p w:rsidR="005E48B6" w:rsidRPr="000422E4" w:rsidRDefault="005E48B6" w:rsidP="005E48B6">
            <w:pPr>
              <w:jc w:val="left"/>
              <w:rPr>
                <w:rFonts w:ascii="Times New Roman" w:hAnsi="Times New Roman" w:cs="Times New Roman"/>
                <w:sz w:val="20"/>
                <w:szCs w:val="20"/>
              </w:rPr>
            </w:pPr>
          </w:p>
          <w:p w:rsidR="005E48B6" w:rsidRPr="000422E4" w:rsidRDefault="005E48B6" w:rsidP="005E48B6">
            <w:pPr>
              <w:jc w:val="left"/>
              <w:rPr>
                <w:rFonts w:ascii="Times New Roman" w:hAnsi="Times New Roman" w:cs="Times New Roman"/>
                <w:sz w:val="20"/>
                <w:szCs w:val="20"/>
              </w:rPr>
            </w:pPr>
            <w:r w:rsidRPr="000422E4">
              <w:rPr>
                <w:rFonts w:ascii="Times New Roman" w:hAnsi="Times New Roman" w:cs="Times New Roman"/>
                <w:sz w:val="20"/>
                <w:szCs w:val="20"/>
              </w:rPr>
              <w:t xml:space="preserve">* Bir veya birkaç branştan elenen aday elendiği branş veya branşlardan bir defaya mahsus olmak üzere itiraz sınavına girebilir. </w:t>
            </w:r>
          </w:p>
          <w:p w:rsidR="005E48B6" w:rsidRPr="000422E4" w:rsidRDefault="005E48B6" w:rsidP="005E48B6">
            <w:pPr>
              <w:jc w:val="left"/>
              <w:rPr>
                <w:rFonts w:ascii="Times New Roman" w:hAnsi="Times New Roman" w:cs="Times New Roman"/>
                <w:sz w:val="20"/>
                <w:szCs w:val="20"/>
              </w:rPr>
            </w:pPr>
          </w:p>
          <w:p w:rsidR="005E48B6" w:rsidRPr="000422E4" w:rsidRDefault="005E48B6" w:rsidP="005E48B6">
            <w:pPr>
              <w:jc w:val="left"/>
              <w:rPr>
                <w:rFonts w:ascii="Times New Roman" w:hAnsi="Times New Roman" w:cs="Times New Roman"/>
                <w:sz w:val="20"/>
                <w:szCs w:val="20"/>
              </w:rPr>
            </w:pPr>
            <w:r w:rsidRPr="000422E4">
              <w:rPr>
                <w:rFonts w:ascii="Times New Roman" w:hAnsi="Times New Roman" w:cs="Times New Roman"/>
                <w:sz w:val="20"/>
                <w:szCs w:val="20"/>
              </w:rPr>
              <w:t>* 0 ile -15° C arasında koşu yapılması durumunda adayın koştuğu dereceden 1500 m için 10 saniye 400 m için 2 aniye eksiltilir.</w:t>
            </w:r>
          </w:p>
          <w:p w:rsidR="005E48B6" w:rsidRPr="000422E4" w:rsidRDefault="005E48B6" w:rsidP="005E48B6">
            <w:pPr>
              <w:jc w:val="left"/>
              <w:rPr>
                <w:rFonts w:ascii="Times New Roman" w:hAnsi="Times New Roman" w:cs="Times New Roman"/>
                <w:sz w:val="20"/>
                <w:szCs w:val="20"/>
              </w:rPr>
            </w:pPr>
            <w:r w:rsidRPr="000422E4">
              <w:rPr>
                <w:rFonts w:ascii="Times New Roman" w:hAnsi="Times New Roman" w:cs="Times New Roman"/>
                <w:sz w:val="20"/>
                <w:szCs w:val="20"/>
              </w:rPr>
              <w:t>* İdare, ihtiyacına göre uygun gördüğü temin kategorileri için puan barajı belirleyebilir.</w:t>
            </w:r>
          </w:p>
        </w:tc>
      </w:tr>
    </w:tbl>
    <w:p w:rsidR="00D45C24" w:rsidRPr="000422E4" w:rsidRDefault="001A0806" w:rsidP="001A0806">
      <w:pPr>
        <w:tabs>
          <w:tab w:val="left" w:pos="5852"/>
        </w:tabs>
        <w:rPr>
          <w:rFonts w:ascii="Times New Roman" w:hAnsi="Times New Roman" w:cs="Times New Roman"/>
          <w:b/>
          <w:color w:val="FF0000"/>
        </w:rPr>
      </w:pPr>
      <w:r w:rsidRPr="000422E4">
        <w:rPr>
          <w:rFonts w:ascii="Times New Roman" w:hAnsi="Times New Roman" w:cs="Times New Roman"/>
          <w:b/>
          <w:color w:val="FF0000"/>
        </w:rPr>
        <w:lastRenderedPageBreak/>
        <w:t>5.</w:t>
      </w:r>
      <w:r w:rsidR="000422E4">
        <w:rPr>
          <w:rFonts w:ascii="Times New Roman" w:hAnsi="Times New Roman" w:cs="Times New Roman"/>
          <w:b/>
          <w:color w:val="FF0000"/>
        </w:rPr>
        <w:t>6</w:t>
      </w:r>
      <w:r w:rsidRPr="000422E4">
        <w:rPr>
          <w:rFonts w:ascii="Times New Roman" w:hAnsi="Times New Roman" w:cs="Times New Roman"/>
          <w:b/>
          <w:color w:val="FF0000"/>
        </w:rPr>
        <w:t xml:space="preserve">  </w:t>
      </w:r>
      <w:r w:rsidR="00D45C24" w:rsidRPr="000422E4">
        <w:rPr>
          <w:rFonts w:ascii="Times New Roman" w:hAnsi="Times New Roman" w:cs="Times New Roman"/>
          <w:b/>
          <w:color w:val="FF0000"/>
        </w:rPr>
        <w:t>TABLO-</w:t>
      </w:r>
      <w:r w:rsidR="000422E4">
        <w:rPr>
          <w:rFonts w:ascii="Times New Roman" w:hAnsi="Times New Roman" w:cs="Times New Roman"/>
          <w:b/>
          <w:color w:val="FF0000"/>
        </w:rPr>
        <w:t>6</w:t>
      </w:r>
    </w:p>
    <w:p w:rsidR="003577A1" w:rsidRPr="000422E4" w:rsidRDefault="003577A1" w:rsidP="002E5E02">
      <w:pPr>
        <w:jc w:val="center"/>
        <w:rPr>
          <w:rFonts w:ascii="Times New Roman" w:hAnsi="Times New Roman" w:cs="Times New Roman"/>
          <w:b/>
          <w:color w:val="FF0000"/>
        </w:rPr>
      </w:pPr>
      <w:r w:rsidRPr="000422E4">
        <w:rPr>
          <w:rFonts w:ascii="Times New Roman" w:hAnsi="Times New Roman" w:cs="Times New Roman"/>
          <w:b/>
        </w:rPr>
        <w:t>YEDE</w:t>
      </w:r>
      <w:r w:rsidR="00EF7947" w:rsidRPr="000422E4">
        <w:rPr>
          <w:rFonts w:ascii="Times New Roman" w:hAnsi="Times New Roman" w:cs="Times New Roman"/>
          <w:b/>
        </w:rPr>
        <w:t>K SUBAYLAR</w:t>
      </w:r>
      <w:r w:rsidR="004021C3" w:rsidRPr="000422E4">
        <w:rPr>
          <w:rFonts w:ascii="Times New Roman" w:hAnsi="Times New Roman" w:cs="Times New Roman"/>
          <w:b/>
        </w:rPr>
        <w:t>/ASTSUBAYLAR</w:t>
      </w:r>
      <w:r w:rsidR="00EF7947" w:rsidRPr="000422E4">
        <w:rPr>
          <w:rFonts w:ascii="Times New Roman" w:hAnsi="Times New Roman" w:cs="Times New Roman"/>
          <w:b/>
        </w:rPr>
        <w:t xml:space="preserve"> İÇİN NİTELİK BELGESİ</w:t>
      </w:r>
    </w:p>
    <w:p w:rsidR="00703D99" w:rsidRPr="000422E4" w:rsidRDefault="00703D99" w:rsidP="002E5E02">
      <w:pPr>
        <w:rPr>
          <w:rFonts w:ascii="Times New Roman" w:hAnsi="Times New Roman" w:cs="Times New Roman"/>
        </w:rPr>
      </w:pPr>
    </w:p>
    <w:tbl>
      <w:tblPr>
        <w:tblpPr w:leftFromText="141" w:rightFromText="141" w:vertAnchor="text" w:horzAnchor="margin" w:tblpXSpec="right" w:tblpY="-50"/>
        <w:tblW w:w="1497" w:type="dxa"/>
        <w:tblCellMar>
          <w:left w:w="70" w:type="dxa"/>
          <w:right w:w="70" w:type="dxa"/>
        </w:tblCellMar>
        <w:tblLook w:val="04A0" w:firstRow="1" w:lastRow="0" w:firstColumn="1" w:lastColumn="0" w:noHBand="0" w:noVBand="1"/>
      </w:tblPr>
      <w:tblGrid>
        <w:gridCol w:w="1497"/>
      </w:tblGrid>
      <w:tr w:rsidR="00703D99" w:rsidRPr="000422E4" w:rsidTr="00EB7212">
        <w:trPr>
          <w:trHeight w:val="284"/>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Fotoğraf Resmi Mühür ve İmza</w:t>
            </w:r>
          </w:p>
        </w:tc>
      </w:tr>
      <w:tr w:rsidR="00703D99" w:rsidRPr="000422E4" w:rsidTr="00EB7212">
        <w:trPr>
          <w:trHeight w:val="2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r w:rsidR="00703D99" w:rsidRPr="000422E4" w:rsidTr="00EB7212">
        <w:trPr>
          <w:trHeight w:val="2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r w:rsidR="00703D99" w:rsidRPr="000422E4" w:rsidTr="00EB7212">
        <w:trPr>
          <w:trHeight w:val="2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r w:rsidR="00703D99" w:rsidRPr="000422E4" w:rsidTr="00EB7212">
        <w:trPr>
          <w:trHeight w:val="2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r w:rsidR="00703D99" w:rsidRPr="000422E4" w:rsidTr="00EB7212">
        <w:trPr>
          <w:trHeight w:val="256"/>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bl>
    <w:p w:rsidR="00703D99" w:rsidRPr="000422E4" w:rsidRDefault="00703D99" w:rsidP="002E5E02">
      <w:pPr>
        <w:rPr>
          <w:rFonts w:ascii="Times New Roman" w:hAnsi="Times New Roman" w:cs="Times New Roman"/>
        </w:rPr>
      </w:pPr>
      <w:r w:rsidRPr="000422E4">
        <w:rPr>
          <w:rFonts w:ascii="Times New Roman" w:hAnsi="Times New Roman" w:cs="Times New Roman"/>
        </w:rPr>
        <w:t>ADI SOYADI</w:t>
      </w:r>
      <w:r w:rsidRPr="000422E4">
        <w:rPr>
          <w:rFonts w:ascii="Times New Roman" w:hAnsi="Times New Roman" w:cs="Times New Roman"/>
        </w:rPr>
        <w:tab/>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SINIF VE RÜTBESİ</w:t>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GÖREV YERİ </w:t>
      </w:r>
      <w:r w:rsidRPr="000422E4">
        <w:rPr>
          <w:rFonts w:ascii="Times New Roman" w:hAnsi="Times New Roman" w:cs="Times New Roman"/>
        </w:rPr>
        <w:tab/>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SİCİL NUMARASI </w:t>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MEMLEKETİ </w:t>
      </w:r>
      <w:r w:rsidRPr="000422E4">
        <w:rPr>
          <w:rFonts w:ascii="Times New Roman" w:hAnsi="Times New Roman" w:cs="Times New Roman"/>
        </w:rPr>
        <w:tab/>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NASBI </w:t>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t>:</w:t>
      </w:r>
    </w:p>
    <w:p w:rsidR="00703D99" w:rsidRPr="000422E4" w:rsidRDefault="00AE6B39" w:rsidP="002E5E02">
      <w:pPr>
        <w:rPr>
          <w:rFonts w:ascii="Times New Roman" w:hAnsi="Times New Roman" w:cs="Times New Roman"/>
        </w:rPr>
      </w:pPr>
      <w:r w:rsidRPr="000422E4">
        <w:rPr>
          <w:rFonts w:ascii="Times New Roman" w:hAnsi="Times New Roman" w:cs="Times New Roman"/>
        </w:rPr>
        <w:t>T.C. KİMLİK NO</w:t>
      </w:r>
      <w:r w:rsidR="00703D99" w:rsidRPr="000422E4">
        <w:rPr>
          <w:rFonts w:ascii="Times New Roman" w:hAnsi="Times New Roman" w:cs="Times New Roman"/>
        </w:rPr>
        <w:t>.</w:t>
      </w:r>
      <w:r w:rsidR="00703D99" w:rsidRPr="000422E4">
        <w:rPr>
          <w:rFonts w:ascii="Times New Roman" w:hAnsi="Times New Roman" w:cs="Times New Roman"/>
        </w:rPr>
        <w:tab/>
      </w:r>
      <w:r w:rsidR="00703D99" w:rsidRPr="000422E4">
        <w:rPr>
          <w:rFonts w:ascii="Times New Roman" w:hAnsi="Times New Roman" w:cs="Times New Roman"/>
        </w:rPr>
        <w:tab/>
        <w:t>:</w:t>
      </w:r>
    </w:p>
    <w:p w:rsidR="00703D99" w:rsidRPr="000422E4" w:rsidRDefault="00703D99" w:rsidP="002E5E02">
      <w:pPr>
        <w:rPr>
          <w:rFonts w:ascii="Times New Roman" w:hAnsi="Times New Roman" w:cs="Times New Roman"/>
        </w:rPr>
      </w:pPr>
    </w:p>
    <w:tbl>
      <w:tblPr>
        <w:tblW w:w="9742" w:type="dxa"/>
        <w:tblInd w:w="57" w:type="dxa"/>
        <w:tblCellMar>
          <w:left w:w="70" w:type="dxa"/>
          <w:right w:w="70" w:type="dxa"/>
        </w:tblCellMar>
        <w:tblLook w:val="04A0" w:firstRow="1" w:lastRow="0" w:firstColumn="1" w:lastColumn="0" w:noHBand="0" w:noVBand="1"/>
      </w:tblPr>
      <w:tblGrid>
        <w:gridCol w:w="799"/>
        <w:gridCol w:w="1933"/>
        <w:gridCol w:w="4555"/>
        <w:gridCol w:w="818"/>
        <w:gridCol w:w="818"/>
        <w:gridCol w:w="819"/>
      </w:tblGrid>
      <w:tr w:rsidR="00703D99" w:rsidRPr="000422E4" w:rsidTr="00CC4674">
        <w:trPr>
          <w:trHeight w:val="233"/>
        </w:trPr>
        <w:tc>
          <w:tcPr>
            <w:tcW w:w="79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03D99" w:rsidRPr="000422E4" w:rsidRDefault="00967102" w:rsidP="002E5E02">
            <w:pPr>
              <w:jc w:val="center"/>
              <w:rPr>
                <w:rFonts w:ascii="Times New Roman" w:hAnsi="Times New Roman" w:cs="Times New Roman"/>
                <w:b/>
              </w:rPr>
            </w:pPr>
            <w:r w:rsidRPr="000422E4">
              <w:rPr>
                <w:rFonts w:ascii="Times New Roman" w:hAnsi="Times New Roman" w:cs="Times New Roman"/>
                <w:b/>
              </w:rPr>
              <w:t>S.NO</w:t>
            </w:r>
            <w:r w:rsidR="00703D99" w:rsidRPr="000422E4">
              <w:rPr>
                <w:rFonts w:ascii="Times New Roman" w:hAnsi="Times New Roman" w:cs="Times New Roman"/>
                <w:b/>
              </w:rPr>
              <w:t>.</w:t>
            </w:r>
          </w:p>
        </w:tc>
        <w:tc>
          <w:tcPr>
            <w:tcW w:w="6488"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b/>
              </w:rPr>
            </w:pPr>
            <w:r w:rsidRPr="000422E4">
              <w:rPr>
                <w:rFonts w:ascii="Times New Roman" w:hAnsi="Times New Roman" w:cs="Times New Roman"/>
                <w:b/>
              </w:rPr>
              <w:t>NİTELİKLERİ</w:t>
            </w:r>
          </w:p>
        </w:tc>
        <w:tc>
          <w:tcPr>
            <w:tcW w:w="245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703D99" w:rsidRPr="000422E4" w:rsidRDefault="00703D99" w:rsidP="002E5E02">
            <w:pPr>
              <w:jc w:val="center"/>
              <w:rPr>
                <w:rFonts w:ascii="Times New Roman" w:hAnsi="Times New Roman" w:cs="Times New Roman"/>
                <w:b/>
              </w:rPr>
            </w:pPr>
            <w:r w:rsidRPr="000422E4">
              <w:rPr>
                <w:rFonts w:ascii="Times New Roman" w:hAnsi="Times New Roman" w:cs="Times New Roman"/>
                <w:b/>
              </w:rPr>
              <w:t>SİCİL AMİRLERİ</w:t>
            </w:r>
          </w:p>
        </w:tc>
      </w:tr>
      <w:tr w:rsidR="00703D99" w:rsidRPr="000422E4" w:rsidTr="00CC4674">
        <w:trPr>
          <w:trHeight w:val="233"/>
        </w:trPr>
        <w:tc>
          <w:tcPr>
            <w:tcW w:w="799"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b/>
              </w:rPr>
            </w:pPr>
          </w:p>
        </w:tc>
        <w:tc>
          <w:tcPr>
            <w:tcW w:w="6488" w:type="dxa"/>
            <w:gridSpan w:val="2"/>
            <w:vMerge/>
            <w:tcBorders>
              <w:top w:val="single" w:sz="8" w:space="0" w:color="auto"/>
              <w:left w:val="single" w:sz="4" w:space="0" w:color="auto"/>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b/>
              </w:rPr>
            </w:pP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jc w:val="center"/>
              <w:rPr>
                <w:rFonts w:ascii="Times New Roman" w:hAnsi="Times New Roman" w:cs="Times New Roman"/>
                <w:b/>
              </w:rPr>
            </w:pPr>
            <w:r w:rsidRPr="000422E4">
              <w:rPr>
                <w:rFonts w:ascii="Times New Roman" w:hAnsi="Times New Roman" w:cs="Times New Roman"/>
                <w:b/>
              </w:rPr>
              <w:t>1</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jc w:val="center"/>
              <w:rPr>
                <w:rFonts w:ascii="Times New Roman" w:hAnsi="Times New Roman" w:cs="Times New Roman"/>
                <w:b/>
              </w:rPr>
            </w:pPr>
            <w:r w:rsidRPr="000422E4">
              <w:rPr>
                <w:rFonts w:ascii="Times New Roman" w:hAnsi="Times New Roman" w:cs="Times New Roman"/>
                <w:b/>
              </w:rPr>
              <w:t>2</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jc w:val="center"/>
              <w:rPr>
                <w:rFonts w:ascii="Times New Roman" w:hAnsi="Times New Roman" w:cs="Times New Roman"/>
                <w:b/>
              </w:rPr>
            </w:pPr>
            <w:r w:rsidRPr="000422E4">
              <w:rPr>
                <w:rFonts w:ascii="Times New Roman" w:hAnsi="Times New Roman" w:cs="Times New Roman"/>
                <w:b/>
              </w:rPr>
              <w:t>3</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Yedek subaylık</w:t>
            </w:r>
            <w:r w:rsidR="004021C3" w:rsidRPr="000422E4">
              <w:rPr>
                <w:rFonts w:ascii="Times New Roman" w:hAnsi="Times New Roman" w:cs="Times New Roman"/>
              </w:rPr>
              <w:t>astsubaylık</w:t>
            </w:r>
            <w:r w:rsidRPr="000422E4">
              <w:rPr>
                <w:rFonts w:ascii="Times New Roman" w:hAnsi="Times New Roman" w:cs="Times New Roman"/>
              </w:rPr>
              <w:t xml:space="preserve"> hizmeti süresi içinde, almış olduğu sicillerinin not toplamlarının ortalaması, sicil tam notunun % 85 ve daha fazlası mıdır?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2</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Ahlak, seciye ve karakter bakımından kusursuz ve iyi hal sahibi midir?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1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3</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AE6B39">
            <w:pPr>
              <w:rPr>
                <w:rFonts w:ascii="Times New Roman" w:hAnsi="Times New Roman" w:cs="Times New Roman"/>
              </w:rPr>
            </w:pPr>
            <w:r w:rsidRPr="000422E4">
              <w:rPr>
                <w:rFonts w:ascii="Times New Roman" w:hAnsi="Times New Roman" w:cs="Times New Roman"/>
              </w:rPr>
              <w:t xml:space="preserve">Askeri ruhu, disiplini ve itaati, her türlü tesire rağmen muhafaza edecek şekilde benimsemiş midir?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412"/>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4</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Çalışkanlığı, azim ve iradesi, soğukkanlılığı, durumlara uyma yeteneği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0422E4">
        <w:trPr>
          <w:trHeight w:val="410"/>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5</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Güvenilme ve sadakat durumu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0422E4">
        <w:trPr>
          <w:trHeight w:val="41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6</w:t>
            </w:r>
          </w:p>
        </w:tc>
        <w:tc>
          <w:tcPr>
            <w:tcW w:w="6488" w:type="dxa"/>
            <w:gridSpan w:val="2"/>
            <w:tcBorders>
              <w:top w:val="single" w:sz="4" w:space="0" w:color="auto"/>
              <w:left w:val="nil"/>
              <w:bottom w:val="single" w:sz="4" w:space="0" w:color="auto"/>
              <w:right w:val="single" w:sz="4" w:space="0" w:color="000000"/>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Maddi çıkarlara ve kötü alışkanlıklara düşkünlüğü var mıdır?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7</w:t>
            </w:r>
          </w:p>
        </w:tc>
        <w:tc>
          <w:tcPr>
            <w:tcW w:w="6488" w:type="dxa"/>
            <w:gridSpan w:val="2"/>
            <w:tcBorders>
              <w:top w:val="single" w:sz="4" w:space="0" w:color="auto"/>
              <w:left w:val="nil"/>
              <w:bottom w:val="single" w:sz="4" w:space="0" w:color="auto"/>
              <w:right w:val="single" w:sz="4" w:space="0" w:color="000000"/>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Görev için titizliği ve sorumluluğu benimseme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412"/>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8</w:t>
            </w:r>
          </w:p>
        </w:tc>
        <w:tc>
          <w:tcPr>
            <w:tcW w:w="6488" w:type="dxa"/>
            <w:gridSpan w:val="2"/>
            <w:tcBorders>
              <w:top w:val="single" w:sz="4" w:space="0" w:color="auto"/>
              <w:left w:val="nil"/>
              <w:bottom w:val="single" w:sz="4" w:space="0" w:color="auto"/>
              <w:right w:val="single" w:sz="4" w:space="0" w:color="000000"/>
            </w:tcBorders>
            <w:shd w:val="clear" w:color="auto" w:fill="auto"/>
            <w:vAlign w:val="center"/>
            <w:hideMark/>
          </w:tcPr>
          <w:p w:rsidR="00703D99" w:rsidRPr="000422E4" w:rsidRDefault="00703D99" w:rsidP="00AE6B39">
            <w:pPr>
              <w:rPr>
                <w:rFonts w:ascii="Times New Roman" w:hAnsi="Times New Roman" w:cs="Times New Roman"/>
              </w:rPr>
            </w:pPr>
            <w:r w:rsidRPr="000422E4">
              <w:rPr>
                <w:rFonts w:ascii="Times New Roman" w:hAnsi="Times New Roman" w:cs="Times New Roman"/>
              </w:rPr>
              <w:t>Genel görünüşü, temizliği, kılık-kıyafeti, gen</w:t>
            </w:r>
            <w:r w:rsidR="00AE6B39" w:rsidRPr="000422E4">
              <w:rPr>
                <w:rFonts w:ascii="Times New Roman" w:hAnsi="Times New Roman" w:cs="Times New Roman"/>
              </w:rPr>
              <w:t>el tavır ve hareketlerinin TSK’ya</w:t>
            </w:r>
            <w:r w:rsidRPr="000422E4">
              <w:rPr>
                <w:rFonts w:ascii="Times New Roman" w:hAnsi="Times New Roman" w:cs="Times New Roman"/>
              </w:rPr>
              <w:t xml:space="preserve"> uygunluk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84"/>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9</w:t>
            </w:r>
          </w:p>
        </w:tc>
        <w:tc>
          <w:tcPr>
            <w:tcW w:w="6488" w:type="dxa"/>
            <w:gridSpan w:val="2"/>
            <w:tcBorders>
              <w:top w:val="single" w:sz="4" w:space="0" w:color="auto"/>
              <w:left w:val="nil"/>
              <w:bottom w:val="single" w:sz="4" w:space="0" w:color="auto"/>
              <w:right w:val="single" w:sz="4" w:space="0" w:color="000000"/>
            </w:tcBorders>
            <w:shd w:val="clear" w:color="auto" w:fill="auto"/>
            <w:vAlign w:val="center"/>
            <w:hideMark/>
          </w:tcPr>
          <w:p w:rsidR="00703D99" w:rsidRPr="000422E4" w:rsidRDefault="00703D99" w:rsidP="00AE6B39">
            <w:pPr>
              <w:rPr>
                <w:rFonts w:ascii="Times New Roman" w:hAnsi="Times New Roman" w:cs="Times New Roman"/>
              </w:rPr>
            </w:pPr>
            <w:r w:rsidRPr="000422E4">
              <w:rPr>
                <w:rFonts w:ascii="Times New Roman" w:hAnsi="Times New Roman" w:cs="Times New Roman"/>
              </w:rPr>
              <w:t xml:space="preserve">Genel kültür, terbiye, nezaket ve tevazuu yönüyle değerlendirilmesi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10</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autoSpaceDE w:val="0"/>
              <w:autoSpaceDN w:val="0"/>
              <w:adjustRightInd w:val="0"/>
              <w:rPr>
                <w:rFonts w:ascii="Times New Roman" w:hAnsi="Times New Roman" w:cs="Times New Roman"/>
              </w:rPr>
            </w:pPr>
            <w:r w:rsidRPr="000422E4">
              <w:rPr>
                <w:rFonts w:ascii="Times New Roman" w:hAnsi="Times New Roman" w:cs="Times New Roman"/>
              </w:rPr>
              <w:t xml:space="preserve">Zekâ, kavrayış ve anlayış (muhakeme) yeteneğinin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11</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autoSpaceDE w:val="0"/>
              <w:autoSpaceDN w:val="0"/>
              <w:adjustRightInd w:val="0"/>
              <w:rPr>
                <w:rFonts w:ascii="Times New Roman" w:hAnsi="Times New Roman" w:cs="Times New Roman"/>
              </w:rPr>
            </w:pPr>
            <w:r w:rsidRPr="000422E4">
              <w:rPr>
                <w:rFonts w:ascii="Times New Roman" w:hAnsi="Times New Roman" w:cs="Times New Roman"/>
              </w:rPr>
              <w:t xml:space="preserve">Anlatım, düşüncesini açıkça söyleme ve inandırma yeteneğinin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70"/>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12</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autoSpaceDE w:val="0"/>
              <w:autoSpaceDN w:val="0"/>
              <w:adjustRightInd w:val="0"/>
              <w:rPr>
                <w:rFonts w:ascii="Times New Roman" w:hAnsi="Times New Roman" w:cs="Times New Roman"/>
              </w:rPr>
            </w:pPr>
            <w:r w:rsidRPr="000422E4">
              <w:rPr>
                <w:rFonts w:ascii="Times New Roman" w:hAnsi="Times New Roman" w:cs="Times New Roman"/>
              </w:rPr>
              <w:t xml:space="preserve">Çevreye intibak, arkadaş edinme, kendini sevdirme ve kabul ettirme yeteneğinin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98"/>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13</w:t>
            </w:r>
          </w:p>
        </w:tc>
        <w:tc>
          <w:tcPr>
            <w:tcW w:w="64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3D99" w:rsidRPr="000422E4" w:rsidRDefault="00703D99" w:rsidP="00AE6B39">
            <w:pPr>
              <w:autoSpaceDE w:val="0"/>
              <w:autoSpaceDN w:val="0"/>
              <w:adjustRightInd w:val="0"/>
              <w:rPr>
                <w:rFonts w:ascii="Times New Roman" w:hAnsi="Times New Roman" w:cs="Times New Roman"/>
              </w:rPr>
            </w:pPr>
            <w:r w:rsidRPr="000422E4">
              <w:rPr>
                <w:rFonts w:ascii="Times New Roman" w:hAnsi="Times New Roman" w:cs="Times New Roman"/>
              </w:rPr>
              <w:t>Eşinin ve ailesinin</w:t>
            </w:r>
            <w:r w:rsidR="00AE6B39" w:rsidRPr="000422E4">
              <w:rPr>
                <w:rFonts w:ascii="Times New Roman" w:hAnsi="Times New Roman" w:cs="Times New Roman"/>
              </w:rPr>
              <w:t xml:space="preserve"> toplum içindeki durumunun TSK’ya</w:t>
            </w:r>
            <w:r w:rsidRPr="000422E4">
              <w:rPr>
                <w:rFonts w:ascii="Times New Roman" w:hAnsi="Times New Roman" w:cs="Times New Roman"/>
              </w:rPr>
              <w:t xml:space="preserve"> uygunluk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1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14</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Terör örgütleri, yasadışı oluşumlar ve cebir veya tehdit kullanarak dini, siyasi, sosyal, felsefi inanç, düşünce ve kanaatleri değiştirmeye çalışan unsurlarla ilgili mi?</w:t>
            </w:r>
          </w:p>
        </w:tc>
        <w:tc>
          <w:tcPr>
            <w:tcW w:w="818" w:type="dxa"/>
            <w:tcBorders>
              <w:top w:val="single" w:sz="4" w:space="0" w:color="auto"/>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439"/>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15</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autoSpaceDE w:val="0"/>
              <w:autoSpaceDN w:val="0"/>
              <w:adjustRightInd w:val="0"/>
              <w:rPr>
                <w:rFonts w:ascii="Times New Roman" w:hAnsi="Times New Roman" w:cs="Times New Roman"/>
              </w:rPr>
            </w:pPr>
            <w:r w:rsidRPr="000422E4">
              <w:rPr>
                <w:rFonts w:ascii="Times New Roman" w:hAnsi="Times New Roman" w:cs="Times New Roman"/>
              </w:rPr>
              <w:t xml:space="preserve">Atatürk ilkelerine bağımlılık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1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16</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autoSpaceDE w:val="0"/>
              <w:autoSpaceDN w:val="0"/>
              <w:adjustRightInd w:val="0"/>
              <w:rPr>
                <w:rFonts w:ascii="Times New Roman" w:hAnsi="Times New Roman" w:cs="Times New Roman"/>
              </w:rPr>
            </w:pPr>
            <w:r w:rsidRPr="000422E4">
              <w:rPr>
                <w:rFonts w:ascii="Times New Roman" w:hAnsi="Times New Roman" w:cs="Times New Roman"/>
              </w:rPr>
              <w:t>..................................</w:t>
            </w:r>
            <w:r w:rsidR="00607FBE" w:rsidRPr="000422E4">
              <w:rPr>
                <w:rFonts w:ascii="Times New Roman" w:hAnsi="Times New Roman" w:cs="Times New Roman"/>
              </w:rPr>
              <w:t>.....................................................</w:t>
            </w:r>
            <w:r w:rsidRPr="000422E4">
              <w:rPr>
                <w:rFonts w:ascii="Times New Roman" w:hAnsi="Times New Roman" w:cs="Times New Roman"/>
              </w:rPr>
              <w:t>..’in ist</w:t>
            </w:r>
            <w:r w:rsidR="00607FBE" w:rsidRPr="000422E4">
              <w:rPr>
                <w:rFonts w:ascii="Times New Roman" w:hAnsi="Times New Roman" w:cs="Times New Roman"/>
              </w:rPr>
              <w:t xml:space="preserve">ekte bulunması halinde </w:t>
            </w:r>
            <w:r w:rsidR="002368AA" w:rsidRPr="000422E4">
              <w:rPr>
                <w:rFonts w:ascii="Times New Roman" w:hAnsi="Times New Roman" w:cs="Times New Roman"/>
              </w:rPr>
              <w:t>muvazzaf</w:t>
            </w:r>
            <w:r w:rsidRPr="000422E4">
              <w:rPr>
                <w:rFonts w:ascii="Times New Roman" w:hAnsi="Times New Roman" w:cs="Times New Roman"/>
              </w:rPr>
              <w:t xml:space="preserve"> subaylığa alınması uygun mudur?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66CF5" w:rsidRPr="000422E4" w:rsidTr="00CC4674">
        <w:trPr>
          <w:trHeight w:val="274"/>
        </w:trPr>
        <w:tc>
          <w:tcPr>
            <w:tcW w:w="799" w:type="dxa"/>
            <w:tcBorders>
              <w:top w:val="single" w:sz="8" w:space="0" w:color="auto"/>
              <w:left w:val="single" w:sz="8" w:space="0" w:color="auto"/>
              <w:bottom w:val="nil"/>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 </w:t>
            </w:r>
          </w:p>
        </w:tc>
        <w:tc>
          <w:tcPr>
            <w:tcW w:w="6488" w:type="dxa"/>
            <w:gridSpan w:val="2"/>
            <w:tcBorders>
              <w:top w:val="nil"/>
              <w:left w:val="nil"/>
              <w:bottom w:val="nil"/>
              <w:right w:val="nil"/>
            </w:tcBorders>
            <w:shd w:val="clear" w:color="auto" w:fill="auto"/>
            <w:vAlign w:val="center"/>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İmza ve Resmi Mühür:</w:t>
            </w:r>
          </w:p>
        </w:tc>
        <w:tc>
          <w:tcPr>
            <w:tcW w:w="818" w:type="dxa"/>
            <w:vMerge w:val="restart"/>
            <w:tcBorders>
              <w:top w:val="single" w:sz="4" w:space="0" w:color="auto"/>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 </w:t>
            </w:r>
          </w:p>
          <w:p w:rsidR="00766CF5" w:rsidRPr="000422E4" w:rsidRDefault="00766CF5" w:rsidP="002E5E02">
            <w:pPr>
              <w:rPr>
                <w:rFonts w:ascii="Times New Roman" w:hAnsi="Times New Roman" w:cs="Times New Roman"/>
              </w:rPr>
            </w:pPr>
            <w:r w:rsidRPr="000422E4">
              <w:rPr>
                <w:rFonts w:ascii="Times New Roman" w:hAnsi="Times New Roman" w:cs="Times New Roman"/>
              </w:rPr>
              <w:t> </w:t>
            </w:r>
          </w:p>
          <w:p w:rsidR="00766CF5" w:rsidRPr="000422E4" w:rsidRDefault="00766CF5" w:rsidP="002E5E02">
            <w:pPr>
              <w:rPr>
                <w:rFonts w:ascii="Times New Roman" w:hAnsi="Times New Roman" w:cs="Times New Roman"/>
              </w:rPr>
            </w:pPr>
            <w:r w:rsidRPr="000422E4">
              <w:rPr>
                <w:rFonts w:ascii="Times New Roman" w:hAnsi="Times New Roman" w:cs="Times New Roman"/>
              </w:rPr>
              <w:t> </w:t>
            </w:r>
          </w:p>
          <w:p w:rsidR="00766CF5" w:rsidRPr="000422E4" w:rsidRDefault="00766CF5" w:rsidP="002E5E02">
            <w:pPr>
              <w:rPr>
                <w:rFonts w:ascii="Times New Roman" w:hAnsi="Times New Roman" w:cs="Times New Roman"/>
              </w:rPr>
            </w:pPr>
            <w:r w:rsidRPr="000422E4">
              <w:rPr>
                <w:rFonts w:ascii="Times New Roman" w:hAnsi="Times New Roman" w:cs="Times New Roman"/>
              </w:rPr>
              <w:t> </w:t>
            </w:r>
          </w:p>
          <w:p w:rsidR="00766CF5" w:rsidRPr="000422E4" w:rsidRDefault="00766CF5" w:rsidP="002E5E02">
            <w:pPr>
              <w:rPr>
                <w:rFonts w:ascii="Times New Roman" w:hAnsi="Times New Roman" w:cs="Times New Roman"/>
              </w:rPr>
            </w:pPr>
            <w:r w:rsidRPr="000422E4">
              <w:rPr>
                <w:rFonts w:ascii="Times New Roman" w:hAnsi="Times New Roman" w:cs="Times New Roman"/>
              </w:rPr>
              <w:t> </w:t>
            </w:r>
          </w:p>
        </w:tc>
        <w:tc>
          <w:tcPr>
            <w:tcW w:w="818" w:type="dxa"/>
            <w:vMerge w:val="restart"/>
            <w:tcBorders>
              <w:top w:val="single" w:sz="4" w:space="0" w:color="auto"/>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 </w:t>
            </w:r>
          </w:p>
        </w:tc>
        <w:tc>
          <w:tcPr>
            <w:tcW w:w="819" w:type="dxa"/>
            <w:vMerge w:val="restart"/>
            <w:tcBorders>
              <w:top w:val="single" w:sz="4" w:space="0" w:color="auto"/>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 </w:t>
            </w:r>
          </w:p>
          <w:p w:rsidR="00766CF5" w:rsidRPr="000422E4" w:rsidRDefault="00766CF5" w:rsidP="002E5E02">
            <w:pPr>
              <w:rPr>
                <w:rFonts w:ascii="Times New Roman" w:hAnsi="Times New Roman" w:cs="Times New Roman"/>
              </w:rPr>
            </w:pPr>
            <w:r w:rsidRPr="000422E4">
              <w:rPr>
                <w:rFonts w:ascii="Times New Roman" w:hAnsi="Times New Roman" w:cs="Times New Roman"/>
              </w:rPr>
              <w:t> </w:t>
            </w:r>
          </w:p>
          <w:p w:rsidR="00766CF5" w:rsidRPr="000422E4" w:rsidRDefault="00766CF5" w:rsidP="002E5E02">
            <w:pPr>
              <w:rPr>
                <w:rFonts w:ascii="Times New Roman" w:hAnsi="Times New Roman" w:cs="Times New Roman"/>
              </w:rPr>
            </w:pPr>
            <w:r w:rsidRPr="000422E4">
              <w:rPr>
                <w:rFonts w:ascii="Times New Roman" w:hAnsi="Times New Roman" w:cs="Times New Roman"/>
              </w:rPr>
              <w:t> </w:t>
            </w:r>
          </w:p>
          <w:p w:rsidR="00766CF5" w:rsidRPr="000422E4" w:rsidRDefault="00766CF5" w:rsidP="002E5E02">
            <w:pPr>
              <w:rPr>
                <w:rFonts w:ascii="Times New Roman" w:hAnsi="Times New Roman" w:cs="Times New Roman"/>
              </w:rPr>
            </w:pPr>
            <w:r w:rsidRPr="000422E4">
              <w:rPr>
                <w:rFonts w:ascii="Times New Roman" w:hAnsi="Times New Roman" w:cs="Times New Roman"/>
              </w:rPr>
              <w:t> </w:t>
            </w:r>
          </w:p>
          <w:p w:rsidR="00766CF5" w:rsidRPr="000422E4" w:rsidRDefault="00766CF5" w:rsidP="002E5E02">
            <w:pPr>
              <w:rPr>
                <w:rFonts w:ascii="Times New Roman" w:hAnsi="Times New Roman" w:cs="Times New Roman"/>
              </w:rPr>
            </w:pPr>
            <w:r w:rsidRPr="000422E4">
              <w:rPr>
                <w:rFonts w:ascii="Times New Roman" w:hAnsi="Times New Roman" w:cs="Times New Roman"/>
              </w:rPr>
              <w:t> </w:t>
            </w:r>
          </w:p>
        </w:tc>
      </w:tr>
      <w:tr w:rsidR="00766CF5" w:rsidRPr="000422E4" w:rsidTr="00CC4674">
        <w:trPr>
          <w:trHeight w:val="274"/>
        </w:trPr>
        <w:tc>
          <w:tcPr>
            <w:tcW w:w="799" w:type="dxa"/>
            <w:tcBorders>
              <w:top w:val="nil"/>
              <w:left w:val="single" w:sz="8" w:space="0" w:color="auto"/>
              <w:bottom w:val="nil"/>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 </w:t>
            </w:r>
          </w:p>
        </w:tc>
        <w:tc>
          <w:tcPr>
            <w:tcW w:w="1933" w:type="dxa"/>
            <w:tcBorders>
              <w:top w:val="nil"/>
              <w:left w:val="nil"/>
              <w:bottom w:val="nil"/>
              <w:right w:val="nil"/>
            </w:tcBorders>
            <w:shd w:val="clear" w:color="auto" w:fill="auto"/>
            <w:vAlign w:val="center"/>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Adı ve Soyadı</w:t>
            </w:r>
          </w:p>
        </w:tc>
        <w:tc>
          <w:tcPr>
            <w:tcW w:w="4555" w:type="dxa"/>
            <w:tcBorders>
              <w:top w:val="nil"/>
              <w:left w:val="nil"/>
              <w:bottom w:val="nil"/>
              <w:right w:val="nil"/>
            </w:tcBorders>
            <w:shd w:val="clear" w:color="auto" w:fill="auto"/>
            <w:vAlign w:val="center"/>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w:t>
            </w:r>
          </w:p>
        </w:tc>
        <w:tc>
          <w:tcPr>
            <w:tcW w:w="818" w:type="dxa"/>
            <w:vMerge/>
            <w:tcBorders>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c>
          <w:tcPr>
            <w:tcW w:w="818" w:type="dxa"/>
            <w:vMerge/>
            <w:tcBorders>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c>
          <w:tcPr>
            <w:tcW w:w="819" w:type="dxa"/>
            <w:vMerge/>
            <w:tcBorders>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r>
      <w:tr w:rsidR="00766CF5" w:rsidRPr="000422E4" w:rsidTr="00CC4674">
        <w:trPr>
          <w:trHeight w:val="274"/>
        </w:trPr>
        <w:tc>
          <w:tcPr>
            <w:tcW w:w="799" w:type="dxa"/>
            <w:tcBorders>
              <w:top w:val="nil"/>
              <w:left w:val="single" w:sz="8" w:space="0" w:color="auto"/>
              <w:bottom w:val="nil"/>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 </w:t>
            </w:r>
          </w:p>
        </w:tc>
        <w:tc>
          <w:tcPr>
            <w:tcW w:w="1933" w:type="dxa"/>
            <w:tcBorders>
              <w:top w:val="nil"/>
              <w:left w:val="nil"/>
              <w:bottom w:val="nil"/>
              <w:right w:val="nil"/>
            </w:tcBorders>
            <w:shd w:val="clear" w:color="auto" w:fill="auto"/>
            <w:vAlign w:val="center"/>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Rütbesi</w:t>
            </w:r>
          </w:p>
        </w:tc>
        <w:tc>
          <w:tcPr>
            <w:tcW w:w="4555" w:type="dxa"/>
            <w:tcBorders>
              <w:top w:val="nil"/>
              <w:left w:val="nil"/>
              <w:bottom w:val="nil"/>
              <w:right w:val="nil"/>
            </w:tcBorders>
            <w:shd w:val="clear" w:color="auto" w:fill="auto"/>
            <w:vAlign w:val="center"/>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w:t>
            </w:r>
          </w:p>
        </w:tc>
        <w:tc>
          <w:tcPr>
            <w:tcW w:w="818" w:type="dxa"/>
            <w:vMerge/>
            <w:tcBorders>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c>
          <w:tcPr>
            <w:tcW w:w="818" w:type="dxa"/>
            <w:vMerge/>
            <w:tcBorders>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c>
          <w:tcPr>
            <w:tcW w:w="819" w:type="dxa"/>
            <w:vMerge/>
            <w:tcBorders>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r>
      <w:tr w:rsidR="00766CF5" w:rsidRPr="000422E4" w:rsidTr="00CC4674">
        <w:trPr>
          <w:trHeight w:val="274"/>
        </w:trPr>
        <w:tc>
          <w:tcPr>
            <w:tcW w:w="799" w:type="dxa"/>
            <w:tcBorders>
              <w:top w:val="nil"/>
              <w:left w:val="single" w:sz="8" w:space="0" w:color="auto"/>
              <w:bottom w:val="nil"/>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 </w:t>
            </w:r>
          </w:p>
        </w:tc>
        <w:tc>
          <w:tcPr>
            <w:tcW w:w="1933" w:type="dxa"/>
            <w:tcBorders>
              <w:top w:val="nil"/>
              <w:left w:val="nil"/>
              <w:bottom w:val="nil"/>
              <w:right w:val="nil"/>
            </w:tcBorders>
            <w:shd w:val="clear" w:color="auto" w:fill="auto"/>
            <w:vAlign w:val="center"/>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Sicil Numarası</w:t>
            </w:r>
          </w:p>
        </w:tc>
        <w:tc>
          <w:tcPr>
            <w:tcW w:w="4555" w:type="dxa"/>
            <w:tcBorders>
              <w:top w:val="nil"/>
              <w:left w:val="nil"/>
              <w:bottom w:val="nil"/>
              <w:right w:val="nil"/>
            </w:tcBorders>
            <w:shd w:val="clear" w:color="auto" w:fill="auto"/>
            <w:vAlign w:val="center"/>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w:t>
            </w:r>
          </w:p>
        </w:tc>
        <w:tc>
          <w:tcPr>
            <w:tcW w:w="818" w:type="dxa"/>
            <w:vMerge/>
            <w:tcBorders>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c>
          <w:tcPr>
            <w:tcW w:w="818" w:type="dxa"/>
            <w:vMerge/>
            <w:tcBorders>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c>
          <w:tcPr>
            <w:tcW w:w="819" w:type="dxa"/>
            <w:vMerge/>
            <w:tcBorders>
              <w:left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r>
      <w:tr w:rsidR="00766CF5" w:rsidRPr="000422E4" w:rsidTr="00CC4674">
        <w:trPr>
          <w:trHeight w:val="274"/>
        </w:trPr>
        <w:tc>
          <w:tcPr>
            <w:tcW w:w="799" w:type="dxa"/>
            <w:tcBorders>
              <w:top w:val="nil"/>
              <w:left w:val="single" w:sz="8" w:space="0" w:color="auto"/>
              <w:bottom w:val="single" w:sz="8"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 </w:t>
            </w:r>
          </w:p>
        </w:tc>
        <w:tc>
          <w:tcPr>
            <w:tcW w:w="1933" w:type="dxa"/>
            <w:tcBorders>
              <w:top w:val="nil"/>
              <w:left w:val="nil"/>
              <w:bottom w:val="single" w:sz="8" w:space="0" w:color="auto"/>
              <w:right w:val="nil"/>
            </w:tcBorders>
            <w:shd w:val="clear" w:color="auto" w:fill="auto"/>
            <w:vAlign w:val="center"/>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Görevi</w:t>
            </w:r>
          </w:p>
        </w:tc>
        <w:tc>
          <w:tcPr>
            <w:tcW w:w="4555" w:type="dxa"/>
            <w:tcBorders>
              <w:top w:val="nil"/>
              <w:left w:val="nil"/>
              <w:bottom w:val="single" w:sz="8" w:space="0" w:color="auto"/>
              <w:right w:val="nil"/>
            </w:tcBorders>
            <w:shd w:val="clear" w:color="auto" w:fill="auto"/>
            <w:vAlign w:val="center"/>
            <w:hideMark/>
          </w:tcPr>
          <w:p w:rsidR="00766CF5" w:rsidRPr="000422E4" w:rsidRDefault="00766CF5" w:rsidP="002E5E02">
            <w:pPr>
              <w:rPr>
                <w:rFonts w:ascii="Times New Roman" w:hAnsi="Times New Roman" w:cs="Times New Roman"/>
              </w:rPr>
            </w:pPr>
            <w:r w:rsidRPr="000422E4">
              <w:rPr>
                <w:rFonts w:ascii="Times New Roman" w:hAnsi="Times New Roman" w:cs="Times New Roman"/>
              </w:rPr>
              <w:t>:</w:t>
            </w:r>
          </w:p>
        </w:tc>
        <w:tc>
          <w:tcPr>
            <w:tcW w:w="818" w:type="dxa"/>
            <w:vMerge/>
            <w:tcBorders>
              <w:left w:val="single" w:sz="4" w:space="0" w:color="auto"/>
              <w:bottom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c>
          <w:tcPr>
            <w:tcW w:w="818" w:type="dxa"/>
            <w:vMerge/>
            <w:tcBorders>
              <w:left w:val="single" w:sz="4" w:space="0" w:color="auto"/>
              <w:bottom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c>
          <w:tcPr>
            <w:tcW w:w="819" w:type="dxa"/>
            <w:vMerge/>
            <w:tcBorders>
              <w:left w:val="single" w:sz="4" w:space="0" w:color="auto"/>
              <w:bottom w:val="single" w:sz="4" w:space="0" w:color="auto"/>
              <w:right w:val="single" w:sz="4" w:space="0" w:color="auto"/>
            </w:tcBorders>
            <w:shd w:val="clear" w:color="auto" w:fill="auto"/>
            <w:noWrap/>
            <w:vAlign w:val="bottom"/>
            <w:hideMark/>
          </w:tcPr>
          <w:p w:rsidR="00766CF5" w:rsidRPr="000422E4" w:rsidRDefault="00766CF5" w:rsidP="002E5E02">
            <w:pPr>
              <w:rPr>
                <w:rFonts w:ascii="Times New Roman" w:hAnsi="Times New Roman" w:cs="Times New Roman"/>
              </w:rPr>
            </w:pPr>
          </w:p>
        </w:tc>
      </w:tr>
    </w:tbl>
    <w:p w:rsidR="00703D99" w:rsidRPr="000422E4" w:rsidRDefault="00703D99" w:rsidP="002E5E02">
      <w:pPr>
        <w:tabs>
          <w:tab w:val="left" w:pos="360"/>
          <w:tab w:val="left" w:pos="720"/>
          <w:tab w:val="left" w:pos="1080"/>
          <w:tab w:val="left" w:pos="1440"/>
          <w:tab w:val="left" w:pos="1800"/>
        </w:tabs>
        <w:ind w:left="4140"/>
        <w:rPr>
          <w:rFonts w:ascii="Times New Roman" w:hAnsi="Times New Roman" w:cs="Times New Roman"/>
        </w:rPr>
      </w:pPr>
    </w:p>
    <w:p w:rsidR="00703D99" w:rsidRPr="000422E4" w:rsidRDefault="00703D99" w:rsidP="002E5E02">
      <w:pPr>
        <w:autoSpaceDE w:val="0"/>
        <w:autoSpaceDN w:val="0"/>
        <w:adjustRightInd w:val="0"/>
        <w:rPr>
          <w:rFonts w:ascii="Times New Roman" w:hAnsi="Times New Roman" w:cs="Times New Roman"/>
          <w:color w:val="000000"/>
        </w:rPr>
      </w:pPr>
      <w:r w:rsidRPr="000422E4">
        <w:rPr>
          <w:rFonts w:ascii="Times New Roman" w:hAnsi="Times New Roman" w:cs="Times New Roman"/>
          <w:b/>
          <w:bCs/>
          <w:color w:val="000000"/>
        </w:rPr>
        <w:t xml:space="preserve">AÇIKLAMA: </w:t>
      </w:r>
      <w:r w:rsidRPr="000422E4">
        <w:rPr>
          <w:rFonts w:ascii="Times New Roman" w:hAnsi="Times New Roman" w:cs="Times New Roman"/>
          <w:b/>
          <w:bCs/>
          <w:color w:val="000000"/>
        </w:rPr>
        <w:tab/>
      </w:r>
      <w:r w:rsidRPr="000422E4">
        <w:rPr>
          <w:rFonts w:ascii="Times New Roman" w:hAnsi="Times New Roman" w:cs="Times New Roman"/>
          <w:color w:val="000000"/>
        </w:rPr>
        <w:t xml:space="preserve">1. Bu nitelik belgesi sıralı sicil amirleri tarafından doldurulacaktır. </w:t>
      </w:r>
    </w:p>
    <w:p w:rsidR="00703D99" w:rsidRPr="000422E4" w:rsidRDefault="00703D99" w:rsidP="002E5E02">
      <w:pPr>
        <w:autoSpaceDE w:val="0"/>
        <w:autoSpaceDN w:val="0"/>
        <w:adjustRightInd w:val="0"/>
        <w:rPr>
          <w:rFonts w:ascii="Times New Roman" w:hAnsi="Times New Roman" w:cs="Times New Roman"/>
          <w:color w:val="000000"/>
        </w:rPr>
      </w:pPr>
      <w:r w:rsidRPr="000422E4">
        <w:rPr>
          <w:rFonts w:ascii="Times New Roman" w:hAnsi="Times New Roman" w:cs="Times New Roman"/>
          <w:color w:val="000000"/>
        </w:rPr>
        <w:tab/>
      </w:r>
      <w:r w:rsidRPr="000422E4">
        <w:rPr>
          <w:rFonts w:ascii="Times New Roman" w:hAnsi="Times New Roman" w:cs="Times New Roman"/>
          <w:color w:val="000000"/>
        </w:rPr>
        <w:tab/>
      </w:r>
      <w:r w:rsidRPr="000422E4">
        <w:rPr>
          <w:rFonts w:ascii="Times New Roman" w:hAnsi="Times New Roman" w:cs="Times New Roman"/>
          <w:color w:val="000000"/>
        </w:rPr>
        <w:tab/>
      </w:r>
      <w:r w:rsidRPr="000422E4">
        <w:rPr>
          <w:rFonts w:ascii="Times New Roman" w:hAnsi="Times New Roman" w:cs="Times New Roman"/>
          <w:color w:val="000000"/>
        </w:rPr>
        <w:tab/>
        <w:t xml:space="preserve">2. Niteliklere Evet/Hayır ya da Çok İyi/İyi/Orta/Zayıf şeklinde cevap verilir. </w:t>
      </w:r>
    </w:p>
    <w:p w:rsidR="00703D99" w:rsidRPr="000422E4" w:rsidRDefault="00703D99" w:rsidP="002E5E02">
      <w:pPr>
        <w:autoSpaceDE w:val="0"/>
        <w:autoSpaceDN w:val="0"/>
        <w:adjustRightInd w:val="0"/>
        <w:rPr>
          <w:rFonts w:ascii="Times New Roman" w:hAnsi="Times New Roman" w:cs="Times New Roman"/>
          <w:color w:val="000000"/>
        </w:rPr>
      </w:pPr>
      <w:r w:rsidRPr="000422E4">
        <w:rPr>
          <w:rFonts w:ascii="Times New Roman" w:hAnsi="Times New Roman" w:cs="Times New Roman"/>
          <w:color w:val="000000"/>
        </w:rPr>
        <w:tab/>
      </w:r>
      <w:r w:rsidRPr="000422E4">
        <w:rPr>
          <w:rFonts w:ascii="Times New Roman" w:hAnsi="Times New Roman" w:cs="Times New Roman"/>
          <w:color w:val="000000"/>
        </w:rPr>
        <w:tab/>
      </w:r>
      <w:r w:rsidRPr="000422E4">
        <w:rPr>
          <w:rFonts w:ascii="Times New Roman" w:hAnsi="Times New Roman" w:cs="Times New Roman"/>
          <w:color w:val="000000"/>
        </w:rPr>
        <w:tab/>
      </w:r>
      <w:r w:rsidRPr="000422E4">
        <w:rPr>
          <w:rFonts w:ascii="Times New Roman" w:hAnsi="Times New Roman" w:cs="Times New Roman"/>
          <w:color w:val="000000"/>
        </w:rPr>
        <w:tab/>
        <w:t xml:space="preserve">3. Varsa ilave görüşler Ek olarak gönderilir. </w:t>
      </w:r>
    </w:p>
    <w:p w:rsidR="008E3AEE" w:rsidRPr="004D27BE" w:rsidRDefault="008E3AEE" w:rsidP="002E5E02">
      <w:pPr>
        <w:autoSpaceDE w:val="0"/>
        <w:autoSpaceDN w:val="0"/>
        <w:adjustRightInd w:val="0"/>
        <w:rPr>
          <w:color w:val="000000"/>
        </w:rPr>
      </w:pPr>
    </w:p>
    <w:p w:rsidR="0098021E" w:rsidRDefault="0098021E" w:rsidP="004A4257">
      <w:pPr>
        <w:jc w:val="left"/>
        <w:rPr>
          <w:b/>
          <w:color w:val="FF0000"/>
        </w:rPr>
      </w:pPr>
    </w:p>
    <w:p w:rsidR="00D45C24" w:rsidRPr="000422E4" w:rsidRDefault="00CC4674" w:rsidP="00D45C24">
      <w:pPr>
        <w:jc w:val="left"/>
        <w:rPr>
          <w:rFonts w:ascii="Times New Roman" w:hAnsi="Times New Roman" w:cs="Times New Roman"/>
          <w:b/>
          <w:color w:val="FF0000"/>
        </w:rPr>
      </w:pPr>
      <w:r w:rsidRPr="000422E4">
        <w:rPr>
          <w:rFonts w:ascii="Times New Roman" w:hAnsi="Times New Roman" w:cs="Times New Roman"/>
          <w:b/>
          <w:color w:val="FF0000"/>
        </w:rPr>
        <w:t>5.</w:t>
      </w:r>
      <w:r w:rsidR="000422E4" w:rsidRPr="000422E4">
        <w:rPr>
          <w:rFonts w:ascii="Times New Roman" w:hAnsi="Times New Roman" w:cs="Times New Roman"/>
          <w:b/>
          <w:color w:val="FF0000"/>
        </w:rPr>
        <w:t>7</w:t>
      </w:r>
      <w:r w:rsidR="00D07D37" w:rsidRPr="000422E4">
        <w:rPr>
          <w:rFonts w:ascii="Times New Roman" w:hAnsi="Times New Roman" w:cs="Times New Roman"/>
          <w:b/>
          <w:color w:val="FF0000"/>
        </w:rPr>
        <w:t xml:space="preserve">  </w:t>
      </w:r>
      <w:r w:rsidR="00C1471B" w:rsidRPr="000422E4">
        <w:rPr>
          <w:rFonts w:ascii="Times New Roman" w:hAnsi="Times New Roman" w:cs="Times New Roman"/>
          <w:b/>
          <w:color w:val="FF0000"/>
        </w:rPr>
        <w:t>TABLO-</w:t>
      </w:r>
      <w:r w:rsidR="000422E4" w:rsidRPr="000422E4">
        <w:rPr>
          <w:rFonts w:ascii="Times New Roman" w:hAnsi="Times New Roman" w:cs="Times New Roman"/>
          <w:b/>
          <w:color w:val="FF0000"/>
        </w:rPr>
        <w:t>7</w:t>
      </w:r>
    </w:p>
    <w:p w:rsidR="00882D39" w:rsidRPr="000422E4" w:rsidRDefault="00696EDB" w:rsidP="002E5E02">
      <w:pPr>
        <w:jc w:val="center"/>
        <w:rPr>
          <w:rFonts w:ascii="Times New Roman" w:hAnsi="Times New Roman" w:cs="Times New Roman"/>
          <w:b/>
        </w:rPr>
      </w:pPr>
      <w:r w:rsidRPr="000422E4">
        <w:rPr>
          <w:rFonts w:ascii="Times New Roman" w:hAnsi="Times New Roman" w:cs="Times New Roman"/>
        </w:rPr>
        <w:t xml:space="preserve"> </w:t>
      </w:r>
      <w:r w:rsidR="00882D39" w:rsidRPr="000422E4">
        <w:rPr>
          <w:rFonts w:ascii="Times New Roman" w:hAnsi="Times New Roman" w:cs="Times New Roman"/>
          <w:b/>
        </w:rPr>
        <w:t>ERBAŞ/ERLER İ</w:t>
      </w:r>
      <w:r w:rsidR="00EF7947" w:rsidRPr="000422E4">
        <w:rPr>
          <w:rFonts w:ascii="Times New Roman" w:hAnsi="Times New Roman" w:cs="Times New Roman"/>
          <w:b/>
        </w:rPr>
        <w:t>ÇİN NİTELİK BELGESİ</w:t>
      </w:r>
    </w:p>
    <w:p w:rsidR="00882D39" w:rsidRPr="000422E4" w:rsidRDefault="00882D39" w:rsidP="002E5E02">
      <w:pPr>
        <w:rPr>
          <w:rFonts w:ascii="Times New Roman" w:hAnsi="Times New Roman" w:cs="Times New Roman"/>
        </w:rPr>
      </w:pPr>
    </w:p>
    <w:p w:rsidR="00703D99" w:rsidRPr="000422E4" w:rsidRDefault="00882D39" w:rsidP="002E5E02">
      <w:pPr>
        <w:jc w:val="center"/>
        <w:rPr>
          <w:rFonts w:ascii="Times New Roman" w:hAnsi="Times New Roman" w:cs="Times New Roman"/>
        </w:rPr>
      </w:pPr>
      <w:r w:rsidRPr="000422E4">
        <w:rPr>
          <w:rFonts w:ascii="Times New Roman" w:hAnsi="Times New Roman" w:cs="Times New Roman"/>
        </w:rPr>
        <w:tab/>
      </w:r>
    </w:p>
    <w:tbl>
      <w:tblPr>
        <w:tblpPr w:leftFromText="141" w:rightFromText="141" w:vertAnchor="text" w:horzAnchor="margin" w:tblpXSpec="right" w:tblpY="-50"/>
        <w:tblW w:w="1497" w:type="dxa"/>
        <w:tblCellMar>
          <w:left w:w="70" w:type="dxa"/>
          <w:right w:w="70" w:type="dxa"/>
        </w:tblCellMar>
        <w:tblLook w:val="04A0" w:firstRow="1" w:lastRow="0" w:firstColumn="1" w:lastColumn="0" w:noHBand="0" w:noVBand="1"/>
      </w:tblPr>
      <w:tblGrid>
        <w:gridCol w:w="1497"/>
      </w:tblGrid>
      <w:tr w:rsidR="00703D99" w:rsidRPr="000422E4" w:rsidTr="00EB7212">
        <w:trPr>
          <w:trHeight w:val="284"/>
        </w:trPr>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Fotoğraf Resmi Mühür ve İmza</w:t>
            </w:r>
          </w:p>
        </w:tc>
      </w:tr>
      <w:tr w:rsidR="00703D99" w:rsidRPr="000422E4" w:rsidTr="00EB7212">
        <w:trPr>
          <w:trHeight w:val="2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r w:rsidR="00703D99" w:rsidRPr="000422E4" w:rsidTr="00EB7212">
        <w:trPr>
          <w:trHeight w:val="2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r w:rsidR="00703D99" w:rsidRPr="000422E4" w:rsidTr="00EB7212">
        <w:trPr>
          <w:trHeight w:val="2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r w:rsidR="00703D99" w:rsidRPr="000422E4" w:rsidTr="00EB7212">
        <w:trPr>
          <w:trHeight w:val="2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r w:rsidR="00703D99" w:rsidRPr="000422E4" w:rsidTr="00EB7212">
        <w:trPr>
          <w:trHeight w:val="256"/>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703D99" w:rsidRPr="000422E4" w:rsidRDefault="00703D99" w:rsidP="002E5E02">
            <w:pPr>
              <w:rPr>
                <w:rFonts w:ascii="Times New Roman" w:hAnsi="Times New Roman" w:cs="Times New Roman"/>
              </w:rPr>
            </w:pPr>
          </w:p>
        </w:tc>
      </w:tr>
    </w:tbl>
    <w:p w:rsidR="00703D99" w:rsidRPr="000422E4" w:rsidRDefault="00703D99" w:rsidP="002E5E02">
      <w:pPr>
        <w:rPr>
          <w:rFonts w:ascii="Times New Roman" w:hAnsi="Times New Roman" w:cs="Times New Roman"/>
        </w:rPr>
      </w:pPr>
      <w:r w:rsidRPr="000422E4">
        <w:rPr>
          <w:rFonts w:ascii="Times New Roman" w:hAnsi="Times New Roman" w:cs="Times New Roman"/>
        </w:rPr>
        <w:t>ADI SOYADI</w:t>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SINIF VE RÜTBESİ</w:t>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GÖREV YERİ </w:t>
      </w:r>
      <w:r w:rsidRPr="000422E4">
        <w:rPr>
          <w:rFonts w:ascii="Times New Roman" w:hAnsi="Times New Roman" w:cs="Times New Roman"/>
        </w:rPr>
        <w:tab/>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SİCİL NUMARASI </w:t>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MEMLEKETİ </w:t>
      </w:r>
      <w:r w:rsidRPr="000422E4">
        <w:rPr>
          <w:rFonts w:ascii="Times New Roman" w:hAnsi="Times New Roman" w:cs="Times New Roman"/>
        </w:rPr>
        <w:tab/>
      </w:r>
      <w:r w:rsidRPr="000422E4">
        <w:rPr>
          <w:rFonts w:ascii="Times New Roman" w:hAnsi="Times New Roman" w:cs="Times New Roman"/>
        </w:rPr>
        <w:tab/>
        <w:t>:</w:t>
      </w:r>
    </w:p>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NASBI </w:t>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t>:</w:t>
      </w:r>
    </w:p>
    <w:p w:rsidR="00703D99" w:rsidRPr="000422E4" w:rsidRDefault="00AE6B39" w:rsidP="002E5E02">
      <w:pPr>
        <w:rPr>
          <w:rFonts w:ascii="Times New Roman" w:hAnsi="Times New Roman" w:cs="Times New Roman"/>
        </w:rPr>
      </w:pPr>
      <w:r w:rsidRPr="000422E4">
        <w:rPr>
          <w:rFonts w:ascii="Times New Roman" w:hAnsi="Times New Roman" w:cs="Times New Roman"/>
        </w:rPr>
        <w:t>T.C. KİMLİK NO</w:t>
      </w:r>
      <w:r w:rsidR="00703D99" w:rsidRPr="000422E4">
        <w:rPr>
          <w:rFonts w:ascii="Times New Roman" w:hAnsi="Times New Roman" w:cs="Times New Roman"/>
        </w:rPr>
        <w:t>.</w:t>
      </w:r>
      <w:r w:rsidR="00703D99" w:rsidRPr="000422E4">
        <w:rPr>
          <w:rFonts w:ascii="Times New Roman" w:hAnsi="Times New Roman" w:cs="Times New Roman"/>
        </w:rPr>
        <w:tab/>
      </w:r>
      <w:r w:rsidR="00703D99" w:rsidRPr="000422E4">
        <w:rPr>
          <w:rFonts w:ascii="Times New Roman" w:hAnsi="Times New Roman" w:cs="Times New Roman"/>
        </w:rPr>
        <w:tab/>
        <w:t>:</w:t>
      </w:r>
    </w:p>
    <w:p w:rsidR="00703D99" w:rsidRPr="000422E4" w:rsidRDefault="00703D99" w:rsidP="002E5E02">
      <w:pPr>
        <w:rPr>
          <w:rFonts w:ascii="Times New Roman" w:hAnsi="Times New Roman" w:cs="Times New Roman"/>
        </w:rPr>
      </w:pPr>
    </w:p>
    <w:tbl>
      <w:tblPr>
        <w:tblW w:w="9742" w:type="dxa"/>
        <w:tblInd w:w="57" w:type="dxa"/>
        <w:tblCellMar>
          <w:left w:w="70" w:type="dxa"/>
          <w:right w:w="70" w:type="dxa"/>
        </w:tblCellMar>
        <w:tblLook w:val="04A0" w:firstRow="1" w:lastRow="0" w:firstColumn="1" w:lastColumn="0" w:noHBand="0" w:noVBand="1"/>
      </w:tblPr>
      <w:tblGrid>
        <w:gridCol w:w="799"/>
        <w:gridCol w:w="1933"/>
        <w:gridCol w:w="4555"/>
        <w:gridCol w:w="818"/>
        <w:gridCol w:w="818"/>
        <w:gridCol w:w="819"/>
      </w:tblGrid>
      <w:tr w:rsidR="00703D99" w:rsidRPr="000422E4" w:rsidTr="00CC4674">
        <w:trPr>
          <w:trHeight w:val="233"/>
        </w:trPr>
        <w:tc>
          <w:tcPr>
            <w:tcW w:w="79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03D99" w:rsidRPr="000422E4" w:rsidRDefault="00967102" w:rsidP="002E5E02">
            <w:pPr>
              <w:jc w:val="center"/>
              <w:rPr>
                <w:rFonts w:ascii="Times New Roman" w:hAnsi="Times New Roman" w:cs="Times New Roman"/>
                <w:b/>
              </w:rPr>
            </w:pPr>
            <w:r w:rsidRPr="000422E4">
              <w:rPr>
                <w:rFonts w:ascii="Times New Roman" w:hAnsi="Times New Roman" w:cs="Times New Roman"/>
                <w:b/>
              </w:rPr>
              <w:t>S.NO</w:t>
            </w:r>
            <w:r w:rsidR="00703D99" w:rsidRPr="000422E4">
              <w:rPr>
                <w:rFonts w:ascii="Times New Roman" w:hAnsi="Times New Roman" w:cs="Times New Roman"/>
                <w:b/>
              </w:rPr>
              <w:t>.</w:t>
            </w:r>
          </w:p>
        </w:tc>
        <w:tc>
          <w:tcPr>
            <w:tcW w:w="6488"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b/>
              </w:rPr>
            </w:pPr>
            <w:r w:rsidRPr="000422E4">
              <w:rPr>
                <w:rFonts w:ascii="Times New Roman" w:hAnsi="Times New Roman" w:cs="Times New Roman"/>
                <w:b/>
              </w:rPr>
              <w:t>NİTELİKLERİ</w:t>
            </w:r>
          </w:p>
        </w:tc>
        <w:tc>
          <w:tcPr>
            <w:tcW w:w="245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703D99" w:rsidRPr="000422E4" w:rsidRDefault="00703D99" w:rsidP="00D45C24">
            <w:pPr>
              <w:jc w:val="center"/>
              <w:rPr>
                <w:rFonts w:ascii="Times New Roman" w:hAnsi="Times New Roman" w:cs="Times New Roman"/>
                <w:b/>
              </w:rPr>
            </w:pPr>
            <w:r w:rsidRPr="000422E4">
              <w:rPr>
                <w:rFonts w:ascii="Times New Roman" w:hAnsi="Times New Roman" w:cs="Times New Roman"/>
                <w:b/>
              </w:rPr>
              <w:t>SİCİL AMİRLERİ</w:t>
            </w:r>
          </w:p>
        </w:tc>
      </w:tr>
      <w:tr w:rsidR="00703D99" w:rsidRPr="000422E4" w:rsidTr="00CC4674">
        <w:trPr>
          <w:trHeight w:val="233"/>
        </w:trPr>
        <w:tc>
          <w:tcPr>
            <w:tcW w:w="799"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b/>
              </w:rPr>
            </w:pPr>
          </w:p>
        </w:tc>
        <w:tc>
          <w:tcPr>
            <w:tcW w:w="6488" w:type="dxa"/>
            <w:gridSpan w:val="2"/>
            <w:vMerge/>
            <w:tcBorders>
              <w:top w:val="single" w:sz="8" w:space="0" w:color="auto"/>
              <w:left w:val="single" w:sz="4" w:space="0" w:color="auto"/>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b/>
              </w:rPr>
            </w:pP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jc w:val="center"/>
              <w:rPr>
                <w:rFonts w:ascii="Times New Roman" w:hAnsi="Times New Roman" w:cs="Times New Roman"/>
                <w:b/>
              </w:rPr>
            </w:pPr>
            <w:r w:rsidRPr="000422E4">
              <w:rPr>
                <w:rFonts w:ascii="Times New Roman" w:hAnsi="Times New Roman" w:cs="Times New Roman"/>
                <w:b/>
              </w:rPr>
              <w:t>1</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jc w:val="center"/>
              <w:rPr>
                <w:rFonts w:ascii="Times New Roman" w:hAnsi="Times New Roman" w:cs="Times New Roman"/>
                <w:b/>
              </w:rPr>
            </w:pPr>
            <w:r w:rsidRPr="000422E4">
              <w:rPr>
                <w:rFonts w:ascii="Times New Roman" w:hAnsi="Times New Roman" w:cs="Times New Roman"/>
                <w:b/>
              </w:rPr>
              <w:t>2</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jc w:val="center"/>
              <w:rPr>
                <w:rFonts w:ascii="Times New Roman" w:hAnsi="Times New Roman" w:cs="Times New Roman"/>
                <w:b/>
              </w:rPr>
            </w:pPr>
            <w:r w:rsidRPr="000422E4">
              <w:rPr>
                <w:rFonts w:ascii="Times New Roman" w:hAnsi="Times New Roman" w:cs="Times New Roman"/>
                <w:b/>
              </w:rPr>
              <w:t>3</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Ahlak ve karakter bakımından kusursuz ve iyi hal sahibi midir?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1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2</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Disiplin ve itaati, her türlü tesire rağmen </w:t>
            </w:r>
            <w:r w:rsidR="00AE6B39" w:rsidRPr="000422E4">
              <w:rPr>
                <w:rFonts w:ascii="Times New Roman" w:hAnsi="Times New Roman" w:cs="Times New Roman"/>
              </w:rPr>
              <w:t>muhafaza edecek şekilde benimse</w:t>
            </w:r>
            <w:r w:rsidRPr="000422E4">
              <w:rPr>
                <w:rFonts w:ascii="Times New Roman" w:hAnsi="Times New Roman" w:cs="Times New Roman"/>
              </w:rPr>
              <w:t xml:space="preserve">miş midir?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412"/>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3</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Çalışkan azim ve iradeli, soğukkanlı ve dayanıklı mıdır?</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4</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Güvenilme ve sadakat durumu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5</w:t>
            </w:r>
          </w:p>
        </w:tc>
        <w:tc>
          <w:tcPr>
            <w:tcW w:w="6488" w:type="dxa"/>
            <w:gridSpan w:val="2"/>
            <w:tcBorders>
              <w:top w:val="single" w:sz="4" w:space="0" w:color="auto"/>
              <w:left w:val="nil"/>
              <w:bottom w:val="single" w:sz="4" w:space="0" w:color="auto"/>
              <w:right w:val="single" w:sz="4" w:space="0" w:color="000000"/>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Maddi çıkarlara ve kötü alışkanlıklara düşkünlüğü var mıdır?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6</w:t>
            </w:r>
          </w:p>
        </w:tc>
        <w:tc>
          <w:tcPr>
            <w:tcW w:w="6488" w:type="dxa"/>
            <w:gridSpan w:val="2"/>
            <w:tcBorders>
              <w:top w:val="single" w:sz="4" w:space="0" w:color="auto"/>
              <w:left w:val="nil"/>
              <w:bottom w:val="single" w:sz="4" w:space="0" w:color="auto"/>
              <w:right w:val="single" w:sz="4" w:space="0" w:color="000000"/>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Görevinde sorumluluk belirleme derecesi nedir?</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412"/>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7</w:t>
            </w:r>
          </w:p>
        </w:tc>
        <w:tc>
          <w:tcPr>
            <w:tcW w:w="6488" w:type="dxa"/>
            <w:gridSpan w:val="2"/>
            <w:tcBorders>
              <w:top w:val="single" w:sz="4" w:space="0" w:color="auto"/>
              <w:left w:val="nil"/>
              <w:bottom w:val="single" w:sz="4" w:space="0" w:color="auto"/>
              <w:right w:val="single" w:sz="4" w:space="0" w:color="000000"/>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xml:space="preserve">Genel görünüşü, temizliği, kılık-kıyafeti, genel tavır ve hareketlerinin TSK’ne uygunluk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84"/>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8</w:t>
            </w:r>
          </w:p>
        </w:tc>
        <w:tc>
          <w:tcPr>
            <w:tcW w:w="6488" w:type="dxa"/>
            <w:gridSpan w:val="2"/>
            <w:tcBorders>
              <w:top w:val="single" w:sz="4" w:space="0" w:color="auto"/>
              <w:left w:val="nil"/>
              <w:bottom w:val="single" w:sz="4" w:space="0" w:color="auto"/>
              <w:right w:val="single" w:sz="4" w:space="0" w:color="000000"/>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Meslek bilgisini ve askeri ihtisasını geliştirme çabası var mıdır?</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9</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autoSpaceDE w:val="0"/>
              <w:autoSpaceDN w:val="0"/>
              <w:adjustRightInd w:val="0"/>
              <w:rPr>
                <w:rFonts w:ascii="Times New Roman" w:hAnsi="Times New Roman" w:cs="Times New Roman"/>
              </w:rPr>
            </w:pPr>
            <w:r w:rsidRPr="000422E4">
              <w:rPr>
                <w:rFonts w:ascii="Times New Roman" w:hAnsi="Times New Roman" w:cs="Times New Roman"/>
              </w:rPr>
              <w:t xml:space="preserve">Zekâ, kavrayış ve anlayış (muhakeme) yeteneğinin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53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10</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autoSpaceDE w:val="0"/>
              <w:autoSpaceDN w:val="0"/>
              <w:adjustRightInd w:val="0"/>
              <w:rPr>
                <w:rFonts w:ascii="Times New Roman" w:hAnsi="Times New Roman" w:cs="Times New Roman"/>
              </w:rPr>
            </w:pPr>
            <w:r w:rsidRPr="000422E4">
              <w:rPr>
                <w:rFonts w:ascii="Times New Roman" w:hAnsi="Times New Roman" w:cs="Times New Roman"/>
              </w:rPr>
              <w:t xml:space="preserve">Anlatım, düşüncesini açıkça söyleme ve inandırma yeteneğinin derecesi nedir?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70"/>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11</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autoSpaceDE w:val="0"/>
              <w:autoSpaceDN w:val="0"/>
              <w:adjustRightInd w:val="0"/>
              <w:rPr>
                <w:rFonts w:ascii="Times New Roman" w:hAnsi="Times New Roman" w:cs="Times New Roman"/>
              </w:rPr>
            </w:pPr>
            <w:r w:rsidRPr="000422E4">
              <w:rPr>
                <w:rFonts w:ascii="Times New Roman" w:hAnsi="Times New Roman" w:cs="Times New Roman"/>
              </w:rPr>
              <w:t>Eşinin ve a</w:t>
            </w:r>
            <w:r w:rsidR="00AE6B39" w:rsidRPr="000422E4">
              <w:rPr>
                <w:rFonts w:ascii="Times New Roman" w:hAnsi="Times New Roman" w:cs="Times New Roman"/>
              </w:rPr>
              <w:t>ilesinin sosyal yapısının TSK’ya</w:t>
            </w:r>
            <w:r w:rsidRPr="000422E4">
              <w:rPr>
                <w:rFonts w:ascii="Times New Roman" w:hAnsi="Times New Roman" w:cs="Times New Roman"/>
              </w:rPr>
              <w:t xml:space="preserve"> uygunluk derecesi nedir?</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98"/>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12</w:t>
            </w:r>
          </w:p>
        </w:tc>
        <w:tc>
          <w:tcPr>
            <w:tcW w:w="64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3D99" w:rsidRPr="000422E4" w:rsidRDefault="00703D99" w:rsidP="002E5E02">
            <w:pPr>
              <w:autoSpaceDE w:val="0"/>
              <w:autoSpaceDN w:val="0"/>
              <w:adjustRightInd w:val="0"/>
              <w:rPr>
                <w:rFonts w:ascii="Times New Roman" w:hAnsi="Times New Roman" w:cs="Times New Roman"/>
              </w:rPr>
            </w:pPr>
            <w:r w:rsidRPr="000422E4">
              <w:rPr>
                <w:rFonts w:ascii="Times New Roman" w:hAnsi="Times New Roman" w:cs="Times New Roman"/>
              </w:rPr>
              <w:t>Terör örgütleri, yasadışı oluşumlar ve cebir veya tehdit kullanarak dini, siyasi, sosyal, felsefi inanç, düşünce ve kanaatleri değiştirmeye çalışan unsurlarla ilgili mi</w:t>
            </w:r>
            <w:r w:rsidR="00AE6B39" w:rsidRPr="000422E4">
              <w:rPr>
                <w:rFonts w:ascii="Times New Roman" w:hAnsi="Times New Roman" w:cs="Times New Roman"/>
              </w:rPr>
              <w:t>dir</w:t>
            </w:r>
            <w:r w:rsidRPr="000422E4">
              <w:rPr>
                <w:rFonts w:ascii="Times New Roman" w:hAnsi="Times New Roman" w:cs="Times New Roman"/>
              </w:rPr>
              <w:t>?</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315"/>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13</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Atatürk ilkelerini özümsemiş midir?</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CC4674">
        <w:trPr>
          <w:trHeight w:val="439"/>
        </w:trPr>
        <w:tc>
          <w:tcPr>
            <w:tcW w:w="799" w:type="dxa"/>
            <w:tcBorders>
              <w:top w:val="nil"/>
              <w:left w:val="single" w:sz="8" w:space="0" w:color="auto"/>
              <w:bottom w:val="single" w:sz="4" w:space="0" w:color="auto"/>
              <w:right w:val="single" w:sz="4" w:space="0" w:color="auto"/>
            </w:tcBorders>
            <w:shd w:val="clear" w:color="auto" w:fill="auto"/>
            <w:noWrap/>
            <w:vAlign w:val="center"/>
            <w:hideMark/>
          </w:tcPr>
          <w:p w:rsidR="00703D99" w:rsidRPr="000422E4" w:rsidRDefault="00703D99" w:rsidP="002E5E02">
            <w:pPr>
              <w:jc w:val="center"/>
              <w:rPr>
                <w:rFonts w:ascii="Times New Roman" w:hAnsi="Times New Roman" w:cs="Times New Roman"/>
              </w:rPr>
            </w:pPr>
            <w:r w:rsidRPr="000422E4">
              <w:rPr>
                <w:rFonts w:ascii="Times New Roman" w:hAnsi="Times New Roman" w:cs="Times New Roman"/>
              </w:rPr>
              <w:t>14</w:t>
            </w:r>
          </w:p>
        </w:tc>
        <w:tc>
          <w:tcPr>
            <w:tcW w:w="6488" w:type="dxa"/>
            <w:gridSpan w:val="2"/>
            <w:tcBorders>
              <w:top w:val="single" w:sz="4" w:space="0" w:color="auto"/>
              <w:left w:val="nil"/>
              <w:bottom w:val="single" w:sz="4" w:space="0" w:color="auto"/>
              <w:right w:val="single" w:sz="4" w:space="0" w:color="auto"/>
            </w:tcBorders>
            <w:shd w:val="clear" w:color="auto" w:fill="auto"/>
            <w:vAlign w:val="center"/>
            <w:hideMark/>
          </w:tcPr>
          <w:p w:rsidR="00703D99" w:rsidRPr="000422E4" w:rsidRDefault="002368AA" w:rsidP="002E5E02">
            <w:pPr>
              <w:autoSpaceDE w:val="0"/>
              <w:autoSpaceDN w:val="0"/>
              <w:adjustRightInd w:val="0"/>
              <w:rPr>
                <w:rFonts w:ascii="Times New Roman" w:hAnsi="Times New Roman" w:cs="Times New Roman"/>
              </w:rPr>
            </w:pPr>
            <w:r w:rsidRPr="000422E4">
              <w:rPr>
                <w:rFonts w:ascii="Times New Roman" w:hAnsi="Times New Roman" w:cs="Times New Roman"/>
              </w:rPr>
              <w:t xml:space="preserve">Muvazzaf </w:t>
            </w:r>
            <w:r w:rsidR="00607FBE" w:rsidRPr="000422E4">
              <w:rPr>
                <w:rFonts w:ascii="Times New Roman" w:hAnsi="Times New Roman" w:cs="Times New Roman"/>
              </w:rPr>
              <w:t xml:space="preserve">subay </w:t>
            </w:r>
            <w:r w:rsidR="00703D99" w:rsidRPr="000422E4">
              <w:rPr>
                <w:rFonts w:ascii="Times New Roman" w:hAnsi="Times New Roman" w:cs="Times New Roman"/>
              </w:rPr>
              <w:t>olmasını engelleyecek durumu var mıdır?</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nil"/>
              <w:bottom w:val="single" w:sz="4"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nil"/>
              <w:bottom w:val="single" w:sz="4"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AB1681">
        <w:trPr>
          <w:trHeight w:val="274"/>
        </w:trPr>
        <w:tc>
          <w:tcPr>
            <w:tcW w:w="799" w:type="dxa"/>
            <w:tcBorders>
              <w:top w:val="single" w:sz="8" w:space="0" w:color="auto"/>
              <w:left w:val="single" w:sz="8"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6488" w:type="dxa"/>
            <w:gridSpan w:val="2"/>
            <w:tcBorders>
              <w:top w:val="nil"/>
              <w:left w:val="nil"/>
              <w:bottom w:val="nil"/>
              <w:right w:val="nil"/>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İmza ve Resmi Mühür:</w:t>
            </w:r>
          </w:p>
        </w:tc>
        <w:tc>
          <w:tcPr>
            <w:tcW w:w="818" w:type="dxa"/>
            <w:tcBorders>
              <w:top w:val="nil"/>
              <w:left w:val="single" w:sz="4"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single" w:sz="4"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p>
        </w:tc>
        <w:tc>
          <w:tcPr>
            <w:tcW w:w="819" w:type="dxa"/>
            <w:tcBorders>
              <w:top w:val="nil"/>
              <w:left w:val="single" w:sz="4" w:space="0" w:color="auto"/>
              <w:bottom w:val="nil"/>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AB1681">
        <w:trPr>
          <w:trHeight w:val="274"/>
        </w:trPr>
        <w:tc>
          <w:tcPr>
            <w:tcW w:w="799" w:type="dxa"/>
            <w:tcBorders>
              <w:top w:val="nil"/>
              <w:left w:val="single" w:sz="8"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1933" w:type="dxa"/>
            <w:tcBorders>
              <w:top w:val="nil"/>
              <w:left w:val="nil"/>
              <w:bottom w:val="nil"/>
              <w:right w:val="nil"/>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Adı ve Soyadı</w:t>
            </w:r>
          </w:p>
        </w:tc>
        <w:tc>
          <w:tcPr>
            <w:tcW w:w="4555" w:type="dxa"/>
            <w:tcBorders>
              <w:top w:val="nil"/>
              <w:left w:val="nil"/>
              <w:bottom w:val="nil"/>
              <w:right w:val="nil"/>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w:t>
            </w:r>
          </w:p>
        </w:tc>
        <w:tc>
          <w:tcPr>
            <w:tcW w:w="818" w:type="dxa"/>
            <w:tcBorders>
              <w:top w:val="nil"/>
              <w:left w:val="single" w:sz="4"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single" w:sz="4"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p>
        </w:tc>
        <w:tc>
          <w:tcPr>
            <w:tcW w:w="819" w:type="dxa"/>
            <w:tcBorders>
              <w:top w:val="nil"/>
              <w:left w:val="single" w:sz="4" w:space="0" w:color="auto"/>
              <w:bottom w:val="nil"/>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AB1681">
        <w:trPr>
          <w:trHeight w:val="274"/>
        </w:trPr>
        <w:tc>
          <w:tcPr>
            <w:tcW w:w="799" w:type="dxa"/>
            <w:tcBorders>
              <w:top w:val="nil"/>
              <w:left w:val="single" w:sz="8"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1933" w:type="dxa"/>
            <w:tcBorders>
              <w:top w:val="nil"/>
              <w:left w:val="nil"/>
              <w:bottom w:val="nil"/>
              <w:right w:val="nil"/>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Rütbesi</w:t>
            </w:r>
          </w:p>
        </w:tc>
        <w:tc>
          <w:tcPr>
            <w:tcW w:w="4555" w:type="dxa"/>
            <w:tcBorders>
              <w:top w:val="nil"/>
              <w:left w:val="nil"/>
              <w:bottom w:val="nil"/>
              <w:right w:val="nil"/>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w:t>
            </w:r>
          </w:p>
        </w:tc>
        <w:tc>
          <w:tcPr>
            <w:tcW w:w="818" w:type="dxa"/>
            <w:tcBorders>
              <w:top w:val="nil"/>
              <w:left w:val="single" w:sz="4"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single" w:sz="4"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p>
        </w:tc>
        <w:tc>
          <w:tcPr>
            <w:tcW w:w="819" w:type="dxa"/>
            <w:tcBorders>
              <w:top w:val="nil"/>
              <w:left w:val="single" w:sz="4" w:space="0" w:color="auto"/>
              <w:bottom w:val="nil"/>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AB1681">
        <w:trPr>
          <w:trHeight w:val="274"/>
        </w:trPr>
        <w:tc>
          <w:tcPr>
            <w:tcW w:w="799" w:type="dxa"/>
            <w:tcBorders>
              <w:top w:val="nil"/>
              <w:left w:val="single" w:sz="8"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1933" w:type="dxa"/>
            <w:tcBorders>
              <w:top w:val="nil"/>
              <w:left w:val="nil"/>
              <w:bottom w:val="nil"/>
              <w:right w:val="nil"/>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Sicil Numarası</w:t>
            </w:r>
          </w:p>
        </w:tc>
        <w:tc>
          <w:tcPr>
            <w:tcW w:w="4555" w:type="dxa"/>
            <w:tcBorders>
              <w:top w:val="nil"/>
              <w:left w:val="nil"/>
              <w:bottom w:val="nil"/>
              <w:right w:val="nil"/>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w:t>
            </w:r>
          </w:p>
        </w:tc>
        <w:tc>
          <w:tcPr>
            <w:tcW w:w="818" w:type="dxa"/>
            <w:tcBorders>
              <w:top w:val="nil"/>
              <w:left w:val="single" w:sz="4"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single" w:sz="4" w:space="0" w:color="auto"/>
              <w:bottom w:val="nil"/>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p>
        </w:tc>
        <w:tc>
          <w:tcPr>
            <w:tcW w:w="819" w:type="dxa"/>
            <w:tcBorders>
              <w:top w:val="nil"/>
              <w:left w:val="single" w:sz="4" w:space="0" w:color="auto"/>
              <w:bottom w:val="nil"/>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r w:rsidR="00703D99" w:rsidRPr="000422E4" w:rsidTr="00AB1681">
        <w:trPr>
          <w:trHeight w:val="274"/>
        </w:trPr>
        <w:tc>
          <w:tcPr>
            <w:tcW w:w="799" w:type="dxa"/>
            <w:tcBorders>
              <w:top w:val="nil"/>
              <w:left w:val="single" w:sz="8" w:space="0" w:color="auto"/>
              <w:bottom w:val="single" w:sz="8"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1933" w:type="dxa"/>
            <w:tcBorders>
              <w:top w:val="nil"/>
              <w:left w:val="nil"/>
              <w:bottom w:val="single" w:sz="8" w:space="0" w:color="auto"/>
              <w:right w:val="nil"/>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Görevi</w:t>
            </w:r>
          </w:p>
        </w:tc>
        <w:tc>
          <w:tcPr>
            <w:tcW w:w="4555" w:type="dxa"/>
            <w:tcBorders>
              <w:top w:val="nil"/>
              <w:left w:val="nil"/>
              <w:bottom w:val="single" w:sz="8" w:space="0" w:color="auto"/>
              <w:right w:val="nil"/>
            </w:tcBorders>
            <w:shd w:val="clear" w:color="auto" w:fill="auto"/>
            <w:vAlign w:val="center"/>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w:t>
            </w:r>
          </w:p>
        </w:tc>
        <w:tc>
          <w:tcPr>
            <w:tcW w:w="818" w:type="dxa"/>
            <w:tcBorders>
              <w:top w:val="nil"/>
              <w:left w:val="single" w:sz="4" w:space="0" w:color="auto"/>
              <w:bottom w:val="single" w:sz="8"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8" w:type="dxa"/>
            <w:tcBorders>
              <w:top w:val="nil"/>
              <w:left w:val="single" w:sz="4" w:space="0" w:color="auto"/>
              <w:bottom w:val="single" w:sz="8" w:space="0" w:color="auto"/>
              <w:right w:val="single" w:sz="4"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c>
          <w:tcPr>
            <w:tcW w:w="819" w:type="dxa"/>
            <w:tcBorders>
              <w:top w:val="nil"/>
              <w:left w:val="single" w:sz="4" w:space="0" w:color="auto"/>
              <w:bottom w:val="single" w:sz="8" w:space="0" w:color="auto"/>
              <w:right w:val="single" w:sz="8" w:space="0" w:color="auto"/>
            </w:tcBorders>
            <w:shd w:val="clear" w:color="auto" w:fill="auto"/>
            <w:noWrap/>
            <w:vAlign w:val="bottom"/>
            <w:hideMark/>
          </w:tcPr>
          <w:p w:rsidR="00703D99" w:rsidRPr="000422E4" w:rsidRDefault="00703D99" w:rsidP="002E5E02">
            <w:pPr>
              <w:rPr>
                <w:rFonts w:ascii="Times New Roman" w:hAnsi="Times New Roman" w:cs="Times New Roman"/>
              </w:rPr>
            </w:pPr>
            <w:r w:rsidRPr="000422E4">
              <w:rPr>
                <w:rFonts w:ascii="Times New Roman" w:hAnsi="Times New Roman" w:cs="Times New Roman"/>
              </w:rPr>
              <w:t> </w:t>
            </w:r>
          </w:p>
        </w:tc>
      </w:tr>
    </w:tbl>
    <w:p w:rsidR="00703D99" w:rsidRPr="000422E4" w:rsidRDefault="00703D99" w:rsidP="002E5E02">
      <w:pPr>
        <w:tabs>
          <w:tab w:val="left" w:pos="360"/>
          <w:tab w:val="left" w:pos="720"/>
          <w:tab w:val="left" w:pos="1080"/>
          <w:tab w:val="left" w:pos="1440"/>
          <w:tab w:val="left" w:pos="1800"/>
        </w:tabs>
        <w:ind w:left="4140"/>
        <w:rPr>
          <w:rFonts w:ascii="Times New Roman" w:hAnsi="Times New Roman" w:cs="Times New Roman"/>
        </w:rPr>
      </w:pPr>
    </w:p>
    <w:p w:rsidR="00703D99" w:rsidRPr="000422E4" w:rsidRDefault="00703D99" w:rsidP="002E5E02">
      <w:pPr>
        <w:tabs>
          <w:tab w:val="left" w:pos="1560"/>
        </w:tabs>
        <w:autoSpaceDE w:val="0"/>
        <w:autoSpaceDN w:val="0"/>
        <w:adjustRightInd w:val="0"/>
        <w:rPr>
          <w:rFonts w:ascii="Times New Roman" w:hAnsi="Times New Roman" w:cs="Times New Roman"/>
          <w:color w:val="000000"/>
        </w:rPr>
      </w:pPr>
      <w:r w:rsidRPr="000422E4">
        <w:rPr>
          <w:rFonts w:ascii="Times New Roman" w:hAnsi="Times New Roman" w:cs="Times New Roman"/>
          <w:b/>
          <w:bCs/>
          <w:color w:val="000000"/>
        </w:rPr>
        <w:t xml:space="preserve">AÇIKLAMA: </w:t>
      </w:r>
      <w:r w:rsidRPr="000422E4">
        <w:rPr>
          <w:rFonts w:ascii="Times New Roman" w:hAnsi="Times New Roman" w:cs="Times New Roman"/>
          <w:b/>
          <w:bCs/>
          <w:color w:val="000000"/>
        </w:rPr>
        <w:tab/>
      </w:r>
      <w:r w:rsidRPr="000422E4">
        <w:rPr>
          <w:rFonts w:ascii="Times New Roman" w:hAnsi="Times New Roman" w:cs="Times New Roman"/>
          <w:color w:val="000000"/>
        </w:rPr>
        <w:t xml:space="preserve">1. Bu nitelik belgesi sıralı sicil amirleri tarafından doldurulacaktır. </w:t>
      </w:r>
    </w:p>
    <w:p w:rsidR="00703D99" w:rsidRPr="000422E4" w:rsidRDefault="00703D99" w:rsidP="002E5E02">
      <w:pPr>
        <w:tabs>
          <w:tab w:val="left" w:pos="1560"/>
        </w:tabs>
        <w:autoSpaceDE w:val="0"/>
        <w:autoSpaceDN w:val="0"/>
        <w:adjustRightInd w:val="0"/>
        <w:rPr>
          <w:rFonts w:ascii="Times New Roman" w:hAnsi="Times New Roman" w:cs="Times New Roman"/>
          <w:color w:val="000000"/>
        </w:rPr>
      </w:pPr>
      <w:r w:rsidRPr="000422E4">
        <w:rPr>
          <w:rFonts w:ascii="Times New Roman" w:hAnsi="Times New Roman" w:cs="Times New Roman"/>
          <w:color w:val="000000"/>
        </w:rPr>
        <w:tab/>
        <w:t xml:space="preserve">2. Niteliklere Evet/Hayır ya da Çok İyi/İyi/Orta/Zayıf şeklinde cevap verilir. </w:t>
      </w:r>
    </w:p>
    <w:p w:rsidR="00703D99" w:rsidRPr="000422E4" w:rsidRDefault="00703D99" w:rsidP="002E5E02">
      <w:pPr>
        <w:tabs>
          <w:tab w:val="left" w:pos="1560"/>
        </w:tabs>
        <w:autoSpaceDE w:val="0"/>
        <w:autoSpaceDN w:val="0"/>
        <w:adjustRightInd w:val="0"/>
        <w:rPr>
          <w:rFonts w:ascii="Times New Roman" w:hAnsi="Times New Roman" w:cs="Times New Roman"/>
          <w:color w:val="000000"/>
        </w:rPr>
      </w:pPr>
      <w:r w:rsidRPr="000422E4">
        <w:rPr>
          <w:rFonts w:ascii="Times New Roman" w:hAnsi="Times New Roman" w:cs="Times New Roman"/>
          <w:color w:val="000000"/>
        </w:rPr>
        <w:tab/>
        <w:t xml:space="preserve">3. Varsa ilave görüşler Ek olarak gönderilir. </w:t>
      </w:r>
    </w:p>
    <w:p w:rsidR="00703D99" w:rsidRPr="004D27BE" w:rsidRDefault="00703D99" w:rsidP="002E5E02">
      <w:pPr>
        <w:tabs>
          <w:tab w:val="left" w:pos="1560"/>
        </w:tabs>
        <w:rPr>
          <w:b/>
          <w:bCs/>
        </w:rPr>
      </w:pPr>
    </w:p>
    <w:p w:rsidR="00A53E34" w:rsidRPr="004D27BE" w:rsidRDefault="00A53E34" w:rsidP="00A53E34">
      <w:pPr>
        <w:pStyle w:val="GvdeMetni3"/>
        <w:tabs>
          <w:tab w:val="left" w:pos="360"/>
          <w:tab w:val="left" w:pos="720"/>
          <w:tab w:val="left" w:pos="1080"/>
          <w:tab w:val="left" w:pos="1440"/>
          <w:tab w:val="left" w:pos="1800"/>
        </w:tabs>
        <w:spacing w:after="0"/>
        <w:rPr>
          <w:b/>
          <w:bCs/>
          <w:sz w:val="22"/>
          <w:szCs w:val="22"/>
        </w:rPr>
      </w:pPr>
    </w:p>
    <w:p w:rsidR="00A53E34" w:rsidRPr="004D27BE" w:rsidRDefault="00A53E34" w:rsidP="00A53E34">
      <w:pPr>
        <w:pStyle w:val="GvdeMetni3"/>
        <w:tabs>
          <w:tab w:val="left" w:pos="360"/>
          <w:tab w:val="left" w:pos="720"/>
          <w:tab w:val="left" w:pos="1080"/>
          <w:tab w:val="left" w:pos="1440"/>
          <w:tab w:val="left" w:pos="1800"/>
        </w:tabs>
        <w:spacing w:after="0"/>
        <w:rPr>
          <w:b/>
          <w:bCs/>
          <w:sz w:val="22"/>
          <w:szCs w:val="22"/>
        </w:rPr>
      </w:pPr>
    </w:p>
    <w:p w:rsidR="006F56B9" w:rsidRPr="004D27BE" w:rsidRDefault="006F56B9" w:rsidP="002E5E02">
      <w:pPr>
        <w:pStyle w:val="GvdeMetni3"/>
        <w:tabs>
          <w:tab w:val="left" w:pos="360"/>
          <w:tab w:val="left" w:pos="720"/>
          <w:tab w:val="left" w:pos="1080"/>
          <w:tab w:val="left" w:pos="1440"/>
          <w:tab w:val="left" w:pos="1800"/>
        </w:tabs>
        <w:spacing w:after="0"/>
        <w:jc w:val="center"/>
        <w:rPr>
          <w:b/>
          <w:bCs/>
          <w:sz w:val="22"/>
          <w:szCs w:val="22"/>
        </w:rPr>
      </w:pPr>
    </w:p>
    <w:p w:rsidR="00FE47AB" w:rsidRPr="000422E4" w:rsidRDefault="001A0806" w:rsidP="00D45C24">
      <w:pPr>
        <w:jc w:val="left"/>
        <w:rPr>
          <w:rFonts w:ascii="Times New Roman" w:hAnsi="Times New Roman" w:cs="Times New Roman"/>
          <w:b/>
          <w:bCs/>
        </w:rPr>
      </w:pPr>
      <w:r w:rsidRPr="000422E4">
        <w:rPr>
          <w:rFonts w:ascii="Times New Roman" w:hAnsi="Times New Roman" w:cs="Times New Roman"/>
          <w:b/>
          <w:color w:val="FF0000"/>
        </w:rPr>
        <w:t>5.</w:t>
      </w:r>
      <w:r w:rsidR="000422E4" w:rsidRPr="000422E4">
        <w:rPr>
          <w:rFonts w:ascii="Times New Roman" w:hAnsi="Times New Roman" w:cs="Times New Roman"/>
          <w:b/>
          <w:color w:val="FF0000"/>
        </w:rPr>
        <w:t>8</w:t>
      </w:r>
      <w:r w:rsidR="00D07D37" w:rsidRPr="000422E4">
        <w:rPr>
          <w:rFonts w:ascii="Times New Roman" w:hAnsi="Times New Roman" w:cs="Times New Roman"/>
          <w:b/>
          <w:color w:val="FF0000"/>
        </w:rPr>
        <w:t xml:space="preserve">  </w:t>
      </w:r>
      <w:r w:rsidR="00D45C24" w:rsidRPr="000422E4">
        <w:rPr>
          <w:rFonts w:ascii="Times New Roman" w:hAnsi="Times New Roman" w:cs="Times New Roman"/>
          <w:b/>
          <w:color w:val="FF0000"/>
        </w:rPr>
        <w:t>TABLO-</w:t>
      </w:r>
      <w:r w:rsidR="000422E4" w:rsidRPr="000422E4">
        <w:rPr>
          <w:rFonts w:ascii="Times New Roman" w:hAnsi="Times New Roman" w:cs="Times New Roman"/>
          <w:b/>
          <w:color w:val="FF0000"/>
        </w:rPr>
        <w:t>8</w:t>
      </w:r>
    </w:p>
    <w:p w:rsidR="00FE47AB" w:rsidRPr="000422E4" w:rsidRDefault="00FE47AB" w:rsidP="002E5E02">
      <w:pPr>
        <w:pStyle w:val="GvdeMetni3"/>
        <w:tabs>
          <w:tab w:val="left" w:pos="360"/>
          <w:tab w:val="left" w:pos="720"/>
          <w:tab w:val="left" w:pos="1080"/>
          <w:tab w:val="left" w:pos="1440"/>
          <w:tab w:val="left" w:pos="1800"/>
        </w:tabs>
        <w:spacing w:after="0"/>
        <w:jc w:val="center"/>
        <w:rPr>
          <w:rFonts w:ascii="Times New Roman" w:hAnsi="Times New Roman" w:cs="Times New Roman"/>
          <w:b/>
          <w:bCs/>
          <w:sz w:val="22"/>
          <w:szCs w:val="22"/>
        </w:rPr>
      </w:pPr>
    </w:p>
    <w:p w:rsidR="00D45C24" w:rsidRPr="000422E4" w:rsidRDefault="00D45C24" w:rsidP="00D45C24">
      <w:pPr>
        <w:jc w:val="center"/>
        <w:rPr>
          <w:rFonts w:ascii="Times New Roman" w:hAnsi="Times New Roman" w:cs="Times New Roman"/>
          <w:b/>
          <w:bCs/>
        </w:rPr>
      </w:pPr>
      <w:r w:rsidRPr="000422E4">
        <w:rPr>
          <w:rFonts w:ascii="Times New Roman" w:hAnsi="Times New Roman" w:cs="Times New Roman"/>
          <w:b/>
          <w:bCs/>
        </w:rPr>
        <w:t>DEVLET MEMURU VE İŞÇİLER İÇİN</w:t>
      </w:r>
      <w:r w:rsidR="002A24B7" w:rsidRPr="000422E4">
        <w:rPr>
          <w:rFonts w:ascii="Times New Roman" w:hAnsi="Times New Roman" w:cs="Times New Roman"/>
          <w:b/>
          <w:bCs/>
        </w:rPr>
        <w:t xml:space="preserve"> </w:t>
      </w:r>
      <w:r w:rsidRPr="000422E4">
        <w:rPr>
          <w:rFonts w:ascii="Times New Roman" w:hAnsi="Times New Roman" w:cs="Times New Roman"/>
          <w:b/>
          <w:bCs/>
        </w:rPr>
        <w:t>NİTELİK BELGESİ</w:t>
      </w:r>
    </w:p>
    <w:p w:rsidR="00D45C24" w:rsidRPr="000422E4" w:rsidRDefault="00D45C24" w:rsidP="00D45C24">
      <w:pPr>
        <w:jc w:val="center"/>
        <w:rPr>
          <w:rFonts w:ascii="Times New Roman" w:hAnsi="Times New Roman" w:cs="Times New Roman"/>
          <w:b/>
          <w:bCs/>
        </w:rPr>
      </w:pPr>
      <w:r w:rsidRPr="000422E4">
        <w:rPr>
          <w:rFonts w:ascii="Times New Roman" w:hAnsi="Times New Roman" w:cs="Times New Roman"/>
          <w:noProof/>
        </w:rPr>
        <mc:AlternateContent>
          <mc:Choice Requires="wps">
            <w:drawing>
              <wp:anchor distT="0" distB="0" distL="114300" distR="114300" simplePos="0" relativeHeight="251671040" behindDoc="0" locked="0" layoutInCell="1" allowOverlap="1" wp14:anchorId="02DD490F" wp14:editId="7E486BA2">
                <wp:simplePos x="0" y="0"/>
                <wp:positionH relativeFrom="column">
                  <wp:posOffset>4928622</wp:posOffset>
                </wp:positionH>
                <wp:positionV relativeFrom="paragraph">
                  <wp:posOffset>88265</wp:posOffset>
                </wp:positionV>
                <wp:extent cx="997528" cy="1128156"/>
                <wp:effectExtent l="0" t="0" r="12700" b="1524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8" cy="1128156"/>
                        </a:xfrm>
                        <a:prstGeom prst="rect">
                          <a:avLst/>
                        </a:prstGeom>
                        <a:solidFill>
                          <a:srgbClr val="FFFFFF"/>
                        </a:solidFill>
                        <a:ln w="9525">
                          <a:solidFill>
                            <a:srgbClr val="000000"/>
                          </a:solidFill>
                          <a:miter lim="800000"/>
                          <a:headEnd/>
                          <a:tailEnd/>
                        </a:ln>
                      </wps:spPr>
                      <wps:txbx>
                        <w:txbxContent>
                          <w:p w:rsidR="00AC0318" w:rsidRPr="000C3442" w:rsidRDefault="00AC0318" w:rsidP="00D45C24">
                            <w:pPr>
                              <w:jc w:val="center"/>
                              <w:rPr>
                                <w:sz w:val="18"/>
                                <w:szCs w:val="18"/>
                              </w:rPr>
                            </w:pPr>
                          </w:p>
                          <w:p w:rsidR="00AC0318" w:rsidRPr="0076423B" w:rsidRDefault="00AC0318" w:rsidP="00D45C24">
                            <w:pPr>
                              <w:jc w:val="center"/>
                              <w:rPr>
                                <w:sz w:val="18"/>
                                <w:szCs w:val="18"/>
                              </w:rPr>
                            </w:pPr>
                            <w:r w:rsidRPr="0076423B">
                              <w:rPr>
                                <w:sz w:val="18"/>
                                <w:szCs w:val="18"/>
                              </w:rPr>
                              <w:t>Kendisinin</w:t>
                            </w:r>
                          </w:p>
                          <w:p w:rsidR="00AC0318" w:rsidRPr="0076423B" w:rsidRDefault="00AC0318" w:rsidP="00D45C24">
                            <w:pPr>
                              <w:jc w:val="center"/>
                              <w:rPr>
                                <w:sz w:val="18"/>
                                <w:szCs w:val="18"/>
                              </w:rPr>
                            </w:pPr>
                            <w:r w:rsidRPr="0076423B">
                              <w:rPr>
                                <w:sz w:val="18"/>
                                <w:szCs w:val="18"/>
                              </w:rPr>
                              <w:t>Fotoğrafı</w:t>
                            </w:r>
                          </w:p>
                          <w:p w:rsidR="00AC0318" w:rsidRPr="0076423B" w:rsidRDefault="00AC0318" w:rsidP="00D45C24">
                            <w:pPr>
                              <w:jc w:val="center"/>
                              <w:rPr>
                                <w:sz w:val="18"/>
                              </w:rPr>
                            </w:pPr>
                            <w:r w:rsidRPr="0076423B">
                              <w:rPr>
                                <w:sz w:val="18"/>
                                <w:szCs w:val="18"/>
                              </w:rPr>
                              <w:t>Resmî Mühür ve İmza</w:t>
                            </w:r>
                          </w:p>
                          <w:p w:rsidR="00AC0318" w:rsidRPr="000C3442" w:rsidRDefault="00AC0318" w:rsidP="00D45C24">
                            <w:pPr>
                              <w:jc w:val="center"/>
                              <w:rPr>
                                <w:strike/>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D490F" id="Metin Kutusu 3" o:spid="_x0000_s1028" type="#_x0000_t202" style="position:absolute;left:0;text-align:left;margin-left:388.1pt;margin-top:6.95pt;width:78.55pt;height:88.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T+MQIAAFsEAAAOAAAAZHJzL2Uyb0RvYy54bWysVM1u2zAMvg/YOwi6L47dpE2MOEWXLsOw&#10;dhvQ7QFkWbaFyaImybG7px8lp2n2dxnmg0CK1EfyI+nN9dgpchDWSdAFTWdzSoTmUEndFPTL5/2r&#10;FSXOM10xBVoU9FE4er19+WIzmFxk0IKqhCUIol0+mIK23ps8SRxvRcfcDIzQaKzBdsyjapuksmxA&#10;9E4l2Xx+mQxgK2OBC+fw9nYy0m3Er2vB/ce6dsITVVDMzcfTxrMMZ7LdsLyxzLSSH9Ng/5BFx6TG&#10;oCeoW+YZ6a38DaqT3IKD2s84dAnUteQi1oDVpPNfqnlomRGxFiTHmRNN7v/B8g+HT5bIqqAXlGjW&#10;YYvuhZeavO9973pyERgajMvR8cGgqx9fw4idjtU6cwf8qyMadi3TjbixFoZWsAozTMPL5OzphOMC&#10;SDncQ4WhWO8hAo217QJ9SAhBdOzU46k7YvSE4+V6fbXMcJw4mtI0W6XLyxiC5U+vjXX+rYCOBKGg&#10;Frsf0dnhzvmQDcufXEIwB0pWe6lUVGxT7pQlB4aTso/fEf0nN6XJgKkss+VEwF8h5vH7E0QnPY68&#10;kl1BVycnlgfa3ugqDqRnUk0ypqz0kcdA3USiH8sxNi0LAQLHJVSPSKyFacJxI1FowX6nZMDpLqj7&#10;1jMrKFHvNDZnnS4WYR2islheZajYc0t5bmGaI1RBPSWTuPPTCvXGyqbFSNM4aLjBhtYycv2c1TF9&#10;nODYguO2hRU516PX8z9h+wMAAP//AwBQSwMEFAAGAAgAAAAhAA65pSnfAAAACgEAAA8AAABkcnMv&#10;ZG93bnJldi54bWxMj8tOwzAQRfdI/IM1SGwQdVqjpAlxKoQEgl0pCLZuPE0i/Ai2m4a/Z1jBcuYe&#10;3TlTb2Zr2IQhDt5JWC4yYOharwfXSXh7fbheA4tJOa2MdyjhGyNsmvOzWlXan9wLTrvUMSpxsVIS&#10;+pTGivPY9mhVXPgRHWUHH6xKNIaO66BOVG4NX2VZzq0aHF3o1Yj3Pbafu6OVsL55mj7is9i+t/nB&#10;lOmqmB6/gpSXF/PdLbCEc/qD4Vef1KEhp70/Oh2ZkVAU+YpQCkQJjIBSCAFsT4tymQNvav7/heYH&#10;AAD//wMAUEsBAi0AFAAGAAgAAAAhALaDOJL+AAAA4QEAABMAAAAAAAAAAAAAAAAAAAAAAFtDb250&#10;ZW50X1R5cGVzXS54bWxQSwECLQAUAAYACAAAACEAOP0h/9YAAACUAQAACwAAAAAAAAAAAAAAAAAv&#10;AQAAX3JlbHMvLnJlbHNQSwECLQAUAAYACAAAACEAYZW0/jECAABbBAAADgAAAAAAAAAAAAAAAAAu&#10;AgAAZHJzL2Uyb0RvYy54bWxQSwECLQAUAAYACAAAACEADrmlKd8AAAAKAQAADwAAAAAAAAAAAAAA&#10;AACLBAAAZHJzL2Rvd25yZXYueG1sUEsFBgAAAAAEAAQA8wAAAJcFAAAAAA==&#10;">
                <v:textbox>
                  <w:txbxContent>
                    <w:p w:rsidR="00AC0318" w:rsidRPr="000C3442" w:rsidRDefault="00AC0318" w:rsidP="00D45C24">
                      <w:pPr>
                        <w:jc w:val="center"/>
                        <w:rPr>
                          <w:sz w:val="18"/>
                          <w:szCs w:val="18"/>
                        </w:rPr>
                      </w:pPr>
                    </w:p>
                    <w:p w:rsidR="00AC0318" w:rsidRPr="0076423B" w:rsidRDefault="00AC0318" w:rsidP="00D45C24">
                      <w:pPr>
                        <w:jc w:val="center"/>
                        <w:rPr>
                          <w:sz w:val="18"/>
                          <w:szCs w:val="18"/>
                        </w:rPr>
                      </w:pPr>
                      <w:r w:rsidRPr="0076423B">
                        <w:rPr>
                          <w:sz w:val="18"/>
                          <w:szCs w:val="18"/>
                        </w:rPr>
                        <w:t>Kendisinin</w:t>
                      </w:r>
                    </w:p>
                    <w:p w:rsidR="00AC0318" w:rsidRPr="0076423B" w:rsidRDefault="00AC0318" w:rsidP="00D45C24">
                      <w:pPr>
                        <w:jc w:val="center"/>
                        <w:rPr>
                          <w:sz w:val="18"/>
                          <w:szCs w:val="18"/>
                        </w:rPr>
                      </w:pPr>
                      <w:r w:rsidRPr="0076423B">
                        <w:rPr>
                          <w:sz w:val="18"/>
                          <w:szCs w:val="18"/>
                        </w:rPr>
                        <w:t>Fotoğrafı</w:t>
                      </w:r>
                    </w:p>
                    <w:p w:rsidR="00AC0318" w:rsidRPr="0076423B" w:rsidRDefault="00AC0318" w:rsidP="00D45C24">
                      <w:pPr>
                        <w:jc w:val="center"/>
                        <w:rPr>
                          <w:sz w:val="18"/>
                        </w:rPr>
                      </w:pPr>
                      <w:r w:rsidRPr="0076423B">
                        <w:rPr>
                          <w:sz w:val="18"/>
                          <w:szCs w:val="18"/>
                        </w:rPr>
                        <w:t>Resmî Mühür ve İmza</w:t>
                      </w:r>
                    </w:p>
                    <w:p w:rsidR="00AC0318" w:rsidRPr="000C3442" w:rsidRDefault="00AC0318" w:rsidP="00D45C24">
                      <w:pPr>
                        <w:jc w:val="center"/>
                        <w:rPr>
                          <w:strike/>
                          <w:sz w:val="18"/>
                          <w:szCs w:val="18"/>
                        </w:rPr>
                      </w:pPr>
                    </w:p>
                  </w:txbxContent>
                </v:textbox>
              </v:shape>
            </w:pict>
          </mc:Fallback>
        </mc:AlternateContent>
      </w:r>
    </w:p>
    <w:p w:rsidR="00D45C24" w:rsidRPr="000422E4" w:rsidRDefault="00D45C24" w:rsidP="00D45C24">
      <w:pPr>
        <w:rPr>
          <w:rFonts w:ascii="Times New Roman" w:hAnsi="Times New Roman" w:cs="Times New Roman"/>
        </w:rPr>
      </w:pPr>
      <w:r w:rsidRPr="000422E4">
        <w:rPr>
          <w:rFonts w:ascii="Times New Roman" w:hAnsi="Times New Roman" w:cs="Times New Roman"/>
        </w:rPr>
        <w:t>ADI SOYADI</w:t>
      </w:r>
      <w:r w:rsidRPr="000422E4">
        <w:rPr>
          <w:rFonts w:ascii="Times New Roman" w:hAnsi="Times New Roman" w:cs="Times New Roman"/>
        </w:rPr>
        <w:tab/>
      </w:r>
      <w:r w:rsidRPr="000422E4">
        <w:rPr>
          <w:rFonts w:ascii="Times New Roman" w:hAnsi="Times New Roman" w:cs="Times New Roman"/>
        </w:rPr>
        <w:tab/>
        <w:t>:</w:t>
      </w:r>
    </w:p>
    <w:p w:rsidR="00D45C24" w:rsidRPr="000422E4" w:rsidRDefault="00D45C24" w:rsidP="00D45C24">
      <w:pPr>
        <w:rPr>
          <w:rFonts w:ascii="Times New Roman" w:hAnsi="Times New Roman" w:cs="Times New Roman"/>
        </w:rPr>
      </w:pPr>
      <w:r w:rsidRPr="000422E4">
        <w:rPr>
          <w:rFonts w:ascii="Times New Roman" w:hAnsi="Times New Roman" w:cs="Times New Roman"/>
        </w:rPr>
        <w:t>SINIF VE RÜTBESİ</w:t>
      </w:r>
      <w:r w:rsidRPr="000422E4">
        <w:rPr>
          <w:rFonts w:ascii="Times New Roman" w:hAnsi="Times New Roman" w:cs="Times New Roman"/>
        </w:rPr>
        <w:tab/>
        <w:t>:</w:t>
      </w:r>
    </w:p>
    <w:p w:rsidR="00D45C24" w:rsidRPr="000422E4" w:rsidRDefault="00D45C24" w:rsidP="00D45C24">
      <w:pPr>
        <w:rPr>
          <w:rFonts w:ascii="Times New Roman" w:hAnsi="Times New Roman" w:cs="Times New Roman"/>
        </w:rPr>
      </w:pPr>
      <w:r w:rsidRPr="000422E4">
        <w:rPr>
          <w:rFonts w:ascii="Times New Roman" w:hAnsi="Times New Roman" w:cs="Times New Roman"/>
        </w:rPr>
        <w:t xml:space="preserve">GÖREV YERİ </w:t>
      </w:r>
      <w:r w:rsidRPr="000422E4">
        <w:rPr>
          <w:rFonts w:ascii="Times New Roman" w:hAnsi="Times New Roman" w:cs="Times New Roman"/>
        </w:rPr>
        <w:tab/>
      </w:r>
      <w:r w:rsidRPr="000422E4">
        <w:rPr>
          <w:rFonts w:ascii="Times New Roman" w:hAnsi="Times New Roman" w:cs="Times New Roman"/>
        </w:rPr>
        <w:tab/>
        <w:t>:</w:t>
      </w:r>
    </w:p>
    <w:p w:rsidR="00D45C24" w:rsidRPr="000422E4" w:rsidRDefault="00D45C24" w:rsidP="00D45C24">
      <w:pPr>
        <w:rPr>
          <w:rFonts w:ascii="Times New Roman" w:hAnsi="Times New Roman" w:cs="Times New Roman"/>
        </w:rPr>
      </w:pPr>
      <w:r w:rsidRPr="000422E4">
        <w:rPr>
          <w:rFonts w:ascii="Times New Roman" w:hAnsi="Times New Roman" w:cs="Times New Roman"/>
        </w:rPr>
        <w:t xml:space="preserve">SİCİL NUMARASI </w:t>
      </w:r>
      <w:r w:rsidRPr="000422E4">
        <w:rPr>
          <w:rFonts w:ascii="Times New Roman" w:hAnsi="Times New Roman" w:cs="Times New Roman"/>
        </w:rPr>
        <w:tab/>
        <w:t>:</w:t>
      </w:r>
    </w:p>
    <w:p w:rsidR="00D45C24" w:rsidRPr="000422E4" w:rsidRDefault="00D45C24" w:rsidP="00D45C24">
      <w:pPr>
        <w:rPr>
          <w:rFonts w:ascii="Times New Roman" w:hAnsi="Times New Roman" w:cs="Times New Roman"/>
        </w:rPr>
      </w:pPr>
      <w:r w:rsidRPr="000422E4">
        <w:rPr>
          <w:rFonts w:ascii="Times New Roman" w:hAnsi="Times New Roman" w:cs="Times New Roman"/>
        </w:rPr>
        <w:t xml:space="preserve">MEMLEKETİ </w:t>
      </w:r>
      <w:r w:rsidRPr="000422E4">
        <w:rPr>
          <w:rFonts w:ascii="Times New Roman" w:hAnsi="Times New Roman" w:cs="Times New Roman"/>
        </w:rPr>
        <w:tab/>
      </w:r>
      <w:r w:rsidRPr="000422E4">
        <w:rPr>
          <w:rFonts w:ascii="Times New Roman" w:hAnsi="Times New Roman" w:cs="Times New Roman"/>
        </w:rPr>
        <w:tab/>
        <w:t>:</w:t>
      </w:r>
    </w:p>
    <w:p w:rsidR="00D45C24" w:rsidRPr="000422E4" w:rsidRDefault="00D45C24" w:rsidP="00D45C24">
      <w:pPr>
        <w:rPr>
          <w:rFonts w:ascii="Times New Roman" w:hAnsi="Times New Roman" w:cs="Times New Roman"/>
        </w:rPr>
      </w:pPr>
      <w:r w:rsidRPr="000422E4">
        <w:rPr>
          <w:rFonts w:ascii="Times New Roman" w:hAnsi="Times New Roman" w:cs="Times New Roman"/>
        </w:rPr>
        <w:t xml:space="preserve">NASBI </w:t>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t>:</w:t>
      </w:r>
    </w:p>
    <w:p w:rsidR="00D45C24" w:rsidRPr="000422E4" w:rsidRDefault="00D45C24" w:rsidP="00D45C24">
      <w:pPr>
        <w:rPr>
          <w:rFonts w:ascii="Times New Roman" w:hAnsi="Times New Roman" w:cs="Times New Roman"/>
        </w:rPr>
      </w:pPr>
      <w:r w:rsidRPr="000422E4">
        <w:rPr>
          <w:rFonts w:ascii="Times New Roman" w:hAnsi="Times New Roman" w:cs="Times New Roman"/>
        </w:rPr>
        <w:t>T.C. KİMLİK NO.</w:t>
      </w:r>
      <w:r w:rsidRPr="000422E4">
        <w:rPr>
          <w:rFonts w:ascii="Times New Roman" w:hAnsi="Times New Roman" w:cs="Times New Roman"/>
        </w:rPr>
        <w:tab/>
      </w:r>
      <w:r w:rsidRPr="000422E4">
        <w:rPr>
          <w:rFonts w:ascii="Times New Roman" w:hAnsi="Times New Roman" w:cs="Times New Roman"/>
        </w:rPr>
        <w:tab/>
        <w:t>:</w:t>
      </w:r>
    </w:p>
    <w:p w:rsidR="00D45C24" w:rsidRPr="000422E4" w:rsidRDefault="00D45C24" w:rsidP="00D45C24">
      <w:pPr>
        <w:jc w:val="center"/>
        <w:rPr>
          <w:rFonts w:ascii="Times New Roman" w:hAnsi="Times New Roman" w:cs="Times New Roman"/>
        </w:rPr>
      </w:pPr>
    </w:p>
    <w:tbl>
      <w:tblPr>
        <w:tblW w:w="94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2"/>
        <w:gridCol w:w="4285"/>
        <w:gridCol w:w="1393"/>
        <w:gridCol w:w="1366"/>
        <w:gridCol w:w="1527"/>
      </w:tblGrid>
      <w:tr w:rsidR="00D45C24" w:rsidRPr="000422E4" w:rsidTr="00CC4674">
        <w:trPr>
          <w:trHeight w:val="397"/>
        </w:trPr>
        <w:tc>
          <w:tcPr>
            <w:tcW w:w="872" w:type="dxa"/>
            <w:vMerge w:val="restart"/>
            <w:shd w:val="clear" w:color="auto" w:fill="auto"/>
            <w:vAlign w:val="center"/>
          </w:tcPr>
          <w:p w:rsidR="00D45C24" w:rsidRPr="000422E4" w:rsidRDefault="00D45C24" w:rsidP="00D45C24">
            <w:pPr>
              <w:jc w:val="center"/>
              <w:rPr>
                <w:rFonts w:ascii="Times New Roman" w:hAnsi="Times New Roman" w:cs="Times New Roman"/>
                <w:b/>
              </w:rPr>
            </w:pPr>
            <w:r w:rsidRPr="000422E4">
              <w:rPr>
                <w:rFonts w:ascii="Times New Roman" w:hAnsi="Times New Roman" w:cs="Times New Roman"/>
                <w:b/>
              </w:rPr>
              <w:t>S.NO.</w:t>
            </w:r>
          </w:p>
        </w:tc>
        <w:tc>
          <w:tcPr>
            <w:tcW w:w="4285" w:type="dxa"/>
            <w:vMerge w:val="restart"/>
            <w:shd w:val="clear" w:color="auto" w:fill="auto"/>
            <w:vAlign w:val="center"/>
          </w:tcPr>
          <w:p w:rsidR="00D45C24" w:rsidRPr="000422E4" w:rsidRDefault="00D45C24" w:rsidP="00D45C24">
            <w:pPr>
              <w:jc w:val="center"/>
              <w:rPr>
                <w:rFonts w:ascii="Times New Roman" w:hAnsi="Times New Roman" w:cs="Times New Roman"/>
                <w:b/>
              </w:rPr>
            </w:pPr>
            <w:r w:rsidRPr="000422E4">
              <w:rPr>
                <w:rFonts w:ascii="Times New Roman" w:hAnsi="Times New Roman" w:cs="Times New Roman"/>
                <w:b/>
              </w:rPr>
              <w:t>NİTELİKLERİ</w:t>
            </w:r>
          </w:p>
        </w:tc>
        <w:tc>
          <w:tcPr>
            <w:tcW w:w="4286" w:type="dxa"/>
            <w:gridSpan w:val="3"/>
            <w:shd w:val="clear" w:color="auto" w:fill="auto"/>
            <w:vAlign w:val="center"/>
          </w:tcPr>
          <w:p w:rsidR="00D45C24" w:rsidRPr="000422E4" w:rsidRDefault="00D45C24" w:rsidP="00D45C24">
            <w:pPr>
              <w:jc w:val="center"/>
              <w:rPr>
                <w:rFonts w:ascii="Times New Roman" w:hAnsi="Times New Roman" w:cs="Times New Roman"/>
                <w:b/>
              </w:rPr>
            </w:pPr>
            <w:r w:rsidRPr="000422E4">
              <w:rPr>
                <w:rFonts w:ascii="Times New Roman" w:hAnsi="Times New Roman" w:cs="Times New Roman"/>
                <w:b/>
              </w:rPr>
              <w:t>SİCİL AMİRLERİ</w:t>
            </w:r>
          </w:p>
        </w:tc>
      </w:tr>
      <w:tr w:rsidR="00D45C24" w:rsidRPr="000422E4" w:rsidTr="00CC4674">
        <w:trPr>
          <w:trHeight w:val="275"/>
        </w:trPr>
        <w:tc>
          <w:tcPr>
            <w:tcW w:w="872" w:type="dxa"/>
            <w:vMerge/>
            <w:shd w:val="clear" w:color="auto" w:fill="auto"/>
            <w:vAlign w:val="center"/>
          </w:tcPr>
          <w:p w:rsidR="00D45C24" w:rsidRPr="000422E4" w:rsidRDefault="00D45C24" w:rsidP="00D45C24">
            <w:pPr>
              <w:jc w:val="center"/>
              <w:rPr>
                <w:rFonts w:ascii="Times New Roman" w:hAnsi="Times New Roman" w:cs="Times New Roman"/>
              </w:rPr>
            </w:pPr>
          </w:p>
        </w:tc>
        <w:tc>
          <w:tcPr>
            <w:tcW w:w="4285" w:type="dxa"/>
            <w:vMerge/>
            <w:shd w:val="clear" w:color="auto" w:fill="auto"/>
            <w:vAlign w:val="center"/>
          </w:tcPr>
          <w:p w:rsidR="00D45C24" w:rsidRPr="000422E4" w:rsidRDefault="00D45C24" w:rsidP="00D45C24">
            <w:pPr>
              <w:jc w:val="center"/>
              <w:rPr>
                <w:rFonts w:ascii="Times New Roman" w:hAnsi="Times New Roman" w:cs="Times New Roman"/>
              </w:rPr>
            </w:pPr>
          </w:p>
        </w:tc>
        <w:tc>
          <w:tcPr>
            <w:tcW w:w="1393" w:type="dxa"/>
            <w:shd w:val="clear" w:color="auto" w:fill="auto"/>
            <w:vAlign w:val="center"/>
          </w:tcPr>
          <w:p w:rsidR="00D45C24" w:rsidRPr="000422E4" w:rsidRDefault="00D45C24" w:rsidP="00D45C24">
            <w:pPr>
              <w:jc w:val="center"/>
              <w:rPr>
                <w:rFonts w:ascii="Times New Roman" w:hAnsi="Times New Roman" w:cs="Times New Roman"/>
                <w:b/>
              </w:rPr>
            </w:pPr>
            <w:r w:rsidRPr="000422E4">
              <w:rPr>
                <w:rFonts w:ascii="Times New Roman" w:hAnsi="Times New Roman" w:cs="Times New Roman"/>
                <w:b/>
              </w:rPr>
              <w:t>1</w:t>
            </w:r>
          </w:p>
        </w:tc>
        <w:tc>
          <w:tcPr>
            <w:tcW w:w="1366" w:type="dxa"/>
            <w:shd w:val="clear" w:color="auto" w:fill="auto"/>
            <w:vAlign w:val="center"/>
          </w:tcPr>
          <w:p w:rsidR="00D45C24" w:rsidRPr="000422E4" w:rsidRDefault="00D45C24" w:rsidP="00D45C24">
            <w:pPr>
              <w:jc w:val="center"/>
              <w:rPr>
                <w:rFonts w:ascii="Times New Roman" w:hAnsi="Times New Roman" w:cs="Times New Roman"/>
                <w:b/>
              </w:rPr>
            </w:pPr>
            <w:r w:rsidRPr="000422E4">
              <w:rPr>
                <w:rFonts w:ascii="Times New Roman" w:hAnsi="Times New Roman" w:cs="Times New Roman"/>
                <w:b/>
              </w:rPr>
              <w:t>2</w:t>
            </w:r>
          </w:p>
        </w:tc>
        <w:tc>
          <w:tcPr>
            <w:tcW w:w="1527" w:type="dxa"/>
            <w:shd w:val="clear" w:color="auto" w:fill="auto"/>
            <w:vAlign w:val="center"/>
          </w:tcPr>
          <w:p w:rsidR="00D45C24" w:rsidRPr="000422E4" w:rsidRDefault="00D45C24" w:rsidP="00D45C24">
            <w:pPr>
              <w:jc w:val="center"/>
              <w:rPr>
                <w:rFonts w:ascii="Times New Roman" w:hAnsi="Times New Roman" w:cs="Times New Roman"/>
                <w:b/>
              </w:rPr>
            </w:pPr>
            <w:r w:rsidRPr="000422E4">
              <w:rPr>
                <w:rFonts w:ascii="Times New Roman" w:hAnsi="Times New Roman" w:cs="Times New Roman"/>
                <w:b/>
              </w:rPr>
              <w:t>3</w:t>
            </w:r>
          </w:p>
        </w:tc>
      </w:tr>
      <w:tr w:rsidR="00D45C24" w:rsidRPr="000422E4" w:rsidTr="00CC4674">
        <w:trPr>
          <w:trHeight w:val="397"/>
        </w:trPr>
        <w:tc>
          <w:tcPr>
            <w:tcW w:w="872" w:type="dxa"/>
            <w:shd w:val="clear" w:color="auto" w:fill="auto"/>
            <w:vAlign w:val="center"/>
          </w:tcPr>
          <w:p w:rsidR="00D45C24" w:rsidRPr="000422E4" w:rsidRDefault="00D45C24" w:rsidP="007A6198">
            <w:pPr>
              <w:rPr>
                <w:rFonts w:ascii="Times New Roman" w:hAnsi="Times New Roman" w:cs="Times New Roman"/>
              </w:rPr>
            </w:pPr>
            <w:r w:rsidRPr="000422E4">
              <w:rPr>
                <w:rFonts w:ascii="Times New Roman" w:hAnsi="Times New Roman" w:cs="Times New Roman"/>
              </w:rPr>
              <w:t>1.</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 xml:space="preserve">Genel Görünüşü, sosyal durumu     </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r w:rsidR="00D45C24" w:rsidRPr="000422E4" w:rsidTr="00CC4674">
        <w:trPr>
          <w:trHeight w:val="397"/>
        </w:trPr>
        <w:tc>
          <w:tcPr>
            <w:tcW w:w="872" w:type="dxa"/>
            <w:shd w:val="clear" w:color="auto" w:fill="auto"/>
            <w:vAlign w:val="center"/>
          </w:tcPr>
          <w:p w:rsidR="00D45C24" w:rsidRPr="000422E4" w:rsidRDefault="00D45C24" w:rsidP="007A6198">
            <w:pPr>
              <w:rPr>
                <w:rFonts w:ascii="Times New Roman" w:hAnsi="Times New Roman" w:cs="Times New Roman"/>
              </w:rPr>
            </w:pPr>
            <w:r w:rsidRPr="000422E4">
              <w:rPr>
                <w:rFonts w:ascii="Times New Roman" w:hAnsi="Times New Roman" w:cs="Times New Roman"/>
              </w:rPr>
              <w:t>2.</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 xml:space="preserve">Askeri tavır ve hareketi     </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r w:rsidR="00D45C24" w:rsidRPr="000422E4" w:rsidTr="00CC4674">
        <w:trPr>
          <w:trHeight w:val="397"/>
        </w:trPr>
        <w:tc>
          <w:tcPr>
            <w:tcW w:w="872" w:type="dxa"/>
            <w:shd w:val="clear" w:color="auto" w:fill="auto"/>
            <w:vAlign w:val="center"/>
          </w:tcPr>
          <w:p w:rsidR="00D45C24" w:rsidRPr="000422E4" w:rsidRDefault="00D45C24" w:rsidP="007A6198">
            <w:pPr>
              <w:rPr>
                <w:rFonts w:ascii="Times New Roman" w:hAnsi="Times New Roman" w:cs="Times New Roman"/>
              </w:rPr>
            </w:pPr>
            <w:r w:rsidRPr="000422E4">
              <w:rPr>
                <w:rFonts w:ascii="Times New Roman" w:hAnsi="Times New Roman" w:cs="Times New Roman"/>
              </w:rPr>
              <w:t>3.</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İtaati</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r w:rsidR="00D45C24" w:rsidRPr="000422E4" w:rsidTr="00CC4674">
        <w:trPr>
          <w:trHeight w:val="397"/>
        </w:trPr>
        <w:tc>
          <w:tcPr>
            <w:tcW w:w="872" w:type="dxa"/>
            <w:shd w:val="clear" w:color="auto" w:fill="auto"/>
            <w:vAlign w:val="center"/>
          </w:tcPr>
          <w:p w:rsidR="00D45C24" w:rsidRPr="000422E4" w:rsidRDefault="00D45C24" w:rsidP="007A6198">
            <w:pPr>
              <w:rPr>
                <w:rFonts w:ascii="Times New Roman" w:hAnsi="Times New Roman" w:cs="Times New Roman"/>
              </w:rPr>
            </w:pPr>
            <w:r w:rsidRPr="000422E4">
              <w:rPr>
                <w:rFonts w:ascii="Times New Roman" w:hAnsi="Times New Roman" w:cs="Times New Roman"/>
              </w:rPr>
              <w:t>4.</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 xml:space="preserve">Görevde sabır ve tahammülü     </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r w:rsidR="00D45C24" w:rsidRPr="000422E4" w:rsidTr="00CC4674">
        <w:trPr>
          <w:trHeight w:val="397"/>
        </w:trPr>
        <w:tc>
          <w:tcPr>
            <w:tcW w:w="872" w:type="dxa"/>
            <w:shd w:val="clear" w:color="auto" w:fill="auto"/>
            <w:vAlign w:val="center"/>
          </w:tcPr>
          <w:p w:rsidR="00D45C24" w:rsidRPr="000422E4" w:rsidRDefault="00D45C24" w:rsidP="007A6198">
            <w:pPr>
              <w:rPr>
                <w:rFonts w:ascii="Times New Roman" w:hAnsi="Times New Roman" w:cs="Times New Roman"/>
              </w:rPr>
            </w:pPr>
            <w:r w:rsidRPr="000422E4">
              <w:rPr>
                <w:rFonts w:ascii="Times New Roman" w:hAnsi="Times New Roman" w:cs="Times New Roman"/>
              </w:rPr>
              <w:t>5.</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 xml:space="preserve">Sadakat ve bağlılığı     </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r w:rsidR="00D45C24" w:rsidRPr="000422E4" w:rsidTr="00CC4674">
        <w:trPr>
          <w:trHeight w:val="397"/>
        </w:trPr>
        <w:tc>
          <w:tcPr>
            <w:tcW w:w="872" w:type="dxa"/>
            <w:shd w:val="clear" w:color="auto" w:fill="auto"/>
            <w:vAlign w:val="center"/>
          </w:tcPr>
          <w:p w:rsidR="00D45C24" w:rsidRPr="000422E4" w:rsidRDefault="00D45C24" w:rsidP="007A6198">
            <w:pPr>
              <w:rPr>
                <w:rFonts w:ascii="Times New Roman" w:hAnsi="Times New Roman" w:cs="Times New Roman"/>
              </w:rPr>
            </w:pPr>
            <w:r w:rsidRPr="000422E4">
              <w:rPr>
                <w:rFonts w:ascii="Times New Roman" w:hAnsi="Times New Roman" w:cs="Times New Roman"/>
              </w:rPr>
              <w:t>6.</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 xml:space="preserve">Tetkik ve etraflıca inceleme merakı     </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r w:rsidR="00D45C24" w:rsidRPr="000422E4" w:rsidTr="00CC4674">
        <w:trPr>
          <w:trHeight w:val="397"/>
        </w:trPr>
        <w:tc>
          <w:tcPr>
            <w:tcW w:w="872" w:type="dxa"/>
            <w:shd w:val="clear" w:color="auto" w:fill="auto"/>
            <w:vAlign w:val="center"/>
          </w:tcPr>
          <w:p w:rsidR="00D45C24" w:rsidRPr="000422E4" w:rsidRDefault="00D45C24" w:rsidP="007A6198">
            <w:pPr>
              <w:rPr>
                <w:rFonts w:ascii="Times New Roman" w:hAnsi="Times New Roman" w:cs="Times New Roman"/>
              </w:rPr>
            </w:pPr>
            <w:r w:rsidRPr="000422E4">
              <w:rPr>
                <w:rFonts w:ascii="Times New Roman" w:hAnsi="Times New Roman" w:cs="Times New Roman"/>
              </w:rPr>
              <w:t>7.</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 xml:space="preserve">Düzgün söz söyleme kabiliyeti     </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r w:rsidR="00D45C24" w:rsidRPr="000422E4" w:rsidTr="00CC4674">
        <w:trPr>
          <w:trHeight w:val="397"/>
        </w:trPr>
        <w:tc>
          <w:tcPr>
            <w:tcW w:w="872" w:type="dxa"/>
            <w:shd w:val="clear" w:color="auto" w:fill="auto"/>
            <w:vAlign w:val="center"/>
          </w:tcPr>
          <w:p w:rsidR="00D45C24" w:rsidRPr="000422E4" w:rsidRDefault="00D45C24" w:rsidP="007A6198">
            <w:pPr>
              <w:rPr>
                <w:rFonts w:ascii="Times New Roman" w:hAnsi="Times New Roman" w:cs="Times New Roman"/>
              </w:rPr>
            </w:pPr>
            <w:r w:rsidRPr="000422E4">
              <w:rPr>
                <w:rFonts w:ascii="Times New Roman" w:hAnsi="Times New Roman" w:cs="Times New Roman"/>
              </w:rPr>
              <w:t>8.</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 xml:space="preserve">Amirlik ve komutanlık yapabilme kabiliyeti     </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r w:rsidR="00D45C24" w:rsidRPr="000422E4" w:rsidTr="00CC4674">
        <w:trPr>
          <w:trHeight w:val="397"/>
        </w:trPr>
        <w:tc>
          <w:tcPr>
            <w:tcW w:w="872" w:type="dxa"/>
            <w:shd w:val="clear" w:color="auto" w:fill="auto"/>
            <w:vAlign w:val="center"/>
          </w:tcPr>
          <w:p w:rsidR="00D45C24" w:rsidRPr="000422E4" w:rsidRDefault="00D45C24" w:rsidP="007A6198">
            <w:pPr>
              <w:rPr>
                <w:rFonts w:ascii="Times New Roman" w:hAnsi="Times New Roman" w:cs="Times New Roman"/>
              </w:rPr>
            </w:pPr>
            <w:r w:rsidRPr="000422E4">
              <w:rPr>
                <w:rFonts w:ascii="Times New Roman" w:hAnsi="Times New Roman" w:cs="Times New Roman"/>
              </w:rPr>
              <w:t>9.</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Kesin hüküm</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r w:rsidR="00D45C24" w:rsidRPr="000422E4" w:rsidTr="000422E4">
        <w:trPr>
          <w:cantSplit/>
          <w:trHeight w:val="1609"/>
        </w:trPr>
        <w:tc>
          <w:tcPr>
            <w:tcW w:w="872" w:type="dxa"/>
            <w:shd w:val="clear" w:color="auto" w:fill="auto"/>
            <w:textDirection w:val="btLr"/>
            <w:vAlign w:val="center"/>
          </w:tcPr>
          <w:p w:rsidR="00D45C24" w:rsidRPr="000422E4" w:rsidRDefault="00D45C24" w:rsidP="007A6198">
            <w:pPr>
              <w:ind w:left="113" w:right="113"/>
              <w:jc w:val="center"/>
              <w:rPr>
                <w:rFonts w:ascii="Times New Roman" w:hAnsi="Times New Roman" w:cs="Times New Roman"/>
                <w:b/>
              </w:rPr>
            </w:pPr>
            <w:r w:rsidRPr="000422E4">
              <w:rPr>
                <w:rFonts w:ascii="Times New Roman" w:hAnsi="Times New Roman" w:cs="Times New Roman"/>
                <w:b/>
              </w:rPr>
              <w:t>SİCİL</w:t>
            </w:r>
          </w:p>
          <w:p w:rsidR="00D45C24" w:rsidRPr="000422E4" w:rsidRDefault="00D45C24" w:rsidP="007A6198">
            <w:pPr>
              <w:ind w:left="113" w:right="113"/>
              <w:jc w:val="center"/>
              <w:rPr>
                <w:rFonts w:ascii="Times New Roman" w:hAnsi="Times New Roman" w:cs="Times New Roman"/>
              </w:rPr>
            </w:pPr>
            <w:r w:rsidRPr="000422E4">
              <w:rPr>
                <w:rFonts w:ascii="Times New Roman" w:hAnsi="Times New Roman" w:cs="Times New Roman"/>
                <w:b/>
              </w:rPr>
              <w:t>ÜSTELRİNİN</w:t>
            </w:r>
          </w:p>
        </w:tc>
        <w:tc>
          <w:tcPr>
            <w:tcW w:w="4285" w:type="dxa"/>
            <w:shd w:val="clear" w:color="auto" w:fill="auto"/>
            <w:vAlign w:val="center"/>
          </w:tcPr>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İmza ve Resmi Mühür</w:t>
            </w:r>
            <w:r w:rsidRPr="000422E4">
              <w:rPr>
                <w:rFonts w:ascii="Times New Roman" w:hAnsi="Times New Roman" w:cs="Times New Roman"/>
              </w:rPr>
              <w:tab/>
              <w:t>:</w:t>
            </w:r>
          </w:p>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Dolduran Adı, Soyadı</w:t>
            </w:r>
            <w:r w:rsidRPr="000422E4">
              <w:rPr>
                <w:rFonts w:ascii="Times New Roman" w:hAnsi="Times New Roman" w:cs="Times New Roman"/>
              </w:rPr>
              <w:tab/>
              <w:t>:</w:t>
            </w:r>
          </w:p>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 xml:space="preserve">Rütbesi </w:t>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t>:</w:t>
            </w:r>
          </w:p>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Sicil No</w:t>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t>:</w:t>
            </w:r>
          </w:p>
          <w:p w:rsidR="00D45C24" w:rsidRPr="000422E4" w:rsidRDefault="00D45C24" w:rsidP="007A6198">
            <w:pPr>
              <w:jc w:val="left"/>
              <w:rPr>
                <w:rFonts w:ascii="Times New Roman" w:hAnsi="Times New Roman" w:cs="Times New Roman"/>
              </w:rPr>
            </w:pPr>
            <w:r w:rsidRPr="000422E4">
              <w:rPr>
                <w:rFonts w:ascii="Times New Roman" w:hAnsi="Times New Roman" w:cs="Times New Roman"/>
              </w:rPr>
              <w:t>Görevi</w:t>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t>:</w:t>
            </w:r>
          </w:p>
        </w:tc>
        <w:tc>
          <w:tcPr>
            <w:tcW w:w="1393" w:type="dxa"/>
            <w:shd w:val="clear" w:color="auto" w:fill="auto"/>
          </w:tcPr>
          <w:p w:rsidR="00D45C24" w:rsidRPr="000422E4" w:rsidRDefault="00D45C24" w:rsidP="007A6198">
            <w:pPr>
              <w:rPr>
                <w:rFonts w:ascii="Times New Roman" w:hAnsi="Times New Roman" w:cs="Times New Roman"/>
              </w:rPr>
            </w:pPr>
          </w:p>
        </w:tc>
        <w:tc>
          <w:tcPr>
            <w:tcW w:w="1366" w:type="dxa"/>
            <w:shd w:val="clear" w:color="auto" w:fill="auto"/>
          </w:tcPr>
          <w:p w:rsidR="00D45C24" w:rsidRPr="000422E4" w:rsidRDefault="00D45C24" w:rsidP="007A6198">
            <w:pPr>
              <w:rPr>
                <w:rFonts w:ascii="Times New Roman" w:hAnsi="Times New Roman" w:cs="Times New Roman"/>
              </w:rPr>
            </w:pPr>
          </w:p>
        </w:tc>
        <w:tc>
          <w:tcPr>
            <w:tcW w:w="1527" w:type="dxa"/>
            <w:shd w:val="clear" w:color="auto" w:fill="auto"/>
          </w:tcPr>
          <w:p w:rsidR="00D45C24" w:rsidRPr="000422E4" w:rsidRDefault="00D45C24" w:rsidP="007A6198">
            <w:pPr>
              <w:rPr>
                <w:rFonts w:ascii="Times New Roman" w:hAnsi="Times New Roman" w:cs="Times New Roman"/>
              </w:rPr>
            </w:pPr>
          </w:p>
        </w:tc>
      </w:tr>
    </w:tbl>
    <w:p w:rsidR="00D45C24" w:rsidRPr="000422E4" w:rsidRDefault="00D45C24" w:rsidP="00D45C24">
      <w:pPr>
        <w:spacing w:after="120"/>
        <w:ind w:left="-142"/>
        <w:rPr>
          <w:rFonts w:ascii="Times New Roman" w:hAnsi="Times New Roman" w:cs="Times New Roman"/>
        </w:rPr>
      </w:pPr>
      <w:r w:rsidRPr="000422E4">
        <w:rPr>
          <w:rFonts w:ascii="Times New Roman" w:hAnsi="Times New Roman" w:cs="Times New Roman"/>
        </w:rPr>
        <w:t xml:space="preserve">  </w:t>
      </w:r>
    </w:p>
    <w:p w:rsidR="00D45C24" w:rsidRPr="000422E4" w:rsidRDefault="00D45C24" w:rsidP="00D45C24">
      <w:pPr>
        <w:jc w:val="left"/>
        <w:rPr>
          <w:rFonts w:ascii="Times New Roman" w:hAnsi="Times New Roman" w:cs="Times New Roman"/>
        </w:rPr>
      </w:pPr>
      <w:r w:rsidRPr="000422E4">
        <w:rPr>
          <w:rFonts w:ascii="Times New Roman" w:hAnsi="Times New Roman" w:cs="Times New Roman"/>
        </w:rPr>
        <w:t xml:space="preserve">NOT :  1. Niteliklere (Çok iyi, iyi, orta, zayıf) şeklinde açık olarak cevap verilecektir.) </w:t>
      </w:r>
    </w:p>
    <w:p w:rsidR="00D45C24" w:rsidRPr="000422E4" w:rsidRDefault="00D45C24" w:rsidP="00D45C24">
      <w:pPr>
        <w:tabs>
          <w:tab w:val="left" w:pos="3930"/>
        </w:tabs>
        <w:rPr>
          <w:rFonts w:ascii="Times New Roman" w:hAnsi="Times New Roman" w:cs="Times New Roman"/>
        </w:rPr>
      </w:pPr>
    </w:p>
    <w:p w:rsidR="00D45C24" w:rsidRPr="000422E4" w:rsidRDefault="00D45C24" w:rsidP="00D45C24">
      <w:pPr>
        <w:jc w:val="left"/>
        <w:rPr>
          <w:rFonts w:ascii="Times New Roman" w:hAnsi="Times New Roman" w:cs="Times New Roman"/>
        </w:rPr>
      </w:pPr>
      <w:r w:rsidRPr="000422E4">
        <w:rPr>
          <w:rFonts w:ascii="Times New Roman" w:hAnsi="Times New Roman" w:cs="Times New Roman"/>
        </w:rPr>
        <w:tab/>
        <w:t xml:space="preserve">     2. Almış olduğu ceza ve mükâfatlar listesi nitelik belgesine eklenecektir. </w:t>
      </w:r>
    </w:p>
    <w:p w:rsidR="00D45C24" w:rsidRPr="000422E4" w:rsidRDefault="00D45C24" w:rsidP="00D45C24">
      <w:pPr>
        <w:jc w:val="left"/>
        <w:rPr>
          <w:rFonts w:ascii="Times New Roman" w:hAnsi="Times New Roman" w:cs="Times New Roman"/>
        </w:rPr>
      </w:pPr>
    </w:p>
    <w:p w:rsidR="00D45C24" w:rsidRPr="000422E4" w:rsidRDefault="00D45C24" w:rsidP="00D45C24">
      <w:pPr>
        <w:ind w:right="-567"/>
        <w:jc w:val="left"/>
        <w:rPr>
          <w:rFonts w:ascii="Times New Roman" w:hAnsi="Times New Roman" w:cs="Times New Roman"/>
        </w:rPr>
      </w:pPr>
      <w:r w:rsidRPr="000422E4">
        <w:rPr>
          <w:rFonts w:ascii="Times New Roman" w:hAnsi="Times New Roman" w:cs="Times New Roman"/>
        </w:rPr>
        <w:tab/>
        <w:t xml:space="preserve">     3. Kesin Hüküm: “Sözleşmeli/Muvazzaf Subaylığa Layıktır veya Değildir” şeklinde yazılacaktır. </w:t>
      </w:r>
    </w:p>
    <w:p w:rsidR="00D45C24" w:rsidRPr="000422E4" w:rsidRDefault="00D45C24" w:rsidP="00D45C24">
      <w:pPr>
        <w:jc w:val="left"/>
        <w:rPr>
          <w:rFonts w:ascii="Times New Roman" w:hAnsi="Times New Roman" w:cs="Times New Roman"/>
        </w:rPr>
      </w:pPr>
    </w:p>
    <w:p w:rsidR="00D45C24" w:rsidRPr="000422E4" w:rsidRDefault="00D45C24" w:rsidP="00D45C24">
      <w:pPr>
        <w:jc w:val="left"/>
        <w:rPr>
          <w:rFonts w:ascii="Times New Roman" w:hAnsi="Times New Roman" w:cs="Times New Roman"/>
        </w:rPr>
      </w:pPr>
      <w:r w:rsidRPr="000422E4">
        <w:rPr>
          <w:rFonts w:ascii="Times New Roman" w:hAnsi="Times New Roman" w:cs="Times New Roman"/>
        </w:rPr>
        <w:tab/>
        <w:t xml:space="preserve">     4. Doldurulduğunda "ÖZEL" gizlilik derecesi verilecektir.</w:t>
      </w:r>
    </w:p>
    <w:p w:rsidR="00D45C24" w:rsidRPr="000422E4" w:rsidRDefault="00D45C24" w:rsidP="00D45C24">
      <w:pPr>
        <w:jc w:val="left"/>
        <w:rPr>
          <w:rFonts w:ascii="Times New Roman" w:hAnsi="Times New Roman" w:cs="Times New Roman"/>
        </w:rPr>
      </w:pPr>
    </w:p>
    <w:p w:rsidR="00D45C24" w:rsidRPr="000422E4" w:rsidRDefault="00D45C24" w:rsidP="00D45C24">
      <w:pPr>
        <w:ind w:left="360" w:firstLine="349"/>
        <w:rPr>
          <w:rFonts w:ascii="Times New Roman" w:hAnsi="Times New Roman" w:cs="Times New Roman"/>
        </w:rPr>
      </w:pPr>
      <w:r w:rsidRPr="000422E4">
        <w:rPr>
          <w:rFonts w:ascii="Times New Roman" w:hAnsi="Times New Roman" w:cs="Times New Roman"/>
          <w:b/>
        </w:rPr>
        <w:t xml:space="preserve">5. Haklarında olumsuz Nitelik Belgesi </w:t>
      </w:r>
      <w:r w:rsidR="00D05331" w:rsidRPr="000422E4">
        <w:rPr>
          <w:rFonts w:ascii="Times New Roman" w:hAnsi="Times New Roman" w:cs="Times New Roman"/>
          <w:b/>
        </w:rPr>
        <w:t>düzenlenen</w:t>
      </w:r>
      <w:r w:rsidRPr="000422E4">
        <w:rPr>
          <w:rFonts w:ascii="Times New Roman" w:hAnsi="Times New Roman" w:cs="Times New Roman"/>
          <w:b/>
        </w:rPr>
        <w:t xml:space="preserve"> adayların, </w:t>
      </w:r>
      <w:r w:rsidRPr="000422E4">
        <w:rPr>
          <w:rFonts w:ascii="Times New Roman" w:hAnsi="Times New Roman" w:cs="Times New Roman"/>
        </w:rPr>
        <w:t>başvuruları kabul edilmeyeceği için, ilgili Birlik Komutanlıkları tarafından başvuru yaptırılmayacak, yazılı sınav ve seçim aşamalarına gönderilmeyecektir</w:t>
      </w:r>
    </w:p>
    <w:p w:rsidR="00D45C24" w:rsidRPr="004D27BE" w:rsidRDefault="00D45C24" w:rsidP="00D45C24">
      <w:pPr>
        <w:jc w:val="left"/>
      </w:pPr>
    </w:p>
    <w:p w:rsidR="00FE47AB" w:rsidRPr="004D27BE" w:rsidRDefault="00FE47AB" w:rsidP="00FE47AB">
      <w:pPr>
        <w:pStyle w:val="GvdeMetni3"/>
        <w:tabs>
          <w:tab w:val="left" w:pos="360"/>
          <w:tab w:val="left" w:pos="720"/>
          <w:tab w:val="left" w:pos="1080"/>
          <w:tab w:val="left" w:pos="1440"/>
          <w:tab w:val="left" w:pos="1800"/>
        </w:tabs>
        <w:spacing w:after="0"/>
        <w:rPr>
          <w:b/>
          <w:bCs/>
          <w:sz w:val="22"/>
          <w:szCs w:val="22"/>
        </w:rPr>
      </w:pPr>
    </w:p>
    <w:p w:rsidR="00D45C24" w:rsidRPr="004D27BE" w:rsidRDefault="00D45C24" w:rsidP="00FE47AB">
      <w:pPr>
        <w:pStyle w:val="GvdeMetni3"/>
        <w:tabs>
          <w:tab w:val="left" w:pos="360"/>
          <w:tab w:val="left" w:pos="720"/>
          <w:tab w:val="left" w:pos="1080"/>
          <w:tab w:val="left" w:pos="1440"/>
          <w:tab w:val="left" w:pos="1800"/>
        </w:tabs>
        <w:spacing w:after="0"/>
        <w:rPr>
          <w:b/>
          <w:bCs/>
          <w:sz w:val="22"/>
          <w:szCs w:val="22"/>
        </w:rPr>
      </w:pPr>
    </w:p>
    <w:p w:rsidR="00D45C24" w:rsidRPr="004D27BE" w:rsidRDefault="00D45C24" w:rsidP="00FE47AB">
      <w:pPr>
        <w:pStyle w:val="GvdeMetni3"/>
        <w:tabs>
          <w:tab w:val="left" w:pos="360"/>
          <w:tab w:val="left" w:pos="720"/>
          <w:tab w:val="left" w:pos="1080"/>
          <w:tab w:val="left" w:pos="1440"/>
          <w:tab w:val="left" w:pos="1800"/>
        </w:tabs>
        <w:spacing w:after="0"/>
        <w:rPr>
          <w:b/>
          <w:bCs/>
          <w:sz w:val="22"/>
          <w:szCs w:val="22"/>
        </w:rPr>
      </w:pPr>
    </w:p>
    <w:p w:rsidR="00FE47AB" w:rsidRPr="004D27BE" w:rsidRDefault="00FE47AB" w:rsidP="002E5E02">
      <w:pPr>
        <w:pStyle w:val="GvdeMetni3"/>
        <w:tabs>
          <w:tab w:val="left" w:pos="360"/>
          <w:tab w:val="left" w:pos="720"/>
          <w:tab w:val="left" w:pos="1080"/>
          <w:tab w:val="left" w:pos="1440"/>
          <w:tab w:val="left" w:pos="1800"/>
        </w:tabs>
        <w:spacing w:after="0"/>
        <w:jc w:val="center"/>
        <w:rPr>
          <w:b/>
          <w:bCs/>
          <w:sz w:val="22"/>
          <w:szCs w:val="22"/>
        </w:rPr>
      </w:pPr>
    </w:p>
    <w:p w:rsidR="00FE47AB" w:rsidRPr="004D27BE" w:rsidRDefault="00FE47AB" w:rsidP="002E5E02">
      <w:pPr>
        <w:pStyle w:val="GvdeMetni3"/>
        <w:tabs>
          <w:tab w:val="left" w:pos="360"/>
          <w:tab w:val="left" w:pos="720"/>
          <w:tab w:val="left" w:pos="1080"/>
          <w:tab w:val="left" w:pos="1440"/>
          <w:tab w:val="left" w:pos="1800"/>
        </w:tabs>
        <w:spacing w:after="0"/>
        <w:jc w:val="center"/>
        <w:rPr>
          <w:b/>
          <w:bCs/>
          <w:sz w:val="22"/>
          <w:szCs w:val="22"/>
        </w:rPr>
      </w:pPr>
    </w:p>
    <w:p w:rsidR="00FE47AB" w:rsidRPr="004D27BE" w:rsidRDefault="00FE47AB" w:rsidP="002E5E02">
      <w:pPr>
        <w:pStyle w:val="GvdeMetni3"/>
        <w:tabs>
          <w:tab w:val="left" w:pos="360"/>
          <w:tab w:val="left" w:pos="720"/>
          <w:tab w:val="left" w:pos="1080"/>
          <w:tab w:val="left" w:pos="1440"/>
          <w:tab w:val="left" w:pos="1800"/>
        </w:tabs>
        <w:spacing w:after="0"/>
        <w:jc w:val="center"/>
        <w:rPr>
          <w:b/>
          <w:bCs/>
          <w:sz w:val="22"/>
          <w:szCs w:val="22"/>
        </w:rPr>
      </w:pPr>
    </w:p>
    <w:p w:rsidR="00B376BD" w:rsidRPr="00D07D37" w:rsidRDefault="00B376BD" w:rsidP="00B376BD">
      <w:pPr>
        <w:spacing w:line="245" w:lineRule="exact"/>
        <w:ind w:left="7344"/>
        <w:rPr>
          <w:color w:val="FF0000"/>
          <w:sz w:val="21"/>
          <w:szCs w:val="21"/>
        </w:rPr>
      </w:pPr>
    </w:p>
    <w:p w:rsidR="00B376BD" w:rsidRPr="000422E4" w:rsidRDefault="00D05331" w:rsidP="00B376BD">
      <w:pPr>
        <w:jc w:val="left"/>
        <w:rPr>
          <w:rFonts w:ascii="Times New Roman" w:hAnsi="Times New Roman" w:cs="Times New Roman"/>
          <w:b/>
          <w:color w:val="FF0000"/>
        </w:rPr>
      </w:pPr>
      <w:r w:rsidRPr="000422E4">
        <w:rPr>
          <w:rFonts w:ascii="Times New Roman" w:hAnsi="Times New Roman" w:cs="Times New Roman"/>
          <w:b/>
          <w:color w:val="FF0000"/>
        </w:rPr>
        <w:t>5.</w:t>
      </w:r>
      <w:r w:rsidR="000422E4" w:rsidRPr="000422E4">
        <w:rPr>
          <w:rFonts w:ascii="Times New Roman" w:hAnsi="Times New Roman" w:cs="Times New Roman"/>
          <w:b/>
          <w:color w:val="FF0000"/>
        </w:rPr>
        <w:t>9</w:t>
      </w:r>
      <w:r w:rsidRPr="000422E4">
        <w:rPr>
          <w:rFonts w:ascii="Times New Roman" w:hAnsi="Times New Roman" w:cs="Times New Roman"/>
          <w:b/>
          <w:color w:val="FF0000"/>
        </w:rPr>
        <w:tab/>
      </w:r>
      <w:r w:rsidR="00B376BD" w:rsidRPr="000422E4">
        <w:rPr>
          <w:rFonts w:ascii="Times New Roman" w:hAnsi="Times New Roman" w:cs="Times New Roman"/>
          <w:b/>
          <w:color w:val="FF0000"/>
        </w:rPr>
        <w:t>TABLO-</w:t>
      </w:r>
      <w:r w:rsidR="000422E4" w:rsidRPr="000422E4">
        <w:rPr>
          <w:rFonts w:ascii="Times New Roman" w:hAnsi="Times New Roman" w:cs="Times New Roman"/>
          <w:b/>
          <w:color w:val="FF0000"/>
        </w:rPr>
        <w:t>9</w:t>
      </w:r>
    </w:p>
    <w:p w:rsidR="00D05331" w:rsidRPr="000422E4" w:rsidRDefault="00D05331" w:rsidP="00B376BD">
      <w:pPr>
        <w:jc w:val="center"/>
        <w:rPr>
          <w:rFonts w:ascii="Times New Roman" w:hAnsi="Times New Roman" w:cs="Times New Roman"/>
          <w:b/>
        </w:rPr>
      </w:pPr>
    </w:p>
    <w:p w:rsidR="00B376BD" w:rsidRPr="000422E4" w:rsidRDefault="00B376BD" w:rsidP="00B376BD">
      <w:pPr>
        <w:jc w:val="center"/>
        <w:rPr>
          <w:rFonts w:ascii="Times New Roman" w:hAnsi="Times New Roman" w:cs="Times New Roman"/>
          <w:b/>
        </w:rPr>
      </w:pPr>
      <w:r w:rsidRPr="000422E4">
        <w:rPr>
          <w:rFonts w:ascii="Times New Roman" w:hAnsi="Times New Roman" w:cs="Times New Roman"/>
          <w:b/>
        </w:rPr>
        <w:t>(ADAY MUVAFAKAT YAZISI ÖRNEĞİ)</w:t>
      </w:r>
    </w:p>
    <w:p w:rsidR="00B376BD" w:rsidRPr="000422E4" w:rsidRDefault="00B376BD" w:rsidP="00B376BD">
      <w:pPr>
        <w:rPr>
          <w:rFonts w:ascii="Times New Roman" w:hAnsi="Times New Roman" w:cs="Times New Roman"/>
        </w:rPr>
      </w:pPr>
    </w:p>
    <w:p w:rsidR="00B376BD" w:rsidRPr="000422E4" w:rsidRDefault="00B376BD" w:rsidP="00B376BD">
      <w:pPr>
        <w:rPr>
          <w:rFonts w:ascii="Times New Roman" w:hAnsi="Times New Roman" w:cs="Times New Roman"/>
        </w:rPr>
      </w:pPr>
    </w:p>
    <w:p w:rsidR="00B376BD" w:rsidRPr="000422E4" w:rsidRDefault="00B376BD" w:rsidP="00B376BD">
      <w:pPr>
        <w:jc w:val="center"/>
        <w:rPr>
          <w:rFonts w:ascii="Times New Roman" w:hAnsi="Times New Roman" w:cs="Times New Roman"/>
          <w:b/>
        </w:rPr>
      </w:pPr>
      <w:r w:rsidRPr="000422E4">
        <w:rPr>
          <w:rFonts w:ascii="Times New Roman" w:hAnsi="Times New Roman" w:cs="Times New Roman"/>
          <w:b/>
        </w:rPr>
        <w:t>MSB PERSONEL TEMİN DAİRE BAŞKANLIĞINA</w:t>
      </w:r>
    </w:p>
    <w:p w:rsidR="00B376BD" w:rsidRPr="000422E4" w:rsidRDefault="00B376BD" w:rsidP="00B376BD">
      <w:pPr>
        <w:rPr>
          <w:rFonts w:ascii="Times New Roman" w:hAnsi="Times New Roman" w:cs="Times New Roman"/>
        </w:rPr>
      </w:pPr>
    </w:p>
    <w:p w:rsidR="00B376BD" w:rsidRPr="000422E4" w:rsidRDefault="00B376BD" w:rsidP="00B376BD">
      <w:pPr>
        <w:rPr>
          <w:rFonts w:ascii="Times New Roman" w:hAnsi="Times New Roman" w:cs="Times New Roman"/>
        </w:rPr>
      </w:pPr>
    </w:p>
    <w:p w:rsidR="00B376BD" w:rsidRPr="000422E4" w:rsidRDefault="00B376BD" w:rsidP="008E5600">
      <w:pPr>
        <w:tabs>
          <w:tab w:val="left" w:pos="1985"/>
        </w:tabs>
        <w:rPr>
          <w:rFonts w:ascii="Times New Roman" w:hAnsi="Times New Roman" w:cs="Times New Roman"/>
        </w:rPr>
      </w:pPr>
      <w:r w:rsidRPr="000422E4">
        <w:rPr>
          <w:rFonts w:ascii="Times New Roman" w:hAnsi="Times New Roman" w:cs="Times New Roman"/>
        </w:rPr>
        <w:t>1.</w:t>
      </w:r>
      <w:r w:rsidR="008E5600" w:rsidRPr="000422E4">
        <w:rPr>
          <w:rFonts w:ascii="Times New Roman" w:hAnsi="Times New Roman" w:cs="Times New Roman"/>
        </w:rPr>
        <w:t xml:space="preserve"> </w:t>
      </w:r>
      <w:r w:rsidRPr="000422E4">
        <w:rPr>
          <w:rFonts w:ascii="Times New Roman" w:hAnsi="Times New Roman" w:cs="Times New Roman"/>
        </w:rPr>
        <w:t xml:space="preserve">Milli Savunma Bakanlığı tarafından yayımlanan </w:t>
      </w:r>
      <w:r w:rsidR="008E5600" w:rsidRPr="000422E4">
        <w:rPr>
          <w:rFonts w:ascii="Times New Roman" w:eastAsia="Arial Unicode MS" w:hAnsi="Times New Roman" w:cs="Times New Roman"/>
        </w:rPr>
        <w:t>Türk Silahlı Kuvvetleri Dış Kaynaktan Muvazzaf Subay Aday Temini 2018 Yılı Başvuru Kılavuzu</w:t>
      </w:r>
      <w:r w:rsidR="008E5600" w:rsidRPr="000422E4">
        <w:rPr>
          <w:rFonts w:ascii="Times New Roman" w:hAnsi="Times New Roman" w:cs="Times New Roman"/>
        </w:rPr>
        <w:t xml:space="preserve"> </w:t>
      </w:r>
      <w:r w:rsidRPr="000422E4">
        <w:rPr>
          <w:rFonts w:ascii="Times New Roman" w:hAnsi="Times New Roman" w:cs="Times New Roman"/>
        </w:rPr>
        <w:t xml:space="preserve">Fiziki Yeterlilik Testinde belirtilen tüm spor ve fiziksel faaliyetleri (mekik, şınav, koşu) yapmama engel herhangi bir sağlık problemim ve Kurul Üyelerine bildireceğim hastalığım ve rahatsızlığım bulunmamaktadır. </w:t>
      </w:r>
    </w:p>
    <w:p w:rsidR="00B376BD" w:rsidRPr="000422E4" w:rsidRDefault="00B376BD" w:rsidP="00B376BD">
      <w:pPr>
        <w:rPr>
          <w:rFonts w:ascii="Times New Roman" w:hAnsi="Times New Roman" w:cs="Times New Roman"/>
        </w:rPr>
      </w:pPr>
    </w:p>
    <w:p w:rsidR="00B376BD" w:rsidRPr="000422E4" w:rsidRDefault="00B376BD" w:rsidP="00B376BD">
      <w:pPr>
        <w:rPr>
          <w:rFonts w:ascii="Times New Roman" w:hAnsi="Times New Roman" w:cs="Times New Roman"/>
        </w:rPr>
      </w:pPr>
      <w:r w:rsidRPr="000422E4">
        <w:rPr>
          <w:rFonts w:ascii="Times New Roman" w:hAnsi="Times New Roman" w:cs="Times New Roman"/>
        </w:rPr>
        <w:t>2.</w:t>
      </w:r>
      <w:r w:rsidRPr="000422E4">
        <w:rPr>
          <w:rFonts w:ascii="Times New Roman" w:hAnsi="Times New Roman" w:cs="Times New Roman"/>
        </w:rPr>
        <w:tab/>
        <w:t xml:space="preserve">Bu Fiziki Yeterlilik Testi sırasında ortaya çıkabilecek her türlü sağlık problemimde sorumluluk tarafıma aittir. </w:t>
      </w:r>
    </w:p>
    <w:p w:rsidR="00B376BD" w:rsidRPr="000422E4" w:rsidRDefault="00B376BD" w:rsidP="00B376BD">
      <w:pPr>
        <w:rPr>
          <w:rFonts w:ascii="Times New Roman" w:hAnsi="Times New Roman" w:cs="Times New Roman"/>
        </w:rPr>
      </w:pPr>
    </w:p>
    <w:p w:rsidR="00B376BD" w:rsidRPr="000422E4" w:rsidRDefault="00B376BD" w:rsidP="00B376BD">
      <w:pPr>
        <w:rPr>
          <w:rFonts w:ascii="Times New Roman" w:hAnsi="Times New Roman" w:cs="Times New Roman"/>
        </w:rPr>
      </w:pPr>
    </w:p>
    <w:p w:rsidR="00B376BD" w:rsidRPr="000422E4" w:rsidRDefault="00B376BD" w:rsidP="00B376BD">
      <w:pPr>
        <w:rPr>
          <w:rFonts w:ascii="Times New Roman" w:hAnsi="Times New Roman" w:cs="Times New Roman"/>
        </w:rPr>
      </w:pPr>
    </w:p>
    <w:p w:rsidR="00B376BD" w:rsidRPr="000422E4" w:rsidRDefault="00B376BD" w:rsidP="00B376BD">
      <w:pPr>
        <w:ind w:left="5525" w:firstLine="425"/>
        <w:jc w:val="left"/>
        <w:rPr>
          <w:rFonts w:ascii="Times New Roman" w:hAnsi="Times New Roman" w:cs="Times New Roman"/>
          <w:u w:val="single"/>
        </w:rPr>
      </w:pPr>
      <w:r w:rsidRPr="000422E4">
        <w:rPr>
          <w:rFonts w:ascii="Times New Roman" w:hAnsi="Times New Roman" w:cs="Times New Roman"/>
          <w:u w:val="single"/>
        </w:rPr>
        <w:t>ADAYIN</w:t>
      </w:r>
      <w:r w:rsidRPr="000422E4">
        <w:rPr>
          <w:rFonts w:ascii="Times New Roman" w:hAnsi="Times New Roman" w:cs="Times New Roman"/>
          <w:u w:val="single"/>
        </w:rPr>
        <w:tab/>
      </w:r>
    </w:p>
    <w:p w:rsidR="00B376BD" w:rsidRPr="000422E4" w:rsidRDefault="00B376BD" w:rsidP="00B376BD">
      <w:pPr>
        <w:ind w:firstLine="6663"/>
        <w:rPr>
          <w:rFonts w:ascii="Times New Roman" w:hAnsi="Times New Roman" w:cs="Times New Roman"/>
        </w:rPr>
      </w:pP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p>
    <w:p w:rsidR="00B376BD" w:rsidRPr="000422E4" w:rsidRDefault="00B376BD" w:rsidP="00B376BD">
      <w:pPr>
        <w:ind w:left="5950"/>
        <w:rPr>
          <w:rFonts w:ascii="Times New Roman" w:hAnsi="Times New Roman" w:cs="Times New Roman"/>
        </w:rPr>
      </w:pPr>
      <w:r w:rsidRPr="000422E4">
        <w:rPr>
          <w:rFonts w:ascii="Times New Roman" w:hAnsi="Times New Roman" w:cs="Times New Roman"/>
        </w:rPr>
        <w:t>İmzası</w:t>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t>:</w:t>
      </w:r>
    </w:p>
    <w:p w:rsidR="00B376BD" w:rsidRPr="000422E4" w:rsidRDefault="00B376BD" w:rsidP="00B376BD">
      <w:pPr>
        <w:ind w:left="5525" w:firstLine="425"/>
        <w:rPr>
          <w:rFonts w:ascii="Times New Roman" w:hAnsi="Times New Roman" w:cs="Times New Roman"/>
        </w:rPr>
      </w:pPr>
      <w:r w:rsidRPr="000422E4">
        <w:rPr>
          <w:rFonts w:ascii="Times New Roman" w:hAnsi="Times New Roman" w:cs="Times New Roman"/>
        </w:rPr>
        <w:t>Adı ve Soyadı</w:t>
      </w:r>
      <w:r w:rsidRPr="000422E4">
        <w:rPr>
          <w:rFonts w:ascii="Times New Roman" w:hAnsi="Times New Roman" w:cs="Times New Roman"/>
        </w:rPr>
        <w:tab/>
      </w:r>
      <w:r w:rsidRPr="000422E4">
        <w:rPr>
          <w:rFonts w:ascii="Times New Roman" w:hAnsi="Times New Roman" w:cs="Times New Roman"/>
        </w:rPr>
        <w:tab/>
        <w:t>:</w:t>
      </w:r>
    </w:p>
    <w:p w:rsidR="00B376BD" w:rsidRPr="000422E4" w:rsidRDefault="00B376BD" w:rsidP="00B376BD">
      <w:pPr>
        <w:ind w:left="5525" w:firstLine="425"/>
        <w:rPr>
          <w:rFonts w:ascii="Times New Roman" w:hAnsi="Times New Roman" w:cs="Times New Roman"/>
        </w:rPr>
      </w:pPr>
      <w:r w:rsidRPr="000422E4">
        <w:rPr>
          <w:rFonts w:ascii="Times New Roman" w:hAnsi="Times New Roman" w:cs="Times New Roman"/>
        </w:rPr>
        <w:t>T.C.Kimlik Numarası</w:t>
      </w:r>
      <w:r w:rsidRPr="000422E4">
        <w:rPr>
          <w:rFonts w:ascii="Times New Roman" w:hAnsi="Times New Roman" w:cs="Times New Roman"/>
        </w:rPr>
        <w:tab/>
        <w:t>:</w:t>
      </w:r>
    </w:p>
    <w:p w:rsidR="00B376BD" w:rsidRPr="00852948" w:rsidRDefault="00B376BD" w:rsidP="00B376BD">
      <w:pPr>
        <w:ind w:left="5950"/>
      </w:pPr>
      <w:r w:rsidRPr="000422E4">
        <w:rPr>
          <w:rFonts w:ascii="Times New Roman" w:hAnsi="Times New Roman" w:cs="Times New Roman"/>
        </w:rPr>
        <w:t>Tarih</w:t>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r>
      <w:r w:rsidRPr="000422E4">
        <w:rPr>
          <w:rFonts w:ascii="Times New Roman" w:hAnsi="Times New Roman" w:cs="Times New Roman"/>
        </w:rPr>
        <w:tab/>
        <w:t>:</w:t>
      </w:r>
    </w:p>
    <w:p w:rsidR="00B376BD" w:rsidRPr="00852948" w:rsidRDefault="00B376BD" w:rsidP="00B376BD">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r w:rsidRPr="00852948">
        <w:tab/>
      </w: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852948" w:rsidRDefault="00B376BD" w:rsidP="00B376BD">
      <w:pPr>
        <w:jc w:val="left"/>
        <w:rPr>
          <w:b/>
          <w:color w:val="FF0000"/>
        </w:rPr>
      </w:pPr>
    </w:p>
    <w:p w:rsidR="00B376BD" w:rsidRPr="00D05331" w:rsidRDefault="00B376BD" w:rsidP="00B376BD">
      <w:pPr>
        <w:jc w:val="left"/>
        <w:rPr>
          <w:b/>
          <w:color w:val="FF0000"/>
        </w:rPr>
      </w:pPr>
    </w:p>
    <w:p w:rsidR="00B376BD" w:rsidRPr="000422E4" w:rsidRDefault="00D05331" w:rsidP="00B376BD">
      <w:pPr>
        <w:jc w:val="left"/>
        <w:rPr>
          <w:rFonts w:ascii="Times New Roman" w:hAnsi="Times New Roman" w:cs="Times New Roman"/>
          <w:b/>
          <w:color w:val="FF0000"/>
        </w:rPr>
      </w:pPr>
      <w:r w:rsidRPr="000422E4">
        <w:rPr>
          <w:rFonts w:ascii="Times New Roman" w:hAnsi="Times New Roman" w:cs="Times New Roman"/>
          <w:b/>
          <w:color w:val="FF0000"/>
        </w:rPr>
        <w:t>5.</w:t>
      </w:r>
      <w:r w:rsidR="000422E4" w:rsidRPr="000422E4">
        <w:rPr>
          <w:rFonts w:ascii="Times New Roman" w:hAnsi="Times New Roman" w:cs="Times New Roman"/>
          <w:b/>
          <w:color w:val="FF0000"/>
        </w:rPr>
        <w:t>10</w:t>
      </w:r>
      <w:r w:rsidRPr="000422E4">
        <w:rPr>
          <w:rFonts w:ascii="Times New Roman" w:hAnsi="Times New Roman" w:cs="Times New Roman"/>
          <w:b/>
          <w:color w:val="FF0000"/>
        </w:rPr>
        <w:tab/>
      </w:r>
      <w:r w:rsidR="00B376BD" w:rsidRPr="000422E4">
        <w:rPr>
          <w:rFonts w:ascii="Times New Roman" w:hAnsi="Times New Roman" w:cs="Times New Roman"/>
          <w:b/>
          <w:color w:val="FF0000"/>
        </w:rPr>
        <w:t>TABLO-</w:t>
      </w:r>
      <w:r w:rsidR="000422E4" w:rsidRPr="000422E4">
        <w:rPr>
          <w:rFonts w:ascii="Times New Roman" w:hAnsi="Times New Roman" w:cs="Times New Roman"/>
          <w:b/>
          <w:color w:val="FF0000"/>
        </w:rPr>
        <w:t>10</w:t>
      </w:r>
    </w:p>
    <w:tbl>
      <w:tblPr>
        <w:tblW w:w="11135" w:type="dxa"/>
        <w:tblInd w:w="55" w:type="dxa"/>
        <w:tblLayout w:type="fixed"/>
        <w:tblCellMar>
          <w:left w:w="70" w:type="dxa"/>
          <w:right w:w="70" w:type="dxa"/>
        </w:tblCellMar>
        <w:tblLook w:val="04A0" w:firstRow="1" w:lastRow="0" w:firstColumn="1" w:lastColumn="0" w:noHBand="0" w:noVBand="1"/>
      </w:tblPr>
      <w:tblGrid>
        <w:gridCol w:w="1858"/>
        <w:gridCol w:w="283"/>
        <w:gridCol w:w="1560"/>
        <w:gridCol w:w="142"/>
        <w:gridCol w:w="850"/>
        <w:gridCol w:w="567"/>
        <w:gridCol w:w="142"/>
        <w:gridCol w:w="297"/>
        <w:gridCol w:w="160"/>
        <w:gridCol w:w="160"/>
        <w:gridCol w:w="175"/>
        <w:gridCol w:w="295"/>
        <w:gridCol w:w="160"/>
        <w:gridCol w:w="596"/>
        <w:gridCol w:w="719"/>
        <w:gridCol w:w="273"/>
        <w:gridCol w:w="219"/>
        <w:gridCol w:w="64"/>
        <w:gridCol w:w="834"/>
        <w:gridCol w:w="867"/>
        <w:gridCol w:w="586"/>
        <w:gridCol w:w="8"/>
        <w:gridCol w:w="152"/>
        <w:gridCol w:w="8"/>
        <w:gridCol w:w="152"/>
        <w:gridCol w:w="8"/>
      </w:tblGrid>
      <w:tr w:rsidR="000A00BF" w:rsidRPr="000422E4" w:rsidTr="00C1471B">
        <w:trPr>
          <w:gridAfter w:val="6"/>
          <w:wAfter w:w="914" w:type="dxa"/>
          <w:trHeight w:val="237"/>
        </w:trPr>
        <w:tc>
          <w:tcPr>
            <w:tcW w:w="10221" w:type="dxa"/>
            <w:gridSpan w:val="20"/>
            <w:tcBorders>
              <w:top w:val="nil"/>
              <w:left w:val="nil"/>
              <w:bottom w:val="nil"/>
              <w:right w:val="nil"/>
            </w:tcBorders>
            <w:shd w:val="clear" w:color="auto" w:fill="auto"/>
            <w:noWrap/>
            <w:vAlign w:val="bottom"/>
            <w:hideMark/>
          </w:tcPr>
          <w:p w:rsidR="000A00BF" w:rsidRPr="000422E4" w:rsidRDefault="000A00BF" w:rsidP="000A00BF">
            <w:pPr>
              <w:jc w:val="center"/>
              <w:rPr>
                <w:rFonts w:ascii="Times New Roman" w:hAnsi="Times New Roman" w:cs="Times New Roman"/>
                <w:b/>
                <w:bCs/>
                <w:color w:val="000000"/>
              </w:rPr>
            </w:pPr>
            <w:r w:rsidRPr="000422E4">
              <w:rPr>
                <w:rFonts w:ascii="Times New Roman" w:hAnsi="Times New Roman" w:cs="Times New Roman"/>
                <w:b/>
                <w:bCs/>
                <w:color w:val="000000"/>
              </w:rPr>
              <w:t>GÜVENLİK SORUŞTURMASI FORMU</w:t>
            </w:r>
          </w:p>
          <w:p w:rsidR="00D05331" w:rsidRPr="000422E4" w:rsidRDefault="00D05331" w:rsidP="000A00BF">
            <w:pPr>
              <w:jc w:val="center"/>
              <w:rPr>
                <w:rFonts w:ascii="Times New Roman" w:hAnsi="Times New Roman" w:cs="Times New Roman"/>
                <w:b/>
                <w:bCs/>
                <w:color w:val="000000"/>
              </w:rPr>
            </w:pPr>
          </w:p>
        </w:tc>
      </w:tr>
      <w:tr w:rsidR="000A00BF" w:rsidRPr="000422E4" w:rsidTr="00C1471B">
        <w:trPr>
          <w:gridAfter w:val="6"/>
          <w:wAfter w:w="914" w:type="dxa"/>
          <w:trHeight w:val="379"/>
        </w:trPr>
        <w:tc>
          <w:tcPr>
            <w:tcW w:w="3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Adı, Soyadı (*)</w:t>
            </w:r>
          </w:p>
        </w:tc>
        <w:tc>
          <w:tcPr>
            <w:tcW w:w="4819" w:type="dxa"/>
            <w:gridSpan w:val="15"/>
            <w:tcBorders>
              <w:top w:val="single" w:sz="4" w:space="0" w:color="auto"/>
              <w:left w:val="nil"/>
              <w:bottom w:val="single" w:sz="4" w:space="0" w:color="auto"/>
              <w:right w:val="single" w:sz="4" w:space="0" w:color="auto"/>
            </w:tcBorders>
            <w:shd w:val="clear" w:color="auto" w:fill="auto"/>
            <w:noWrap/>
            <w:vAlign w:val="bottom"/>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00BF" w:rsidRPr="000422E4" w:rsidRDefault="000A00BF" w:rsidP="007641FB">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Fotoğraf</w:t>
            </w:r>
            <w:r w:rsidRPr="000422E4">
              <w:rPr>
                <w:rFonts w:ascii="Times New Roman" w:hAnsi="Times New Roman" w:cs="Times New Roman"/>
                <w:color w:val="000000"/>
                <w:sz w:val="18"/>
                <w:szCs w:val="18"/>
              </w:rPr>
              <w:br/>
              <w:t>Mühür</w:t>
            </w:r>
            <w:r w:rsidRPr="000422E4">
              <w:rPr>
                <w:rFonts w:ascii="Times New Roman" w:hAnsi="Times New Roman" w:cs="Times New Roman"/>
                <w:color w:val="000000"/>
                <w:sz w:val="18"/>
                <w:szCs w:val="18"/>
              </w:rPr>
              <w:br/>
              <w:t>İmza</w:t>
            </w:r>
          </w:p>
        </w:tc>
      </w:tr>
      <w:tr w:rsidR="000A00BF" w:rsidRPr="000422E4" w:rsidTr="00C1471B">
        <w:trPr>
          <w:gridAfter w:val="6"/>
          <w:wAfter w:w="914" w:type="dxa"/>
          <w:trHeight w:val="391"/>
        </w:trPr>
        <w:tc>
          <w:tcPr>
            <w:tcW w:w="3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Uyruğu</w:t>
            </w:r>
          </w:p>
        </w:tc>
        <w:tc>
          <w:tcPr>
            <w:tcW w:w="4819" w:type="dxa"/>
            <w:gridSpan w:val="15"/>
            <w:tcBorders>
              <w:top w:val="single" w:sz="4" w:space="0" w:color="auto"/>
              <w:left w:val="nil"/>
              <w:bottom w:val="single" w:sz="4" w:space="0" w:color="auto"/>
              <w:right w:val="single" w:sz="4" w:space="0" w:color="auto"/>
            </w:tcBorders>
            <w:shd w:val="clear" w:color="auto" w:fill="auto"/>
            <w:noWrap/>
            <w:vAlign w:val="bottom"/>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0A00BF" w:rsidRPr="000422E4" w:rsidRDefault="000A00BF" w:rsidP="000A00BF">
            <w:pPr>
              <w:jc w:val="left"/>
              <w:rPr>
                <w:rFonts w:ascii="Times New Roman" w:hAnsi="Times New Roman" w:cs="Times New Roman"/>
                <w:color w:val="000000"/>
                <w:sz w:val="18"/>
                <w:szCs w:val="18"/>
              </w:rPr>
            </w:pPr>
          </w:p>
        </w:tc>
      </w:tr>
      <w:tr w:rsidR="000A00BF" w:rsidRPr="000422E4" w:rsidTr="00C1471B">
        <w:trPr>
          <w:gridAfter w:val="6"/>
          <w:wAfter w:w="914" w:type="dxa"/>
          <w:trHeight w:val="367"/>
        </w:trPr>
        <w:tc>
          <w:tcPr>
            <w:tcW w:w="3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TCKN</w:t>
            </w:r>
          </w:p>
        </w:tc>
        <w:tc>
          <w:tcPr>
            <w:tcW w:w="4819" w:type="dxa"/>
            <w:gridSpan w:val="15"/>
            <w:tcBorders>
              <w:top w:val="single" w:sz="4" w:space="0" w:color="auto"/>
              <w:left w:val="nil"/>
              <w:bottom w:val="single" w:sz="4" w:space="0" w:color="auto"/>
              <w:right w:val="single" w:sz="4" w:space="0" w:color="auto"/>
            </w:tcBorders>
            <w:shd w:val="clear" w:color="auto" w:fill="auto"/>
            <w:noWrap/>
            <w:vAlign w:val="bottom"/>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0A00BF" w:rsidRPr="000422E4" w:rsidRDefault="000A00BF" w:rsidP="000A00BF">
            <w:pPr>
              <w:jc w:val="left"/>
              <w:rPr>
                <w:rFonts w:ascii="Times New Roman" w:hAnsi="Times New Roman" w:cs="Times New Roman"/>
                <w:color w:val="000000"/>
                <w:sz w:val="18"/>
                <w:szCs w:val="18"/>
              </w:rPr>
            </w:pPr>
          </w:p>
        </w:tc>
      </w:tr>
      <w:tr w:rsidR="000A00BF" w:rsidRPr="000422E4" w:rsidTr="00C1471B">
        <w:trPr>
          <w:gridAfter w:val="6"/>
          <w:wAfter w:w="914" w:type="dxa"/>
          <w:trHeight w:val="509"/>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İkamet Adresi ve İrtibat Bilgileri</w:t>
            </w:r>
            <w:r w:rsidRPr="000422E4">
              <w:rPr>
                <w:rFonts w:ascii="Times New Roman" w:hAnsi="Times New Roman" w:cs="Times New Roman"/>
                <w:bCs/>
                <w:color w:val="000000"/>
                <w:sz w:val="18"/>
                <w:szCs w:val="18"/>
              </w:rPr>
              <w:br/>
              <w:t>(e-mail/tel.no.)</w:t>
            </w:r>
          </w:p>
        </w:tc>
        <w:tc>
          <w:tcPr>
            <w:tcW w:w="4819" w:type="dxa"/>
            <w:gridSpan w:val="15"/>
            <w:tcBorders>
              <w:top w:val="single" w:sz="4" w:space="0" w:color="auto"/>
              <w:left w:val="nil"/>
              <w:bottom w:val="single" w:sz="4" w:space="0" w:color="auto"/>
              <w:right w:val="single" w:sz="4" w:space="0" w:color="auto"/>
            </w:tcBorders>
            <w:shd w:val="clear" w:color="auto" w:fill="auto"/>
            <w:noWrap/>
            <w:vAlign w:val="bottom"/>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0A00BF" w:rsidRPr="000422E4" w:rsidRDefault="000A00BF" w:rsidP="000A00BF">
            <w:pPr>
              <w:jc w:val="left"/>
              <w:rPr>
                <w:rFonts w:ascii="Times New Roman" w:hAnsi="Times New Roman" w:cs="Times New Roman"/>
                <w:color w:val="000000"/>
                <w:sz w:val="18"/>
                <w:szCs w:val="18"/>
              </w:rPr>
            </w:pPr>
          </w:p>
        </w:tc>
      </w:tr>
      <w:tr w:rsidR="000A00BF" w:rsidRPr="000422E4" w:rsidTr="00C1471B">
        <w:trPr>
          <w:gridAfter w:val="1"/>
          <w:wAfter w:w="8" w:type="dxa"/>
          <w:trHeight w:val="118"/>
        </w:trPr>
        <w:tc>
          <w:tcPr>
            <w:tcW w:w="1858" w:type="dxa"/>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3841" w:type="dxa"/>
            <w:gridSpan w:val="7"/>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60" w:type="dxa"/>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60" w:type="dxa"/>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945" w:type="dxa"/>
            <w:gridSpan w:val="5"/>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556" w:type="dxa"/>
            <w:gridSpan w:val="3"/>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701" w:type="dxa"/>
            <w:gridSpan w:val="2"/>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586" w:type="dxa"/>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60" w:type="dxa"/>
            <w:gridSpan w:val="2"/>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60" w:type="dxa"/>
            <w:gridSpan w:val="2"/>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r>
      <w:tr w:rsidR="007641FB" w:rsidRPr="000422E4" w:rsidTr="00C1471B">
        <w:trPr>
          <w:gridAfter w:val="6"/>
          <w:wAfter w:w="914" w:type="dxa"/>
          <w:trHeight w:val="450"/>
        </w:trPr>
        <w:tc>
          <w:tcPr>
            <w:tcW w:w="1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Öğrenim</w:t>
            </w:r>
            <w:r w:rsidRPr="000422E4">
              <w:rPr>
                <w:rFonts w:ascii="Times New Roman" w:hAnsi="Times New Roman" w:cs="Times New Roman"/>
                <w:bCs/>
                <w:color w:val="000000"/>
                <w:sz w:val="18"/>
                <w:szCs w:val="18"/>
              </w:rPr>
              <w:br/>
              <w:t>Durumu</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En Son Mezun Olduğu</w:t>
            </w:r>
            <w:r w:rsidRPr="000422E4">
              <w:rPr>
                <w:rFonts w:ascii="Times New Roman" w:hAnsi="Times New Roman" w:cs="Times New Roman"/>
                <w:bCs/>
                <w:color w:val="000000"/>
                <w:sz w:val="18"/>
                <w:szCs w:val="18"/>
              </w:rPr>
              <w:br/>
              <w:t>Okulun Adı ve Yeri</w:t>
            </w:r>
          </w:p>
        </w:tc>
        <w:tc>
          <w:tcPr>
            <w:tcW w:w="1501" w:type="dxa"/>
            <w:gridSpan w:val="6"/>
            <w:tcBorders>
              <w:top w:val="single" w:sz="4" w:space="0" w:color="auto"/>
              <w:left w:val="nil"/>
              <w:bottom w:val="single" w:sz="4" w:space="0" w:color="auto"/>
              <w:right w:val="single" w:sz="4" w:space="0" w:color="auto"/>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Giriş Tarihi</w:t>
            </w:r>
          </w:p>
        </w:tc>
        <w:tc>
          <w:tcPr>
            <w:tcW w:w="2326" w:type="dxa"/>
            <w:gridSpan w:val="7"/>
            <w:tcBorders>
              <w:top w:val="single" w:sz="4" w:space="0" w:color="auto"/>
              <w:left w:val="nil"/>
              <w:bottom w:val="single" w:sz="4" w:space="0" w:color="auto"/>
              <w:right w:val="single" w:sz="4" w:space="0" w:color="auto"/>
            </w:tcBorders>
            <w:shd w:val="clear" w:color="auto" w:fill="auto"/>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Mezuniyet</w:t>
            </w:r>
            <w:r w:rsidRPr="000422E4">
              <w:rPr>
                <w:rFonts w:ascii="Times New Roman" w:hAnsi="Times New Roman" w:cs="Times New Roman"/>
                <w:bCs/>
                <w:color w:val="000000"/>
                <w:sz w:val="18"/>
                <w:szCs w:val="18"/>
              </w:rPr>
              <w:br/>
              <w:t>Tarihi</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0A00BF" w:rsidRPr="000422E4" w:rsidRDefault="000A00BF" w:rsidP="002F6F9A">
            <w:pPr>
              <w:ind w:right="497"/>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Ayrılma</w:t>
            </w:r>
            <w:r w:rsidRPr="000422E4">
              <w:rPr>
                <w:rFonts w:ascii="Times New Roman" w:hAnsi="Times New Roman" w:cs="Times New Roman"/>
                <w:bCs/>
                <w:color w:val="000000"/>
                <w:sz w:val="18"/>
                <w:szCs w:val="18"/>
              </w:rPr>
              <w:br/>
              <w:t>Nedeni(*)</w:t>
            </w:r>
          </w:p>
        </w:tc>
      </w:tr>
      <w:tr w:rsidR="007641FB" w:rsidRPr="000422E4" w:rsidTr="00C1471B">
        <w:trPr>
          <w:gridAfter w:val="6"/>
          <w:wAfter w:w="914" w:type="dxa"/>
          <w:trHeight w:val="379"/>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0A00BF" w:rsidRPr="000422E4" w:rsidRDefault="000A00BF" w:rsidP="000A00BF">
            <w:pPr>
              <w:jc w:val="left"/>
              <w:rPr>
                <w:rFonts w:ascii="Times New Roman" w:hAnsi="Times New Roman" w:cs="Times New Roman"/>
                <w:bCs/>
                <w:color w:val="000000"/>
                <w:sz w:val="18"/>
                <w:szCs w:val="18"/>
              </w:rPr>
            </w:pP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150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2326"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r>
      <w:tr w:rsidR="002F6F9A" w:rsidRPr="000422E4" w:rsidTr="00C1471B">
        <w:trPr>
          <w:gridAfter w:val="6"/>
          <w:wAfter w:w="914" w:type="dxa"/>
          <w:trHeight w:val="237"/>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2F6F9A" w:rsidRPr="000422E4" w:rsidRDefault="002F6F9A"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Çalıştığı</w:t>
            </w:r>
            <w:r w:rsidRPr="000422E4">
              <w:rPr>
                <w:rFonts w:ascii="Times New Roman" w:hAnsi="Times New Roman" w:cs="Times New Roman"/>
                <w:bCs/>
                <w:color w:val="000000"/>
                <w:sz w:val="18"/>
                <w:szCs w:val="18"/>
              </w:rPr>
              <w:br/>
              <w:t>İşyeri</w:t>
            </w:r>
          </w:p>
        </w:tc>
        <w:tc>
          <w:tcPr>
            <w:tcW w:w="433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2F6F9A" w:rsidRPr="000422E4" w:rsidRDefault="002F6F9A"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En Son Çalıştığı İşyeri Ünvanı ve Adresi</w:t>
            </w:r>
          </w:p>
        </w:tc>
        <w:tc>
          <w:tcPr>
            <w:tcW w:w="4027" w:type="dxa"/>
            <w:gridSpan w:val="9"/>
            <w:tcBorders>
              <w:top w:val="single" w:sz="4" w:space="0" w:color="auto"/>
              <w:left w:val="nil"/>
              <w:bottom w:val="single" w:sz="4" w:space="0" w:color="auto"/>
              <w:right w:val="single" w:sz="4" w:space="0" w:color="auto"/>
            </w:tcBorders>
            <w:shd w:val="clear" w:color="auto" w:fill="auto"/>
            <w:noWrap/>
            <w:vAlign w:val="center"/>
            <w:hideMark/>
          </w:tcPr>
          <w:p w:rsidR="002F6F9A" w:rsidRPr="000422E4" w:rsidRDefault="002F6F9A">
            <w:pPr>
              <w:jc w:val="left"/>
              <w:rPr>
                <w:rFonts w:ascii="Times New Roman" w:hAnsi="Times New Roman" w:cs="Times New Roman"/>
                <w:sz w:val="18"/>
                <w:szCs w:val="18"/>
              </w:rPr>
            </w:pPr>
            <w:r w:rsidRPr="000422E4">
              <w:rPr>
                <w:rFonts w:ascii="Times New Roman" w:hAnsi="Times New Roman" w:cs="Times New Roman"/>
                <w:bCs/>
                <w:color w:val="000000"/>
                <w:sz w:val="18"/>
                <w:szCs w:val="18"/>
              </w:rPr>
              <w:t>Çalışma Süresi</w:t>
            </w:r>
          </w:p>
        </w:tc>
      </w:tr>
      <w:tr w:rsidR="002F6F9A" w:rsidRPr="000422E4" w:rsidTr="00C1471B">
        <w:trPr>
          <w:gridAfter w:val="6"/>
          <w:wAfter w:w="914" w:type="dxa"/>
          <w:trHeight w:val="592"/>
        </w:trPr>
        <w:tc>
          <w:tcPr>
            <w:tcW w:w="1858" w:type="dxa"/>
            <w:vMerge/>
            <w:tcBorders>
              <w:top w:val="nil"/>
              <w:left w:val="single" w:sz="4" w:space="0" w:color="auto"/>
              <w:bottom w:val="single" w:sz="4" w:space="0" w:color="000000"/>
              <w:right w:val="single" w:sz="4" w:space="0" w:color="auto"/>
            </w:tcBorders>
            <w:vAlign w:val="center"/>
            <w:hideMark/>
          </w:tcPr>
          <w:p w:rsidR="002F6F9A" w:rsidRPr="000422E4" w:rsidRDefault="002F6F9A" w:rsidP="000A00BF">
            <w:pPr>
              <w:jc w:val="left"/>
              <w:rPr>
                <w:rFonts w:ascii="Times New Roman" w:hAnsi="Times New Roman" w:cs="Times New Roman"/>
                <w:bCs/>
                <w:color w:val="000000"/>
                <w:sz w:val="18"/>
                <w:szCs w:val="18"/>
              </w:rPr>
            </w:pPr>
          </w:p>
        </w:tc>
        <w:tc>
          <w:tcPr>
            <w:tcW w:w="433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2F6F9A" w:rsidRPr="000422E4" w:rsidRDefault="002F6F9A"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4027" w:type="dxa"/>
            <w:gridSpan w:val="9"/>
            <w:tcBorders>
              <w:top w:val="single" w:sz="4" w:space="0" w:color="auto"/>
              <w:left w:val="nil"/>
              <w:bottom w:val="single" w:sz="4" w:space="0" w:color="auto"/>
              <w:right w:val="single" w:sz="4" w:space="0" w:color="auto"/>
            </w:tcBorders>
            <w:shd w:val="clear" w:color="auto" w:fill="auto"/>
            <w:vAlign w:val="bottom"/>
            <w:hideMark/>
          </w:tcPr>
          <w:p w:rsidR="002F6F9A" w:rsidRPr="000422E4" w:rsidRDefault="002F6F9A">
            <w:pPr>
              <w:jc w:val="left"/>
              <w:rPr>
                <w:rFonts w:ascii="Times New Roman" w:hAnsi="Times New Roman" w:cs="Times New Roman"/>
                <w:sz w:val="18"/>
                <w:szCs w:val="18"/>
              </w:rPr>
            </w:pPr>
            <w:r w:rsidRPr="000422E4">
              <w:rPr>
                <w:rFonts w:ascii="Times New Roman" w:hAnsi="Times New Roman" w:cs="Times New Roman"/>
                <w:color w:val="000000"/>
                <w:sz w:val="18"/>
                <w:szCs w:val="18"/>
              </w:rPr>
              <w:t xml:space="preserve">.…/.…/..…..'den    .…/…./……….…'e </w:t>
            </w:r>
            <w:r w:rsidRPr="000422E4">
              <w:rPr>
                <w:rFonts w:ascii="Times New Roman" w:hAnsi="Times New Roman" w:cs="Times New Roman"/>
                <w:color w:val="000000"/>
                <w:sz w:val="18"/>
                <w:szCs w:val="18"/>
              </w:rPr>
              <w:br/>
              <w:t>kadar</w:t>
            </w:r>
          </w:p>
        </w:tc>
      </w:tr>
      <w:tr w:rsidR="000A00BF" w:rsidRPr="000422E4" w:rsidTr="00C1471B">
        <w:trPr>
          <w:gridAfter w:val="6"/>
          <w:wAfter w:w="914" w:type="dxa"/>
          <w:trHeight w:val="450"/>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Aileye</w:t>
            </w:r>
            <w:r w:rsidRPr="000422E4">
              <w:rPr>
                <w:rFonts w:ascii="Times New Roman" w:hAnsi="Times New Roman" w:cs="Times New Roman"/>
                <w:bCs/>
                <w:color w:val="000000"/>
                <w:sz w:val="18"/>
                <w:szCs w:val="18"/>
              </w:rPr>
              <w:br/>
              <w:t>Dair Bilgiler</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235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Adı Soyadı</w:t>
            </w:r>
          </w:p>
        </w:tc>
        <w:tc>
          <w:tcPr>
            <w:tcW w:w="2043" w:type="dxa"/>
            <w:gridSpan w:val="5"/>
            <w:tcBorders>
              <w:top w:val="single" w:sz="4" w:space="0" w:color="auto"/>
              <w:left w:val="nil"/>
              <w:bottom w:val="single" w:sz="4" w:space="0" w:color="auto"/>
              <w:right w:val="single" w:sz="4" w:space="0" w:color="000000"/>
            </w:tcBorders>
            <w:shd w:val="clear" w:color="auto" w:fill="auto"/>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Adresi ve İrtibat Bilgileri</w:t>
            </w:r>
            <w:r w:rsidRPr="000422E4">
              <w:rPr>
                <w:rFonts w:ascii="Times New Roman" w:hAnsi="Times New Roman" w:cs="Times New Roman"/>
                <w:bCs/>
                <w:color w:val="000000"/>
                <w:sz w:val="18"/>
                <w:szCs w:val="18"/>
              </w:rPr>
              <w:br/>
              <w:t>(Yaşayanların)</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TCKN</w:t>
            </w:r>
          </w:p>
        </w:tc>
      </w:tr>
      <w:tr w:rsidR="000A00BF" w:rsidRPr="000422E4" w:rsidTr="001E1693">
        <w:trPr>
          <w:gridAfter w:val="6"/>
          <w:wAfter w:w="914" w:type="dxa"/>
          <w:trHeight w:val="404"/>
        </w:trPr>
        <w:tc>
          <w:tcPr>
            <w:tcW w:w="1858" w:type="dxa"/>
            <w:vMerge/>
            <w:tcBorders>
              <w:top w:val="nil"/>
              <w:left w:val="single" w:sz="4" w:space="0" w:color="auto"/>
              <w:bottom w:val="single" w:sz="4" w:space="0" w:color="000000"/>
              <w:right w:val="single" w:sz="4" w:space="0" w:color="auto"/>
            </w:tcBorders>
            <w:vAlign w:val="center"/>
            <w:hideMark/>
          </w:tcPr>
          <w:p w:rsidR="000A00BF" w:rsidRPr="000422E4" w:rsidRDefault="000A00BF" w:rsidP="000A00BF">
            <w:pPr>
              <w:jc w:val="left"/>
              <w:rPr>
                <w:rFonts w:ascii="Times New Roman" w:hAnsi="Times New Roman" w:cs="Times New Roman"/>
                <w:bCs/>
                <w:color w:val="000000"/>
                <w:sz w:val="18"/>
                <w:szCs w:val="18"/>
              </w:rPr>
            </w:pP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xml:space="preserve">Babasının </w:t>
            </w:r>
          </w:p>
        </w:tc>
        <w:tc>
          <w:tcPr>
            <w:tcW w:w="235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2043" w:type="dxa"/>
            <w:gridSpan w:val="5"/>
            <w:tcBorders>
              <w:top w:val="single" w:sz="4" w:space="0" w:color="auto"/>
              <w:left w:val="nil"/>
              <w:bottom w:val="single" w:sz="4" w:space="0" w:color="auto"/>
              <w:right w:val="single" w:sz="4" w:space="0" w:color="000000"/>
            </w:tcBorders>
            <w:shd w:val="clear" w:color="auto" w:fill="auto"/>
            <w:vAlign w:val="center"/>
            <w:hideMark/>
          </w:tcPr>
          <w:p w:rsidR="000A00BF" w:rsidRPr="000422E4" w:rsidRDefault="000A00BF" w:rsidP="0082569F">
            <w:pPr>
              <w:ind w:left="-495" w:firstLine="495"/>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r>
      <w:tr w:rsidR="000A00BF" w:rsidRPr="000422E4" w:rsidTr="001E1693">
        <w:trPr>
          <w:gridAfter w:val="6"/>
          <w:wAfter w:w="914" w:type="dxa"/>
          <w:trHeight w:val="423"/>
        </w:trPr>
        <w:tc>
          <w:tcPr>
            <w:tcW w:w="1858" w:type="dxa"/>
            <w:vMerge/>
            <w:tcBorders>
              <w:top w:val="nil"/>
              <w:left w:val="single" w:sz="4" w:space="0" w:color="auto"/>
              <w:bottom w:val="single" w:sz="4" w:space="0" w:color="000000"/>
              <w:right w:val="single" w:sz="4" w:space="0" w:color="auto"/>
            </w:tcBorders>
            <w:vAlign w:val="center"/>
            <w:hideMark/>
          </w:tcPr>
          <w:p w:rsidR="000A00BF" w:rsidRPr="000422E4" w:rsidRDefault="000A00BF" w:rsidP="000A00BF">
            <w:pPr>
              <w:jc w:val="left"/>
              <w:rPr>
                <w:rFonts w:ascii="Times New Roman" w:hAnsi="Times New Roman" w:cs="Times New Roman"/>
                <w:bCs/>
                <w:color w:val="000000"/>
                <w:sz w:val="18"/>
                <w:szCs w:val="18"/>
              </w:rPr>
            </w:pP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Annesinin</w:t>
            </w:r>
          </w:p>
        </w:tc>
        <w:tc>
          <w:tcPr>
            <w:tcW w:w="235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20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r>
      <w:tr w:rsidR="000A00BF" w:rsidRPr="000422E4" w:rsidTr="00C1471B">
        <w:trPr>
          <w:gridAfter w:val="6"/>
          <w:wAfter w:w="914" w:type="dxa"/>
          <w:trHeight w:val="556"/>
        </w:trPr>
        <w:tc>
          <w:tcPr>
            <w:tcW w:w="1858" w:type="dxa"/>
            <w:vMerge/>
            <w:tcBorders>
              <w:top w:val="nil"/>
              <w:left w:val="single" w:sz="4" w:space="0" w:color="auto"/>
              <w:bottom w:val="single" w:sz="4" w:space="0" w:color="000000"/>
              <w:right w:val="single" w:sz="4" w:space="0" w:color="auto"/>
            </w:tcBorders>
            <w:vAlign w:val="center"/>
            <w:hideMark/>
          </w:tcPr>
          <w:p w:rsidR="000A00BF" w:rsidRPr="000422E4" w:rsidRDefault="000A00BF" w:rsidP="000A00BF">
            <w:pPr>
              <w:jc w:val="left"/>
              <w:rPr>
                <w:rFonts w:ascii="Times New Roman" w:hAnsi="Times New Roman" w:cs="Times New Roman"/>
                <w:bCs/>
                <w:color w:val="000000"/>
                <w:sz w:val="18"/>
                <w:szCs w:val="18"/>
              </w:rPr>
            </w:pPr>
          </w:p>
        </w:tc>
        <w:tc>
          <w:tcPr>
            <w:tcW w:w="1985" w:type="dxa"/>
            <w:gridSpan w:val="3"/>
            <w:tcBorders>
              <w:top w:val="nil"/>
              <w:left w:val="nil"/>
              <w:bottom w:val="single" w:sz="4" w:space="0" w:color="auto"/>
              <w:right w:val="single" w:sz="4" w:space="0" w:color="auto"/>
            </w:tcBorders>
            <w:shd w:val="clear" w:color="auto" w:fill="auto"/>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Velisinin</w:t>
            </w:r>
            <w:r w:rsidRPr="000422E4">
              <w:rPr>
                <w:rFonts w:ascii="Times New Roman" w:hAnsi="Times New Roman" w:cs="Times New Roman"/>
                <w:bCs/>
                <w:color w:val="000000"/>
                <w:sz w:val="18"/>
                <w:szCs w:val="18"/>
              </w:rPr>
              <w:br/>
              <w:t>(Ask.Öğ.İçin)</w:t>
            </w:r>
          </w:p>
        </w:tc>
        <w:tc>
          <w:tcPr>
            <w:tcW w:w="235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20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r>
      <w:tr w:rsidR="000A00BF" w:rsidRPr="000422E4" w:rsidTr="001E1693">
        <w:trPr>
          <w:gridAfter w:val="6"/>
          <w:wAfter w:w="914" w:type="dxa"/>
          <w:trHeight w:val="409"/>
        </w:trPr>
        <w:tc>
          <w:tcPr>
            <w:tcW w:w="1858" w:type="dxa"/>
            <w:vMerge/>
            <w:tcBorders>
              <w:top w:val="nil"/>
              <w:left w:val="single" w:sz="4" w:space="0" w:color="auto"/>
              <w:bottom w:val="single" w:sz="4" w:space="0" w:color="000000"/>
              <w:right w:val="single" w:sz="4" w:space="0" w:color="auto"/>
            </w:tcBorders>
            <w:vAlign w:val="center"/>
            <w:hideMark/>
          </w:tcPr>
          <w:p w:rsidR="000A00BF" w:rsidRPr="000422E4" w:rsidRDefault="000A00BF" w:rsidP="000A00BF">
            <w:pPr>
              <w:jc w:val="left"/>
              <w:rPr>
                <w:rFonts w:ascii="Times New Roman" w:hAnsi="Times New Roman" w:cs="Times New Roman"/>
                <w:bCs/>
                <w:color w:val="000000"/>
                <w:sz w:val="18"/>
                <w:szCs w:val="18"/>
              </w:rPr>
            </w:pP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Eşinin</w:t>
            </w:r>
          </w:p>
        </w:tc>
        <w:tc>
          <w:tcPr>
            <w:tcW w:w="235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20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r>
      <w:tr w:rsidR="000A00BF" w:rsidRPr="000422E4" w:rsidTr="001E1693">
        <w:trPr>
          <w:gridAfter w:val="6"/>
          <w:wAfter w:w="914" w:type="dxa"/>
          <w:trHeight w:val="429"/>
        </w:trPr>
        <w:tc>
          <w:tcPr>
            <w:tcW w:w="1858" w:type="dxa"/>
            <w:vMerge/>
            <w:tcBorders>
              <w:top w:val="nil"/>
              <w:left w:val="single" w:sz="4" w:space="0" w:color="auto"/>
              <w:bottom w:val="single" w:sz="4" w:space="0" w:color="000000"/>
              <w:right w:val="single" w:sz="4" w:space="0" w:color="auto"/>
            </w:tcBorders>
            <w:vAlign w:val="center"/>
            <w:hideMark/>
          </w:tcPr>
          <w:p w:rsidR="000A00BF" w:rsidRPr="000422E4" w:rsidRDefault="000A00BF" w:rsidP="000A00BF">
            <w:pPr>
              <w:jc w:val="left"/>
              <w:rPr>
                <w:rFonts w:ascii="Times New Roman" w:hAnsi="Times New Roman" w:cs="Times New Roman"/>
                <w:bCs/>
                <w:color w:val="000000"/>
                <w:sz w:val="18"/>
                <w:szCs w:val="18"/>
              </w:rPr>
            </w:pP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Kardeş 1</w:t>
            </w:r>
          </w:p>
        </w:tc>
        <w:tc>
          <w:tcPr>
            <w:tcW w:w="235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20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r>
      <w:tr w:rsidR="000A00BF" w:rsidRPr="000422E4" w:rsidTr="001E1693">
        <w:trPr>
          <w:gridAfter w:val="6"/>
          <w:wAfter w:w="914" w:type="dxa"/>
          <w:trHeight w:val="407"/>
        </w:trPr>
        <w:tc>
          <w:tcPr>
            <w:tcW w:w="1858" w:type="dxa"/>
            <w:vMerge/>
            <w:tcBorders>
              <w:top w:val="nil"/>
              <w:left w:val="single" w:sz="4" w:space="0" w:color="auto"/>
              <w:bottom w:val="single" w:sz="4" w:space="0" w:color="000000"/>
              <w:right w:val="single" w:sz="4" w:space="0" w:color="auto"/>
            </w:tcBorders>
            <w:vAlign w:val="center"/>
            <w:hideMark/>
          </w:tcPr>
          <w:p w:rsidR="000A00BF" w:rsidRPr="000422E4" w:rsidRDefault="000A00BF" w:rsidP="000A00BF">
            <w:pPr>
              <w:jc w:val="left"/>
              <w:rPr>
                <w:rFonts w:ascii="Times New Roman" w:hAnsi="Times New Roman" w:cs="Times New Roman"/>
                <w:bCs/>
                <w:color w:val="000000"/>
                <w:sz w:val="18"/>
                <w:szCs w:val="18"/>
              </w:rPr>
            </w:pP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Kardeş 2(***)</w:t>
            </w:r>
          </w:p>
        </w:tc>
        <w:tc>
          <w:tcPr>
            <w:tcW w:w="235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20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r>
      <w:tr w:rsidR="000A00BF" w:rsidRPr="000422E4" w:rsidTr="00C1471B">
        <w:trPr>
          <w:gridAfter w:val="6"/>
          <w:wAfter w:w="914" w:type="dxa"/>
          <w:trHeight w:val="414"/>
        </w:trPr>
        <w:tc>
          <w:tcPr>
            <w:tcW w:w="1858" w:type="dxa"/>
            <w:vMerge/>
            <w:tcBorders>
              <w:top w:val="nil"/>
              <w:left w:val="single" w:sz="4" w:space="0" w:color="auto"/>
              <w:bottom w:val="single" w:sz="4" w:space="0" w:color="000000"/>
              <w:right w:val="single" w:sz="4" w:space="0" w:color="auto"/>
            </w:tcBorders>
            <w:vAlign w:val="center"/>
            <w:hideMark/>
          </w:tcPr>
          <w:p w:rsidR="000A00BF" w:rsidRPr="000422E4" w:rsidRDefault="000A00BF" w:rsidP="000A00BF">
            <w:pPr>
              <w:jc w:val="left"/>
              <w:rPr>
                <w:rFonts w:ascii="Times New Roman" w:hAnsi="Times New Roman" w:cs="Times New Roman"/>
                <w:bCs/>
                <w:color w:val="000000"/>
                <w:sz w:val="18"/>
                <w:szCs w:val="18"/>
              </w:rPr>
            </w:pPr>
          </w:p>
        </w:tc>
        <w:tc>
          <w:tcPr>
            <w:tcW w:w="1985" w:type="dxa"/>
            <w:gridSpan w:val="3"/>
            <w:tcBorders>
              <w:top w:val="nil"/>
              <w:left w:val="nil"/>
              <w:bottom w:val="single" w:sz="4" w:space="0" w:color="auto"/>
              <w:right w:val="single" w:sz="4" w:space="0" w:color="auto"/>
            </w:tcBorders>
            <w:shd w:val="clear" w:color="auto" w:fill="auto"/>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18 Yaşından</w:t>
            </w:r>
            <w:r w:rsidRPr="000422E4">
              <w:rPr>
                <w:rFonts w:ascii="Times New Roman" w:hAnsi="Times New Roman" w:cs="Times New Roman"/>
                <w:bCs/>
                <w:color w:val="000000"/>
                <w:sz w:val="18"/>
                <w:szCs w:val="18"/>
              </w:rPr>
              <w:br/>
              <w:t>Büyük Çocuklarının</w:t>
            </w:r>
          </w:p>
        </w:tc>
        <w:tc>
          <w:tcPr>
            <w:tcW w:w="235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20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c>
          <w:tcPr>
            <w:tcW w:w="19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 </w:t>
            </w:r>
          </w:p>
        </w:tc>
      </w:tr>
      <w:tr w:rsidR="000A00BF" w:rsidRPr="000422E4" w:rsidTr="00C1471B">
        <w:trPr>
          <w:gridAfter w:val="6"/>
          <w:wAfter w:w="914" w:type="dxa"/>
          <w:trHeight w:val="308"/>
        </w:trPr>
        <w:tc>
          <w:tcPr>
            <w:tcW w:w="1858" w:type="dxa"/>
            <w:vMerge w:val="restart"/>
            <w:tcBorders>
              <w:top w:val="nil"/>
              <w:left w:val="single" w:sz="4" w:space="0" w:color="auto"/>
              <w:bottom w:val="single" w:sz="4" w:space="0" w:color="000000"/>
              <w:right w:val="single" w:sz="4" w:space="0" w:color="auto"/>
            </w:tcBorders>
            <w:shd w:val="clear" w:color="auto" w:fill="auto"/>
            <w:vAlign w:val="center"/>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Askerlik</w:t>
            </w:r>
            <w:r w:rsidRPr="000422E4">
              <w:rPr>
                <w:rFonts w:ascii="Times New Roman" w:hAnsi="Times New Roman" w:cs="Times New Roman"/>
                <w:bCs/>
                <w:color w:val="000000"/>
                <w:sz w:val="18"/>
                <w:szCs w:val="18"/>
              </w:rPr>
              <w:br/>
              <w:t>Durumu</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Başlama Tarihi</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Terhis Tarihi</w:t>
            </w:r>
          </w:p>
        </w:tc>
        <w:tc>
          <w:tcPr>
            <w:tcW w:w="1843" w:type="dxa"/>
            <w:gridSpan w:val="7"/>
            <w:tcBorders>
              <w:top w:val="single" w:sz="4" w:space="0" w:color="auto"/>
              <w:left w:val="nil"/>
              <w:bottom w:val="single" w:sz="4" w:space="0" w:color="auto"/>
              <w:right w:val="single" w:sz="4" w:space="0" w:color="auto"/>
            </w:tcBorders>
            <w:shd w:val="clear" w:color="auto" w:fill="auto"/>
            <w:noWrap/>
            <w:vAlign w:val="bottom"/>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Cezaları</w:t>
            </w:r>
          </w:p>
        </w:tc>
        <w:tc>
          <w:tcPr>
            <w:tcW w:w="2976" w:type="dxa"/>
            <w:gridSpan w:val="6"/>
            <w:tcBorders>
              <w:top w:val="single" w:sz="4" w:space="0" w:color="auto"/>
              <w:left w:val="nil"/>
              <w:bottom w:val="single" w:sz="4" w:space="0" w:color="auto"/>
              <w:right w:val="single" w:sz="4" w:space="0" w:color="auto"/>
            </w:tcBorders>
            <w:shd w:val="clear" w:color="auto" w:fill="auto"/>
            <w:noWrap/>
            <w:vAlign w:val="bottom"/>
            <w:hideMark/>
          </w:tcPr>
          <w:p w:rsidR="000A00BF" w:rsidRPr="000422E4" w:rsidRDefault="000A00BF" w:rsidP="000A00BF">
            <w:pPr>
              <w:jc w:val="center"/>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Birliğin Adı ve Yeri</w:t>
            </w:r>
          </w:p>
        </w:tc>
      </w:tr>
      <w:tr w:rsidR="000A00BF" w:rsidRPr="000422E4" w:rsidTr="00C1471B">
        <w:trPr>
          <w:gridAfter w:val="6"/>
          <w:wAfter w:w="914" w:type="dxa"/>
          <w:trHeight w:val="367"/>
        </w:trPr>
        <w:tc>
          <w:tcPr>
            <w:tcW w:w="1858" w:type="dxa"/>
            <w:vMerge/>
            <w:tcBorders>
              <w:top w:val="nil"/>
              <w:left w:val="single" w:sz="4" w:space="0" w:color="auto"/>
              <w:bottom w:val="single" w:sz="4" w:space="0" w:color="000000"/>
              <w:right w:val="single" w:sz="4" w:space="0" w:color="auto"/>
            </w:tcBorders>
            <w:vAlign w:val="center"/>
            <w:hideMark/>
          </w:tcPr>
          <w:p w:rsidR="000A00BF" w:rsidRPr="000422E4" w:rsidRDefault="000A00BF" w:rsidP="000A00BF">
            <w:pPr>
              <w:jc w:val="left"/>
              <w:rPr>
                <w:rFonts w:ascii="Times New Roman" w:hAnsi="Times New Roman" w:cs="Times New Roman"/>
                <w:bCs/>
                <w:color w:val="000000"/>
                <w:sz w:val="18"/>
                <w:szCs w:val="18"/>
              </w:rPr>
            </w:pP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155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184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c>
          <w:tcPr>
            <w:tcW w:w="297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r>
      <w:tr w:rsidR="000A00BF" w:rsidRPr="000422E4" w:rsidTr="00C1471B">
        <w:trPr>
          <w:gridAfter w:val="6"/>
          <w:wAfter w:w="914" w:type="dxa"/>
          <w:trHeight w:val="462"/>
        </w:trPr>
        <w:tc>
          <w:tcPr>
            <w:tcW w:w="10221" w:type="dxa"/>
            <w:gridSpan w:val="20"/>
            <w:shd w:val="clear" w:color="auto" w:fill="auto"/>
            <w:vAlign w:val="bottom"/>
            <w:hideMark/>
          </w:tcPr>
          <w:p w:rsidR="000A00BF" w:rsidRPr="000422E4" w:rsidRDefault="000A00BF" w:rsidP="002F6F9A">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xml:space="preserve">Hakkınızda verilmiş bulunan mahkumiyet kararı veya halen devam eden ceza </w:t>
            </w:r>
            <w:r w:rsidR="002F6F9A" w:rsidRPr="000422E4">
              <w:rPr>
                <w:rFonts w:ascii="Times New Roman" w:hAnsi="Times New Roman" w:cs="Times New Roman"/>
                <w:color w:val="000000"/>
                <w:sz w:val="18"/>
                <w:szCs w:val="18"/>
              </w:rPr>
              <w:t>d</w:t>
            </w:r>
            <w:r w:rsidRPr="000422E4">
              <w:rPr>
                <w:rFonts w:ascii="Times New Roman" w:hAnsi="Times New Roman" w:cs="Times New Roman"/>
                <w:color w:val="000000"/>
                <w:sz w:val="18"/>
                <w:szCs w:val="18"/>
              </w:rPr>
              <w:t>avası var mıdır?</w:t>
            </w:r>
            <w:r w:rsidRPr="000422E4">
              <w:rPr>
                <w:rFonts w:ascii="Times New Roman" w:hAnsi="Times New Roman" w:cs="Times New Roman"/>
                <w:color w:val="000000"/>
                <w:sz w:val="18"/>
                <w:szCs w:val="18"/>
              </w:rPr>
              <w:br/>
              <w:t>VAR (   )           YOK (   )</w:t>
            </w:r>
          </w:p>
        </w:tc>
      </w:tr>
      <w:tr w:rsidR="000A00BF" w:rsidRPr="000422E4" w:rsidTr="00C1471B">
        <w:trPr>
          <w:trHeight w:val="83"/>
        </w:trPr>
        <w:tc>
          <w:tcPr>
            <w:tcW w:w="2141" w:type="dxa"/>
            <w:gridSpan w:val="2"/>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3558" w:type="dxa"/>
            <w:gridSpan w:val="6"/>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790" w:type="dxa"/>
            <w:gridSpan w:val="4"/>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60" w:type="dxa"/>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315" w:type="dxa"/>
            <w:gridSpan w:val="2"/>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492" w:type="dxa"/>
            <w:gridSpan w:val="2"/>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898" w:type="dxa"/>
            <w:gridSpan w:val="2"/>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461" w:type="dxa"/>
            <w:gridSpan w:val="3"/>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60" w:type="dxa"/>
            <w:gridSpan w:val="2"/>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c>
          <w:tcPr>
            <w:tcW w:w="160" w:type="dxa"/>
            <w:gridSpan w:val="2"/>
            <w:tcBorders>
              <w:top w:val="nil"/>
              <w:left w:val="nil"/>
              <w:bottom w:val="nil"/>
              <w:right w:val="nil"/>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p>
        </w:tc>
      </w:tr>
      <w:tr w:rsidR="000A00BF" w:rsidRPr="000422E4" w:rsidTr="00C1471B">
        <w:trPr>
          <w:gridAfter w:val="6"/>
          <w:wAfter w:w="914" w:type="dxa"/>
          <w:trHeight w:val="521"/>
        </w:trPr>
        <w:tc>
          <w:tcPr>
            <w:tcW w:w="526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A00BF" w:rsidRPr="000422E4" w:rsidRDefault="000A00BF" w:rsidP="000A00BF">
            <w:pPr>
              <w:rPr>
                <w:rFonts w:ascii="Times New Roman" w:hAnsi="Times New Roman" w:cs="Times New Roman"/>
                <w:color w:val="000000"/>
                <w:sz w:val="18"/>
                <w:szCs w:val="18"/>
              </w:rPr>
            </w:pPr>
            <w:r w:rsidRPr="000422E4">
              <w:rPr>
                <w:rFonts w:ascii="Times New Roman" w:hAnsi="Times New Roman" w:cs="Times New Roman"/>
                <w:color w:val="000000"/>
                <w:sz w:val="18"/>
                <w:szCs w:val="18"/>
              </w:rPr>
              <w:t>KENDİSİ VE YAKIN AKRABALARIYLA İLGİLİ BELİRTİLMESİNDE FAYDA GÖRÜLEN DİĞER HUSUSLAR</w:t>
            </w:r>
            <w:r w:rsidRPr="000422E4">
              <w:rPr>
                <w:rFonts w:ascii="Times New Roman" w:hAnsi="Times New Roman" w:cs="Times New Roman"/>
                <w:color w:val="000000"/>
                <w:sz w:val="18"/>
                <w:szCs w:val="18"/>
              </w:rPr>
              <w:br/>
            </w:r>
            <w:r w:rsidRPr="000422E4">
              <w:rPr>
                <w:rFonts w:ascii="Times New Roman" w:hAnsi="Times New Roman" w:cs="Times New Roman"/>
                <w:i/>
                <w:iCs/>
                <w:color w:val="000000"/>
                <w:sz w:val="18"/>
                <w:szCs w:val="18"/>
              </w:rPr>
              <w:t>(Ceza Davasına Konu Olup Olmadığı, Mahkumiyet Hükmünün Bulunup Bulunmadığı, Çifte Vatandaşlık Durumu Vb.)</w:t>
            </w:r>
          </w:p>
        </w:tc>
        <w:tc>
          <w:tcPr>
            <w:tcW w:w="4961"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 </w:t>
            </w:r>
          </w:p>
        </w:tc>
      </w:tr>
      <w:tr w:rsidR="000A00BF" w:rsidRPr="000422E4" w:rsidTr="00C1471B">
        <w:trPr>
          <w:gridAfter w:val="6"/>
          <w:wAfter w:w="914" w:type="dxa"/>
          <w:trHeight w:val="429"/>
        </w:trPr>
        <w:tc>
          <w:tcPr>
            <w:tcW w:w="5260" w:type="dxa"/>
            <w:gridSpan w:val="6"/>
            <w:vMerge/>
            <w:tcBorders>
              <w:top w:val="single" w:sz="4" w:space="0" w:color="auto"/>
              <w:left w:val="single" w:sz="4" w:space="0" w:color="auto"/>
              <w:bottom w:val="single" w:sz="4" w:space="0" w:color="000000"/>
              <w:right w:val="single" w:sz="4" w:space="0" w:color="000000"/>
            </w:tcBorders>
            <w:vAlign w:val="center"/>
            <w:hideMark/>
          </w:tcPr>
          <w:p w:rsidR="000A00BF" w:rsidRPr="000422E4" w:rsidRDefault="000A00BF" w:rsidP="000A00BF">
            <w:pPr>
              <w:jc w:val="left"/>
              <w:rPr>
                <w:rFonts w:ascii="Times New Roman" w:hAnsi="Times New Roman" w:cs="Times New Roman"/>
                <w:color w:val="000000"/>
                <w:sz w:val="18"/>
                <w:szCs w:val="18"/>
              </w:rPr>
            </w:pPr>
          </w:p>
        </w:tc>
        <w:tc>
          <w:tcPr>
            <w:tcW w:w="4961" w:type="dxa"/>
            <w:gridSpan w:val="14"/>
            <w:vMerge/>
            <w:tcBorders>
              <w:top w:val="single" w:sz="4" w:space="0" w:color="auto"/>
              <w:left w:val="single" w:sz="4" w:space="0" w:color="auto"/>
              <w:bottom w:val="single" w:sz="4" w:space="0" w:color="000000"/>
              <w:right w:val="single" w:sz="4" w:space="0" w:color="000000"/>
            </w:tcBorders>
            <w:vAlign w:val="center"/>
            <w:hideMark/>
          </w:tcPr>
          <w:p w:rsidR="000A00BF" w:rsidRPr="000422E4" w:rsidRDefault="000A00BF" w:rsidP="000A00BF">
            <w:pPr>
              <w:jc w:val="left"/>
              <w:rPr>
                <w:rFonts w:ascii="Times New Roman" w:hAnsi="Times New Roman" w:cs="Times New Roman"/>
                <w:color w:val="000000"/>
                <w:sz w:val="18"/>
                <w:szCs w:val="18"/>
              </w:rPr>
            </w:pPr>
          </w:p>
        </w:tc>
      </w:tr>
      <w:tr w:rsidR="000A00BF" w:rsidRPr="000422E4" w:rsidTr="00C1471B">
        <w:trPr>
          <w:gridAfter w:val="6"/>
          <w:wAfter w:w="914" w:type="dxa"/>
          <w:trHeight w:val="758"/>
        </w:trPr>
        <w:tc>
          <w:tcPr>
            <w:tcW w:w="10221"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0A00BF" w:rsidRPr="000422E4" w:rsidRDefault="000A00BF" w:rsidP="000A00BF">
            <w:pPr>
              <w:jc w:val="center"/>
              <w:rPr>
                <w:rFonts w:ascii="Times New Roman" w:hAnsi="Times New Roman" w:cs="Times New Roman"/>
                <w:color w:val="000000"/>
                <w:sz w:val="18"/>
                <w:szCs w:val="18"/>
              </w:rPr>
            </w:pPr>
            <w:r w:rsidRPr="000422E4">
              <w:rPr>
                <w:rFonts w:ascii="Times New Roman" w:hAnsi="Times New Roman" w:cs="Times New Roman"/>
                <w:color w:val="000000"/>
                <w:sz w:val="18"/>
                <w:szCs w:val="18"/>
              </w:rPr>
              <w:t>YUKARIDAKİ BİLGİLERİN DOĞRU OLDUĞUNU BEYAN EDERİM.</w:t>
            </w:r>
            <w:r w:rsidRPr="000422E4">
              <w:rPr>
                <w:rFonts w:ascii="Times New Roman" w:hAnsi="Times New Roman" w:cs="Times New Roman"/>
                <w:color w:val="000000"/>
                <w:sz w:val="18"/>
                <w:szCs w:val="18"/>
              </w:rPr>
              <w:br/>
            </w:r>
            <w:r w:rsidRPr="000422E4">
              <w:rPr>
                <w:rFonts w:ascii="Times New Roman" w:hAnsi="Times New Roman" w:cs="Times New Roman"/>
                <w:color w:val="000000"/>
                <w:sz w:val="18"/>
                <w:szCs w:val="18"/>
              </w:rPr>
              <w:br/>
            </w:r>
            <w:r w:rsidRPr="000422E4">
              <w:rPr>
                <w:rFonts w:ascii="Times New Roman" w:hAnsi="Times New Roman" w:cs="Times New Roman"/>
                <w:bCs/>
                <w:color w:val="000000"/>
                <w:sz w:val="18"/>
                <w:szCs w:val="18"/>
              </w:rPr>
              <w:t xml:space="preserve">Şahsın İmzası: </w:t>
            </w:r>
          </w:p>
        </w:tc>
      </w:tr>
      <w:tr w:rsidR="000A00BF" w:rsidRPr="000422E4" w:rsidTr="00C1471B">
        <w:trPr>
          <w:gridAfter w:val="6"/>
          <w:wAfter w:w="914" w:type="dxa"/>
          <w:trHeight w:val="178"/>
        </w:trPr>
        <w:tc>
          <w:tcPr>
            <w:tcW w:w="10221" w:type="dxa"/>
            <w:gridSpan w:val="20"/>
            <w:tcBorders>
              <w:top w:val="single" w:sz="4" w:space="0" w:color="auto"/>
              <w:left w:val="single" w:sz="4" w:space="0" w:color="auto"/>
              <w:bottom w:val="nil"/>
              <w:right w:val="single" w:sz="4" w:space="0" w:color="000000"/>
            </w:tcBorders>
            <w:shd w:val="clear" w:color="auto" w:fill="auto"/>
            <w:noWrap/>
            <w:vAlign w:val="bottom"/>
            <w:hideMark/>
          </w:tcPr>
          <w:p w:rsidR="000A00BF" w:rsidRPr="000422E4" w:rsidRDefault="000A00BF" w:rsidP="000F001A">
            <w:pPr>
              <w:pStyle w:val="Altyaz"/>
              <w:rPr>
                <w:rFonts w:ascii="Times New Roman" w:hAnsi="Times New Roman"/>
                <w:sz w:val="18"/>
                <w:szCs w:val="18"/>
              </w:rPr>
            </w:pPr>
            <w:r w:rsidRPr="000422E4">
              <w:rPr>
                <w:rFonts w:ascii="Times New Roman" w:hAnsi="Times New Roman"/>
                <w:sz w:val="18"/>
                <w:szCs w:val="18"/>
              </w:rPr>
              <w:t>UYARI</w:t>
            </w:r>
          </w:p>
        </w:tc>
      </w:tr>
      <w:tr w:rsidR="000A00BF" w:rsidRPr="000422E4" w:rsidTr="00C1471B">
        <w:trPr>
          <w:gridAfter w:val="6"/>
          <w:wAfter w:w="914" w:type="dxa"/>
          <w:trHeight w:val="178"/>
        </w:trPr>
        <w:tc>
          <w:tcPr>
            <w:tcW w:w="10221" w:type="dxa"/>
            <w:gridSpan w:val="20"/>
            <w:tcBorders>
              <w:top w:val="nil"/>
              <w:left w:val="single" w:sz="4" w:space="0" w:color="auto"/>
              <w:bottom w:val="nil"/>
              <w:right w:val="single" w:sz="4" w:space="0" w:color="000000"/>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r w:rsidRPr="000422E4">
              <w:rPr>
                <w:rFonts w:ascii="Times New Roman" w:hAnsi="Times New Roman" w:cs="Times New Roman"/>
                <w:color w:val="000000"/>
                <w:sz w:val="18"/>
                <w:szCs w:val="18"/>
              </w:rPr>
              <w:t>-Form nüfus bilgilerinde kısaltma yapılmadan doğrı ve eksiksiz doldurulur.A34</w:t>
            </w:r>
          </w:p>
        </w:tc>
      </w:tr>
      <w:tr w:rsidR="000A00BF" w:rsidRPr="000422E4" w:rsidTr="00C1471B">
        <w:trPr>
          <w:gridAfter w:val="6"/>
          <w:wAfter w:w="914" w:type="dxa"/>
          <w:trHeight w:val="178"/>
        </w:trPr>
        <w:tc>
          <w:tcPr>
            <w:tcW w:w="10221" w:type="dxa"/>
            <w:gridSpan w:val="20"/>
            <w:tcBorders>
              <w:top w:val="nil"/>
              <w:left w:val="single" w:sz="4" w:space="0" w:color="auto"/>
              <w:bottom w:val="nil"/>
              <w:right w:val="single" w:sz="4" w:space="0" w:color="000000"/>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r w:rsidRPr="000422E4">
              <w:rPr>
                <w:rFonts w:ascii="Times New Roman" w:hAnsi="Times New Roman" w:cs="Times New Roman"/>
                <w:color w:val="000000"/>
                <w:sz w:val="18"/>
                <w:szCs w:val="18"/>
              </w:rPr>
              <w:t>-(*) Adı ve/veya soyadı değişenler değişiklikten önceki ad/soyadını da belirtirler.</w:t>
            </w:r>
          </w:p>
        </w:tc>
      </w:tr>
      <w:tr w:rsidR="000A00BF" w:rsidRPr="000422E4" w:rsidTr="00C1471B">
        <w:trPr>
          <w:gridAfter w:val="6"/>
          <w:wAfter w:w="914" w:type="dxa"/>
          <w:trHeight w:val="178"/>
        </w:trPr>
        <w:tc>
          <w:tcPr>
            <w:tcW w:w="10221" w:type="dxa"/>
            <w:gridSpan w:val="20"/>
            <w:tcBorders>
              <w:top w:val="nil"/>
              <w:left w:val="single" w:sz="4" w:space="0" w:color="auto"/>
              <w:bottom w:val="nil"/>
              <w:right w:val="single" w:sz="4" w:space="0" w:color="000000"/>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r w:rsidRPr="000422E4">
              <w:rPr>
                <w:rFonts w:ascii="Times New Roman" w:hAnsi="Times New Roman" w:cs="Times New Roman"/>
                <w:color w:val="000000"/>
                <w:sz w:val="18"/>
                <w:szCs w:val="18"/>
              </w:rPr>
              <w:t xml:space="preserve">-(**) Okuldan ayrılma nedeni olarak, "Mezuniyet, Tasdikname, vb." yazılacak ancak tasdikname alma gerekçesi belirtilecektir. </w:t>
            </w:r>
          </w:p>
        </w:tc>
      </w:tr>
      <w:tr w:rsidR="000A00BF" w:rsidRPr="000422E4" w:rsidTr="00C1471B">
        <w:trPr>
          <w:gridAfter w:val="6"/>
          <w:wAfter w:w="914" w:type="dxa"/>
          <w:trHeight w:val="178"/>
        </w:trPr>
        <w:tc>
          <w:tcPr>
            <w:tcW w:w="10221" w:type="dxa"/>
            <w:gridSpan w:val="20"/>
            <w:tcBorders>
              <w:top w:val="nil"/>
              <w:left w:val="single" w:sz="4" w:space="0" w:color="auto"/>
              <w:bottom w:val="single" w:sz="4" w:space="0" w:color="auto"/>
              <w:right w:val="single" w:sz="4" w:space="0" w:color="000000"/>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r w:rsidRPr="000422E4">
              <w:rPr>
                <w:rFonts w:ascii="Times New Roman" w:hAnsi="Times New Roman" w:cs="Times New Roman"/>
                <w:color w:val="000000"/>
                <w:sz w:val="18"/>
                <w:szCs w:val="18"/>
              </w:rPr>
              <w:t>(***) Kardeş sayısı ikiden fazla ise diğer kardeşlere ilişkin bilgiler ayrıca eklenir.</w:t>
            </w:r>
          </w:p>
        </w:tc>
      </w:tr>
      <w:tr w:rsidR="000A00BF" w:rsidRPr="000422E4" w:rsidTr="00C1471B">
        <w:trPr>
          <w:gridAfter w:val="6"/>
          <w:wAfter w:w="914" w:type="dxa"/>
          <w:trHeight w:val="178"/>
        </w:trPr>
        <w:tc>
          <w:tcPr>
            <w:tcW w:w="10221" w:type="dxa"/>
            <w:gridSpan w:val="20"/>
            <w:tcBorders>
              <w:top w:val="single" w:sz="4" w:space="0" w:color="auto"/>
              <w:left w:val="single" w:sz="4" w:space="0" w:color="auto"/>
              <w:bottom w:val="nil"/>
              <w:right w:val="single" w:sz="4" w:space="0" w:color="000000"/>
            </w:tcBorders>
            <w:shd w:val="clear" w:color="auto" w:fill="auto"/>
            <w:noWrap/>
            <w:vAlign w:val="bottom"/>
            <w:hideMark/>
          </w:tcPr>
          <w:p w:rsidR="000A00BF" w:rsidRPr="000422E4" w:rsidRDefault="000A00BF" w:rsidP="000A00BF">
            <w:pPr>
              <w:jc w:val="left"/>
              <w:rPr>
                <w:rFonts w:ascii="Times New Roman" w:hAnsi="Times New Roman" w:cs="Times New Roman"/>
                <w:bCs/>
                <w:color w:val="000000"/>
                <w:sz w:val="18"/>
                <w:szCs w:val="18"/>
              </w:rPr>
            </w:pPr>
            <w:r w:rsidRPr="000422E4">
              <w:rPr>
                <w:rFonts w:ascii="Times New Roman" w:hAnsi="Times New Roman" w:cs="Times New Roman"/>
                <w:bCs/>
                <w:color w:val="000000"/>
                <w:sz w:val="18"/>
                <w:szCs w:val="18"/>
              </w:rPr>
              <w:t>NOT</w:t>
            </w:r>
          </w:p>
        </w:tc>
      </w:tr>
      <w:tr w:rsidR="000A00BF" w:rsidRPr="000422E4" w:rsidTr="00C1471B">
        <w:trPr>
          <w:gridAfter w:val="6"/>
          <w:wAfter w:w="914" w:type="dxa"/>
          <w:trHeight w:val="343"/>
        </w:trPr>
        <w:tc>
          <w:tcPr>
            <w:tcW w:w="10221" w:type="dxa"/>
            <w:gridSpan w:val="20"/>
            <w:tcBorders>
              <w:top w:val="nil"/>
              <w:left w:val="single" w:sz="4" w:space="0" w:color="auto"/>
              <w:bottom w:val="nil"/>
              <w:right w:val="single" w:sz="4" w:space="0" w:color="000000"/>
            </w:tcBorders>
            <w:shd w:val="clear" w:color="auto" w:fill="auto"/>
            <w:vAlign w:val="bottom"/>
            <w:hideMark/>
          </w:tcPr>
          <w:p w:rsidR="000A00BF" w:rsidRPr="000422E4" w:rsidRDefault="000A00BF" w:rsidP="000A00BF">
            <w:pPr>
              <w:jc w:val="left"/>
              <w:rPr>
                <w:rFonts w:ascii="Times New Roman" w:hAnsi="Times New Roman" w:cs="Times New Roman"/>
                <w:color w:val="000000"/>
                <w:sz w:val="18"/>
                <w:szCs w:val="18"/>
              </w:rPr>
            </w:pPr>
            <w:r w:rsidRPr="000422E4">
              <w:rPr>
                <w:rFonts w:ascii="Times New Roman" w:hAnsi="Times New Roman" w:cs="Times New Roman"/>
                <w:color w:val="000000"/>
                <w:sz w:val="18"/>
                <w:szCs w:val="18"/>
              </w:rPr>
              <w:t>1. Adayların müracaat süresini kısaltmal ve işlemlerde kolaylık sağlamak maksadıyla, bu form personel temin makamları tarafından internet ortamında yayınlanabilir.</w:t>
            </w:r>
          </w:p>
        </w:tc>
      </w:tr>
      <w:tr w:rsidR="000A00BF" w:rsidRPr="000422E4" w:rsidTr="000F001A">
        <w:trPr>
          <w:gridAfter w:val="6"/>
          <w:wAfter w:w="914" w:type="dxa"/>
          <w:trHeight w:val="98"/>
        </w:trPr>
        <w:tc>
          <w:tcPr>
            <w:tcW w:w="10221" w:type="dxa"/>
            <w:gridSpan w:val="20"/>
            <w:tcBorders>
              <w:top w:val="nil"/>
              <w:left w:val="single" w:sz="4" w:space="0" w:color="auto"/>
              <w:bottom w:val="single" w:sz="4" w:space="0" w:color="auto"/>
              <w:right w:val="single" w:sz="4" w:space="0" w:color="000000"/>
            </w:tcBorders>
            <w:shd w:val="clear" w:color="auto" w:fill="auto"/>
            <w:noWrap/>
            <w:vAlign w:val="bottom"/>
            <w:hideMark/>
          </w:tcPr>
          <w:p w:rsidR="000A00BF" w:rsidRPr="000422E4" w:rsidRDefault="000A00BF" w:rsidP="000A00BF">
            <w:pPr>
              <w:jc w:val="left"/>
              <w:rPr>
                <w:rFonts w:ascii="Times New Roman" w:hAnsi="Times New Roman" w:cs="Times New Roman"/>
                <w:color w:val="000000"/>
                <w:sz w:val="18"/>
                <w:szCs w:val="18"/>
              </w:rPr>
            </w:pPr>
            <w:r w:rsidRPr="000422E4">
              <w:rPr>
                <w:rFonts w:ascii="Times New Roman" w:hAnsi="Times New Roman" w:cs="Times New Roman"/>
                <w:color w:val="000000"/>
                <w:sz w:val="18"/>
                <w:szCs w:val="18"/>
              </w:rPr>
              <w:t>2. Bu form doldurulduğunda gizlilik derecesi asgari "ÖZEL", dağıtım sınırlaması "KİŞİYE ÖZEL" olur.</w:t>
            </w:r>
          </w:p>
        </w:tc>
      </w:tr>
    </w:tbl>
    <w:p w:rsidR="00B376BD" w:rsidRPr="000422E4" w:rsidRDefault="00B376BD" w:rsidP="000F001A">
      <w:pPr>
        <w:rPr>
          <w:sz w:val="18"/>
          <w:szCs w:val="18"/>
        </w:rPr>
      </w:pPr>
    </w:p>
    <w:sectPr w:rsidR="00B376BD" w:rsidRPr="000422E4" w:rsidSect="004455CA">
      <w:pgSz w:w="11907" w:h="16840" w:code="9"/>
      <w:pgMar w:top="1134" w:right="1134" w:bottom="993" w:left="1134"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18" w:rsidRDefault="00AC0318">
      <w:r>
        <w:separator/>
      </w:r>
    </w:p>
  </w:endnote>
  <w:endnote w:type="continuationSeparator" w:id="0">
    <w:p w:rsidR="00AC0318" w:rsidRDefault="00AC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2"/>
    <w:family w:val="modern"/>
    <w:pitch w:val="fixed"/>
    <w:sig w:usb0="E10002FF" w:usb1="4000FCFF" w:usb2="00000009" w:usb3="00000000" w:csb0="0000019F" w:csb1="00000000"/>
  </w:font>
  <w:font w:name="Comic Sans MS">
    <w:panose1 w:val="030F0702030302020204"/>
    <w:charset w:val="A2"/>
    <w:family w:val="script"/>
    <w:pitch w:val="variable"/>
    <w:sig w:usb0="00000287" w:usb1="40000013"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TUR">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18" w:rsidRPr="00AB3517" w:rsidRDefault="00AC0318" w:rsidP="00F76635">
    <w:pPr>
      <w:pStyle w:val="AltBilgi"/>
      <w:jc w:val="center"/>
      <w:rPr>
        <w:rFonts w:ascii="Times New Roman" w:hAnsi="Times New Roman" w:cs="Times New Roman"/>
        <w:sz w:val="24"/>
        <w:szCs w:val="24"/>
      </w:rPr>
    </w:pPr>
    <w:r w:rsidRPr="00AB3517">
      <w:rPr>
        <w:rFonts w:ascii="Times New Roman" w:hAnsi="Times New Roman" w:cs="Times New Roman"/>
        <w:sz w:val="24"/>
        <w:szCs w:val="24"/>
      </w:rPr>
      <w:t>-</w:t>
    </w:r>
    <w:sdt>
      <w:sdtPr>
        <w:rPr>
          <w:rFonts w:ascii="Times New Roman" w:hAnsi="Times New Roman" w:cs="Times New Roman"/>
          <w:sz w:val="24"/>
          <w:szCs w:val="24"/>
        </w:rPr>
        <w:id w:val="12914821"/>
        <w:docPartObj>
          <w:docPartGallery w:val="Page Numbers (Bottom of Page)"/>
          <w:docPartUnique/>
        </w:docPartObj>
      </w:sdtPr>
      <w:sdtEndPr/>
      <w:sdtContent>
        <w:r w:rsidRPr="00AB3517">
          <w:rPr>
            <w:rFonts w:ascii="Times New Roman" w:hAnsi="Times New Roman" w:cs="Times New Roman"/>
            <w:sz w:val="24"/>
            <w:szCs w:val="24"/>
          </w:rPr>
          <w:fldChar w:fldCharType="begin"/>
        </w:r>
        <w:r w:rsidRPr="00AB3517">
          <w:rPr>
            <w:rFonts w:ascii="Times New Roman" w:hAnsi="Times New Roman" w:cs="Times New Roman"/>
            <w:sz w:val="24"/>
            <w:szCs w:val="24"/>
          </w:rPr>
          <w:instrText xml:space="preserve"> PAGE   \* MERGEFORMAT </w:instrText>
        </w:r>
        <w:r w:rsidRPr="00AB3517">
          <w:rPr>
            <w:rFonts w:ascii="Times New Roman" w:hAnsi="Times New Roman" w:cs="Times New Roman"/>
            <w:sz w:val="24"/>
            <w:szCs w:val="24"/>
          </w:rPr>
          <w:fldChar w:fldCharType="separate"/>
        </w:r>
        <w:r w:rsidR="00401038">
          <w:rPr>
            <w:rFonts w:ascii="Times New Roman" w:hAnsi="Times New Roman" w:cs="Times New Roman"/>
            <w:noProof/>
            <w:sz w:val="24"/>
            <w:szCs w:val="24"/>
          </w:rPr>
          <w:t>18</w:t>
        </w:r>
        <w:r w:rsidRPr="00AB3517">
          <w:rPr>
            <w:rFonts w:ascii="Times New Roman" w:hAnsi="Times New Roman" w:cs="Times New Roman"/>
            <w:noProof/>
            <w:sz w:val="24"/>
            <w:szCs w:val="24"/>
          </w:rPr>
          <w:fldChar w:fldCharType="end"/>
        </w:r>
        <w:r w:rsidRPr="00AB3517">
          <w:rPr>
            <w:rFonts w:ascii="Times New Roman" w:hAnsi="Times New Roman" w:cs="Times New Roman"/>
            <w:sz w:val="24"/>
            <w:szCs w:val="24"/>
          </w:rPr>
          <w: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18" w:rsidRPr="00AB3517" w:rsidRDefault="00AC0318" w:rsidP="007B0556">
    <w:pPr>
      <w:pStyle w:val="AltBilgi"/>
      <w:jc w:val="center"/>
      <w:rPr>
        <w:rFonts w:ascii="Times New Roman" w:hAnsi="Times New Roman" w:cs="Times New Roman"/>
        <w:sz w:val="24"/>
        <w:szCs w:val="24"/>
      </w:rPr>
    </w:pPr>
    <w:r w:rsidRPr="00AB3517">
      <w:rPr>
        <w:rFonts w:ascii="Times New Roman" w:hAnsi="Times New Roman" w:cs="Times New Roman"/>
        <w:sz w:val="24"/>
        <w:szCs w:val="24"/>
      </w:rPr>
      <w:t>-</w:t>
    </w:r>
    <w:sdt>
      <w:sdtPr>
        <w:rPr>
          <w:rFonts w:ascii="Times New Roman" w:hAnsi="Times New Roman" w:cs="Times New Roman"/>
          <w:sz w:val="24"/>
          <w:szCs w:val="24"/>
        </w:rPr>
        <w:id w:val="12914813"/>
        <w:docPartObj>
          <w:docPartGallery w:val="Page Numbers (Bottom of Page)"/>
          <w:docPartUnique/>
        </w:docPartObj>
      </w:sdtPr>
      <w:sdtEndPr/>
      <w:sdtContent>
        <w:r w:rsidRPr="00AB3517">
          <w:rPr>
            <w:rFonts w:ascii="Times New Roman" w:hAnsi="Times New Roman" w:cs="Times New Roman"/>
            <w:sz w:val="24"/>
            <w:szCs w:val="24"/>
          </w:rPr>
          <w:fldChar w:fldCharType="begin"/>
        </w:r>
        <w:r w:rsidRPr="00AB3517">
          <w:rPr>
            <w:rFonts w:ascii="Times New Roman" w:hAnsi="Times New Roman" w:cs="Times New Roman"/>
            <w:sz w:val="24"/>
            <w:szCs w:val="24"/>
          </w:rPr>
          <w:instrText xml:space="preserve"> PAGE   \* MERGEFORMAT </w:instrText>
        </w:r>
        <w:r w:rsidRPr="00AB3517">
          <w:rPr>
            <w:rFonts w:ascii="Times New Roman" w:hAnsi="Times New Roman" w:cs="Times New Roman"/>
            <w:sz w:val="24"/>
            <w:szCs w:val="24"/>
          </w:rPr>
          <w:fldChar w:fldCharType="separate"/>
        </w:r>
        <w:r w:rsidR="00401038">
          <w:rPr>
            <w:rFonts w:ascii="Times New Roman" w:hAnsi="Times New Roman" w:cs="Times New Roman"/>
            <w:noProof/>
            <w:sz w:val="24"/>
            <w:szCs w:val="24"/>
          </w:rPr>
          <w:t>19</w:t>
        </w:r>
        <w:r w:rsidRPr="00AB3517">
          <w:rPr>
            <w:rFonts w:ascii="Times New Roman" w:hAnsi="Times New Roman" w:cs="Times New Roman"/>
            <w:noProof/>
            <w:sz w:val="24"/>
            <w:szCs w:val="24"/>
          </w:rPr>
          <w:fldChar w:fldCharType="end"/>
        </w:r>
        <w:r w:rsidRPr="00AB3517">
          <w:rPr>
            <w:rFonts w:ascii="Times New Roman" w:hAnsi="Times New Roman" w:cs="Times New Roman"/>
            <w:sz w:val="24"/>
            <w:szCs w:val="24"/>
          </w:rPr>
          <w:t>-</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18" w:rsidRDefault="00AC0318">
      <w:r>
        <w:separator/>
      </w:r>
    </w:p>
  </w:footnote>
  <w:footnote w:type="continuationSeparator" w:id="0">
    <w:p w:rsidR="00AC0318" w:rsidRDefault="00AC03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346"/>
    <w:multiLevelType w:val="hybridMultilevel"/>
    <w:tmpl w:val="3FAE4F30"/>
    <w:lvl w:ilvl="0" w:tplc="041F000F">
      <w:start w:val="1"/>
      <w:numFmt w:val="decimal"/>
      <w:lvlText w:val="%1."/>
      <w:lvlJc w:val="left"/>
      <w:pPr>
        <w:ind w:left="928"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0DA06ED7"/>
    <w:multiLevelType w:val="hybridMultilevel"/>
    <w:tmpl w:val="876255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FB15FF"/>
    <w:multiLevelType w:val="hybridMultilevel"/>
    <w:tmpl w:val="BD02854C"/>
    <w:lvl w:ilvl="0" w:tplc="A13604CE">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0B6057"/>
    <w:multiLevelType w:val="hybridMultilevel"/>
    <w:tmpl w:val="E66E94D2"/>
    <w:lvl w:ilvl="0" w:tplc="EC68E15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5A1D6D"/>
    <w:multiLevelType w:val="hybridMultilevel"/>
    <w:tmpl w:val="A75C18A4"/>
    <w:lvl w:ilvl="0" w:tplc="02E2041A">
      <w:start w:val="1"/>
      <w:numFmt w:val="decimal"/>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5" w15:restartNumberingAfterBreak="0">
    <w:nsid w:val="3A5D3EF1"/>
    <w:multiLevelType w:val="hybridMultilevel"/>
    <w:tmpl w:val="31C01460"/>
    <w:lvl w:ilvl="0" w:tplc="F6B4F6F2">
      <w:start w:val="1"/>
      <w:numFmt w:val="lowerLetter"/>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8F5051"/>
    <w:multiLevelType w:val="hybridMultilevel"/>
    <w:tmpl w:val="D3063AB2"/>
    <w:lvl w:ilvl="0" w:tplc="D98A07A6">
      <w:start w:val="1"/>
      <w:numFmt w:val="upperRoman"/>
      <w:lvlText w:val="(%1)"/>
      <w:lvlJc w:val="left"/>
      <w:pPr>
        <w:ind w:left="2415" w:hanging="720"/>
      </w:pPr>
      <w:rPr>
        <w:rFonts w:hint="default"/>
      </w:rPr>
    </w:lvl>
    <w:lvl w:ilvl="1" w:tplc="041F0019" w:tentative="1">
      <w:start w:val="1"/>
      <w:numFmt w:val="lowerLetter"/>
      <w:lvlText w:val="%2."/>
      <w:lvlJc w:val="left"/>
      <w:pPr>
        <w:ind w:left="2775" w:hanging="360"/>
      </w:pPr>
    </w:lvl>
    <w:lvl w:ilvl="2" w:tplc="041F001B" w:tentative="1">
      <w:start w:val="1"/>
      <w:numFmt w:val="lowerRoman"/>
      <w:lvlText w:val="%3."/>
      <w:lvlJc w:val="right"/>
      <w:pPr>
        <w:ind w:left="3495" w:hanging="180"/>
      </w:pPr>
    </w:lvl>
    <w:lvl w:ilvl="3" w:tplc="041F000F" w:tentative="1">
      <w:start w:val="1"/>
      <w:numFmt w:val="decimal"/>
      <w:lvlText w:val="%4."/>
      <w:lvlJc w:val="left"/>
      <w:pPr>
        <w:ind w:left="4215" w:hanging="360"/>
      </w:pPr>
    </w:lvl>
    <w:lvl w:ilvl="4" w:tplc="041F0019" w:tentative="1">
      <w:start w:val="1"/>
      <w:numFmt w:val="lowerLetter"/>
      <w:lvlText w:val="%5."/>
      <w:lvlJc w:val="left"/>
      <w:pPr>
        <w:ind w:left="4935" w:hanging="360"/>
      </w:pPr>
    </w:lvl>
    <w:lvl w:ilvl="5" w:tplc="041F001B" w:tentative="1">
      <w:start w:val="1"/>
      <w:numFmt w:val="lowerRoman"/>
      <w:lvlText w:val="%6."/>
      <w:lvlJc w:val="right"/>
      <w:pPr>
        <w:ind w:left="5655" w:hanging="180"/>
      </w:pPr>
    </w:lvl>
    <w:lvl w:ilvl="6" w:tplc="041F000F" w:tentative="1">
      <w:start w:val="1"/>
      <w:numFmt w:val="decimal"/>
      <w:lvlText w:val="%7."/>
      <w:lvlJc w:val="left"/>
      <w:pPr>
        <w:ind w:left="6375" w:hanging="360"/>
      </w:pPr>
    </w:lvl>
    <w:lvl w:ilvl="7" w:tplc="041F0019" w:tentative="1">
      <w:start w:val="1"/>
      <w:numFmt w:val="lowerLetter"/>
      <w:lvlText w:val="%8."/>
      <w:lvlJc w:val="left"/>
      <w:pPr>
        <w:ind w:left="7095" w:hanging="360"/>
      </w:pPr>
    </w:lvl>
    <w:lvl w:ilvl="8" w:tplc="041F001B" w:tentative="1">
      <w:start w:val="1"/>
      <w:numFmt w:val="lowerRoman"/>
      <w:lvlText w:val="%9."/>
      <w:lvlJc w:val="right"/>
      <w:pPr>
        <w:ind w:left="7815" w:hanging="180"/>
      </w:pPr>
    </w:lvl>
  </w:abstractNum>
  <w:abstractNum w:abstractNumId="7" w15:restartNumberingAfterBreak="0">
    <w:nsid w:val="3B101003"/>
    <w:multiLevelType w:val="hybridMultilevel"/>
    <w:tmpl w:val="A3D82382"/>
    <w:lvl w:ilvl="0" w:tplc="0E228242">
      <w:start w:val="2"/>
      <w:numFmt w:val="decimal"/>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8" w15:restartNumberingAfterBreak="0">
    <w:nsid w:val="4B466FEA"/>
    <w:multiLevelType w:val="hybridMultilevel"/>
    <w:tmpl w:val="192AE432"/>
    <w:lvl w:ilvl="0" w:tplc="36547BC8">
      <w:start w:val="1"/>
      <w:numFmt w:val="decimal"/>
      <w:lvlText w:val="(%1)"/>
      <w:lvlJc w:val="left"/>
      <w:pPr>
        <w:ind w:left="1275" w:hanging="42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9" w15:restartNumberingAfterBreak="0">
    <w:nsid w:val="589E7BCC"/>
    <w:multiLevelType w:val="hybridMultilevel"/>
    <w:tmpl w:val="0E1225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C27521"/>
    <w:multiLevelType w:val="hybridMultilevel"/>
    <w:tmpl w:val="C6ECCD04"/>
    <w:lvl w:ilvl="0" w:tplc="3596290A">
      <w:start w:val="3"/>
      <w:numFmt w:val="upperRoman"/>
      <w:lvlText w:val="(%1)"/>
      <w:lvlJc w:val="left"/>
      <w:pPr>
        <w:ind w:left="2415" w:hanging="720"/>
      </w:pPr>
      <w:rPr>
        <w:rFonts w:hint="default"/>
      </w:rPr>
    </w:lvl>
    <w:lvl w:ilvl="1" w:tplc="041F0019" w:tentative="1">
      <w:start w:val="1"/>
      <w:numFmt w:val="lowerLetter"/>
      <w:lvlText w:val="%2."/>
      <w:lvlJc w:val="left"/>
      <w:pPr>
        <w:ind w:left="2775" w:hanging="360"/>
      </w:pPr>
    </w:lvl>
    <w:lvl w:ilvl="2" w:tplc="041F001B" w:tentative="1">
      <w:start w:val="1"/>
      <w:numFmt w:val="lowerRoman"/>
      <w:lvlText w:val="%3."/>
      <w:lvlJc w:val="right"/>
      <w:pPr>
        <w:ind w:left="3495" w:hanging="180"/>
      </w:pPr>
    </w:lvl>
    <w:lvl w:ilvl="3" w:tplc="041F000F" w:tentative="1">
      <w:start w:val="1"/>
      <w:numFmt w:val="decimal"/>
      <w:lvlText w:val="%4."/>
      <w:lvlJc w:val="left"/>
      <w:pPr>
        <w:ind w:left="4215" w:hanging="360"/>
      </w:pPr>
    </w:lvl>
    <w:lvl w:ilvl="4" w:tplc="041F0019" w:tentative="1">
      <w:start w:val="1"/>
      <w:numFmt w:val="lowerLetter"/>
      <w:lvlText w:val="%5."/>
      <w:lvlJc w:val="left"/>
      <w:pPr>
        <w:ind w:left="4935" w:hanging="360"/>
      </w:pPr>
    </w:lvl>
    <w:lvl w:ilvl="5" w:tplc="041F001B" w:tentative="1">
      <w:start w:val="1"/>
      <w:numFmt w:val="lowerRoman"/>
      <w:lvlText w:val="%6."/>
      <w:lvlJc w:val="right"/>
      <w:pPr>
        <w:ind w:left="5655" w:hanging="180"/>
      </w:pPr>
    </w:lvl>
    <w:lvl w:ilvl="6" w:tplc="041F000F" w:tentative="1">
      <w:start w:val="1"/>
      <w:numFmt w:val="decimal"/>
      <w:lvlText w:val="%7."/>
      <w:lvlJc w:val="left"/>
      <w:pPr>
        <w:ind w:left="6375" w:hanging="360"/>
      </w:pPr>
    </w:lvl>
    <w:lvl w:ilvl="7" w:tplc="041F0019" w:tentative="1">
      <w:start w:val="1"/>
      <w:numFmt w:val="lowerLetter"/>
      <w:lvlText w:val="%8."/>
      <w:lvlJc w:val="left"/>
      <w:pPr>
        <w:ind w:left="7095" w:hanging="360"/>
      </w:pPr>
    </w:lvl>
    <w:lvl w:ilvl="8" w:tplc="041F001B" w:tentative="1">
      <w:start w:val="1"/>
      <w:numFmt w:val="lowerRoman"/>
      <w:lvlText w:val="%9."/>
      <w:lvlJc w:val="right"/>
      <w:pPr>
        <w:ind w:left="7815" w:hanging="180"/>
      </w:pPr>
    </w:lvl>
  </w:abstractNum>
  <w:abstractNum w:abstractNumId="11" w15:restartNumberingAfterBreak="0">
    <w:nsid w:val="610D0052"/>
    <w:multiLevelType w:val="hybridMultilevel"/>
    <w:tmpl w:val="3FAE4F30"/>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B81AF2"/>
    <w:multiLevelType w:val="hybridMultilevel"/>
    <w:tmpl w:val="E7BA6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C157C3A"/>
    <w:multiLevelType w:val="hybridMultilevel"/>
    <w:tmpl w:val="5A722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11"/>
  </w:num>
  <w:num w:numId="5">
    <w:abstractNumId w:val="0"/>
  </w:num>
  <w:num w:numId="6">
    <w:abstractNumId w:val="10"/>
  </w:num>
  <w:num w:numId="7">
    <w:abstractNumId w:val="8"/>
  </w:num>
  <w:num w:numId="8">
    <w:abstractNumId w:val="7"/>
  </w:num>
  <w:num w:numId="9">
    <w:abstractNumId w:val="4"/>
  </w:num>
  <w:num w:numId="10">
    <w:abstractNumId w:val="3"/>
  </w:num>
  <w:num w:numId="11">
    <w:abstractNumId w:val="2"/>
  </w:num>
  <w:num w:numId="12">
    <w:abstractNumId w:val="9"/>
  </w:num>
  <w:num w:numId="13">
    <w:abstractNumId w:val="13"/>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425"/>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33"/>
    <w:rsid w:val="000000A0"/>
    <w:rsid w:val="00000697"/>
    <w:rsid w:val="00002FD8"/>
    <w:rsid w:val="000039C9"/>
    <w:rsid w:val="00004481"/>
    <w:rsid w:val="000048C2"/>
    <w:rsid w:val="00010F2B"/>
    <w:rsid w:val="00011B6E"/>
    <w:rsid w:val="000142F4"/>
    <w:rsid w:val="00014CB6"/>
    <w:rsid w:val="00014FBE"/>
    <w:rsid w:val="00016867"/>
    <w:rsid w:val="00016AA9"/>
    <w:rsid w:val="00016B45"/>
    <w:rsid w:val="00017750"/>
    <w:rsid w:val="00020034"/>
    <w:rsid w:val="0002037F"/>
    <w:rsid w:val="000207DB"/>
    <w:rsid w:val="00020B11"/>
    <w:rsid w:val="000218FD"/>
    <w:rsid w:val="0002249B"/>
    <w:rsid w:val="000227D7"/>
    <w:rsid w:val="00025204"/>
    <w:rsid w:val="0002541E"/>
    <w:rsid w:val="0002568E"/>
    <w:rsid w:val="00030725"/>
    <w:rsid w:val="00031936"/>
    <w:rsid w:val="00031BCE"/>
    <w:rsid w:val="0003224F"/>
    <w:rsid w:val="000340E3"/>
    <w:rsid w:val="000353A2"/>
    <w:rsid w:val="000356CF"/>
    <w:rsid w:val="00036D60"/>
    <w:rsid w:val="00037825"/>
    <w:rsid w:val="000401AD"/>
    <w:rsid w:val="00040515"/>
    <w:rsid w:val="000422E4"/>
    <w:rsid w:val="000433A4"/>
    <w:rsid w:val="00043AF1"/>
    <w:rsid w:val="00045AD4"/>
    <w:rsid w:val="0004657E"/>
    <w:rsid w:val="00046F19"/>
    <w:rsid w:val="000502C3"/>
    <w:rsid w:val="0005091A"/>
    <w:rsid w:val="0005144B"/>
    <w:rsid w:val="00051768"/>
    <w:rsid w:val="0005185D"/>
    <w:rsid w:val="00052101"/>
    <w:rsid w:val="00052771"/>
    <w:rsid w:val="00053E48"/>
    <w:rsid w:val="00054A73"/>
    <w:rsid w:val="00055B1E"/>
    <w:rsid w:val="000567E0"/>
    <w:rsid w:val="00056B47"/>
    <w:rsid w:val="00057410"/>
    <w:rsid w:val="00057FC0"/>
    <w:rsid w:val="0006017E"/>
    <w:rsid w:val="00060A91"/>
    <w:rsid w:val="00061303"/>
    <w:rsid w:val="00061B84"/>
    <w:rsid w:val="000629C0"/>
    <w:rsid w:val="00062A85"/>
    <w:rsid w:val="00062CF2"/>
    <w:rsid w:val="00062D49"/>
    <w:rsid w:val="0006410B"/>
    <w:rsid w:val="000645A5"/>
    <w:rsid w:val="00064DC2"/>
    <w:rsid w:val="00065792"/>
    <w:rsid w:val="000664FF"/>
    <w:rsid w:val="00066969"/>
    <w:rsid w:val="000669D8"/>
    <w:rsid w:val="00067D55"/>
    <w:rsid w:val="00070339"/>
    <w:rsid w:val="00070E02"/>
    <w:rsid w:val="000716C2"/>
    <w:rsid w:val="0007191C"/>
    <w:rsid w:val="00071EF5"/>
    <w:rsid w:val="00074D8C"/>
    <w:rsid w:val="00076401"/>
    <w:rsid w:val="00077550"/>
    <w:rsid w:val="00077A08"/>
    <w:rsid w:val="00080ECF"/>
    <w:rsid w:val="00080FCA"/>
    <w:rsid w:val="0008415D"/>
    <w:rsid w:val="00085CE1"/>
    <w:rsid w:val="0008756A"/>
    <w:rsid w:val="000904F6"/>
    <w:rsid w:val="00090C7B"/>
    <w:rsid w:val="00090F2E"/>
    <w:rsid w:val="0009118F"/>
    <w:rsid w:val="00091312"/>
    <w:rsid w:val="0009257F"/>
    <w:rsid w:val="00092D17"/>
    <w:rsid w:val="00092D85"/>
    <w:rsid w:val="00093947"/>
    <w:rsid w:val="0009493B"/>
    <w:rsid w:val="00094B2A"/>
    <w:rsid w:val="00094BD1"/>
    <w:rsid w:val="000950CE"/>
    <w:rsid w:val="000957EC"/>
    <w:rsid w:val="00097680"/>
    <w:rsid w:val="00097BF7"/>
    <w:rsid w:val="000A00BF"/>
    <w:rsid w:val="000A0464"/>
    <w:rsid w:val="000A094D"/>
    <w:rsid w:val="000A0C44"/>
    <w:rsid w:val="000A13E2"/>
    <w:rsid w:val="000A2BAC"/>
    <w:rsid w:val="000A2BED"/>
    <w:rsid w:val="000A38FB"/>
    <w:rsid w:val="000A4413"/>
    <w:rsid w:val="000A4D78"/>
    <w:rsid w:val="000A546F"/>
    <w:rsid w:val="000A63BA"/>
    <w:rsid w:val="000B1BA3"/>
    <w:rsid w:val="000B1DA8"/>
    <w:rsid w:val="000B1F58"/>
    <w:rsid w:val="000B228F"/>
    <w:rsid w:val="000B288C"/>
    <w:rsid w:val="000B5A48"/>
    <w:rsid w:val="000B5DF0"/>
    <w:rsid w:val="000B67DB"/>
    <w:rsid w:val="000C1C2B"/>
    <w:rsid w:val="000C3374"/>
    <w:rsid w:val="000C403C"/>
    <w:rsid w:val="000C4C87"/>
    <w:rsid w:val="000C4D93"/>
    <w:rsid w:val="000C5274"/>
    <w:rsid w:val="000C642F"/>
    <w:rsid w:val="000D1837"/>
    <w:rsid w:val="000D1F91"/>
    <w:rsid w:val="000D246E"/>
    <w:rsid w:val="000D3867"/>
    <w:rsid w:val="000D387B"/>
    <w:rsid w:val="000D3D87"/>
    <w:rsid w:val="000D51A5"/>
    <w:rsid w:val="000D5396"/>
    <w:rsid w:val="000D65BA"/>
    <w:rsid w:val="000D713D"/>
    <w:rsid w:val="000E0D6F"/>
    <w:rsid w:val="000E2431"/>
    <w:rsid w:val="000E2C6F"/>
    <w:rsid w:val="000E2F5E"/>
    <w:rsid w:val="000E3140"/>
    <w:rsid w:val="000E3268"/>
    <w:rsid w:val="000E535D"/>
    <w:rsid w:val="000E67DF"/>
    <w:rsid w:val="000E6D61"/>
    <w:rsid w:val="000E6F7B"/>
    <w:rsid w:val="000E7171"/>
    <w:rsid w:val="000E7C80"/>
    <w:rsid w:val="000F001A"/>
    <w:rsid w:val="000F0AAE"/>
    <w:rsid w:val="000F1023"/>
    <w:rsid w:val="000F17C5"/>
    <w:rsid w:val="000F1A52"/>
    <w:rsid w:val="000F28CA"/>
    <w:rsid w:val="000F4AA1"/>
    <w:rsid w:val="000F4FA7"/>
    <w:rsid w:val="000F7462"/>
    <w:rsid w:val="000F76E4"/>
    <w:rsid w:val="0010116E"/>
    <w:rsid w:val="00102FDC"/>
    <w:rsid w:val="00103D88"/>
    <w:rsid w:val="0010414D"/>
    <w:rsid w:val="001047E5"/>
    <w:rsid w:val="0010559A"/>
    <w:rsid w:val="00105BA8"/>
    <w:rsid w:val="001063B5"/>
    <w:rsid w:val="001076D8"/>
    <w:rsid w:val="001077A7"/>
    <w:rsid w:val="00107830"/>
    <w:rsid w:val="001101BC"/>
    <w:rsid w:val="001106E2"/>
    <w:rsid w:val="00110AFA"/>
    <w:rsid w:val="00112288"/>
    <w:rsid w:val="00112DB2"/>
    <w:rsid w:val="001134E8"/>
    <w:rsid w:val="001136CB"/>
    <w:rsid w:val="00114AF0"/>
    <w:rsid w:val="0011517A"/>
    <w:rsid w:val="001156C6"/>
    <w:rsid w:val="00115A7F"/>
    <w:rsid w:val="00115B3B"/>
    <w:rsid w:val="00116866"/>
    <w:rsid w:val="001234E5"/>
    <w:rsid w:val="001235C3"/>
    <w:rsid w:val="001243AE"/>
    <w:rsid w:val="00124423"/>
    <w:rsid w:val="001251DB"/>
    <w:rsid w:val="00125923"/>
    <w:rsid w:val="00126072"/>
    <w:rsid w:val="001302DF"/>
    <w:rsid w:val="00130A74"/>
    <w:rsid w:val="00131409"/>
    <w:rsid w:val="00131684"/>
    <w:rsid w:val="0013199B"/>
    <w:rsid w:val="00131C64"/>
    <w:rsid w:val="00132E1B"/>
    <w:rsid w:val="00132FD5"/>
    <w:rsid w:val="001353CB"/>
    <w:rsid w:val="00136225"/>
    <w:rsid w:val="001368E6"/>
    <w:rsid w:val="00136A42"/>
    <w:rsid w:val="0013741E"/>
    <w:rsid w:val="0013789A"/>
    <w:rsid w:val="001378CC"/>
    <w:rsid w:val="001405DE"/>
    <w:rsid w:val="00141298"/>
    <w:rsid w:val="00141C02"/>
    <w:rsid w:val="00144194"/>
    <w:rsid w:val="0014614B"/>
    <w:rsid w:val="00146739"/>
    <w:rsid w:val="00146B72"/>
    <w:rsid w:val="001505B6"/>
    <w:rsid w:val="00151D23"/>
    <w:rsid w:val="0015254D"/>
    <w:rsid w:val="00152CE7"/>
    <w:rsid w:val="00153613"/>
    <w:rsid w:val="00153A4C"/>
    <w:rsid w:val="00154839"/>
    <w:rsid w:val="00155DA5"/>
    <w:rsid w:val="00155E26"/>
    <w:rsid w:val="00162581"/>
    <w:rsid w:val="001626E3"/>
    <w:rsid w:val="00163BC4"/>
    <w:rsid w:val="001644D2"/>
    <w:rsid w:val="00164CC3"/>
    <w:rsid w:val="001738CB"/>
    <w:rsid w:val="00173AA0"/>
    <w:rsid w:val="001743A6"/>
    <w:rsid w:val="00174BD6"/>
    <w:rsid w:val="001756D8"/>
    <w:rsid w:val="00176555"/>
    <w:rsid w:val="00176B80"/>
    <w:rsid w:val="00176F33"/>
    <w:rsid w:val="0017731E"/>
    <w:rsid w:val="00177FD0"/>
    <w:rsid w:val="0018022E"/>
    <w:rsid w:val="00182FC6"/>
    <w:rsid w:val="001839CE"/>
    <w:rsid w:val="00184F3C"/>
    <w:rsid w:val="00186589"/>
    <w:rsid w:val="00186799"/>
    <w:rsid w:val="00187BAC"/>
    <w:rsid w:val="0019392C"/>
    <w:rsid w:val="00193CED"/>
    <w:rsid w:val="0019472C"/>
    <w:rsid w:val="001948D3"/>
    <w:rsid w:val="00197832"/>
    <w:rsid w:val="00197863"/>
    <w:rsid w:val="001A0283"/>
    <w:rsid w:val="001A0806"/>
    <w:rsid w:val="001A082F"/>
    <w:rsid w:val="001A0AB8"/>
    <w:rsid w:val="001A1ABA"/>
    <w:rsid w:val="001A1B06"/>
    <w:rsid w:val="001A30B4"/>
    <w:rsid w:val="001A3BC7"/>
    <w:rsid w:val="001A42B4"/>
    <w:rsid w:val="001A4BB1"/>
    <w:rsid w:val="001A4FDD"/>
    <w:rsid w:val="001A51A0"/>
    <w:rsid w:val="001B03C5"/>
    <w:rsid w:val="001B1048"/>
    <w:rsid w:val="001B2154"/>
    <w:rsid w:val="001B2299"/>
    <w:rsid w:val="001B29F3"/>
    <w:rsid w:val="001B3040"/>
    <w:rsid w:val="001B5749"/>
    <w:rsid w:val="001B5FEA"/>
    <w:rsid w:val="001B6F05"/>
    <w:rsid w:val="001C02E1"/>
    <w:rsid w:val="001C3EC0"/>
    <w:rsid w:val="001C473B"/>
    <w:rsid w:val="001C5CB4"/>
    <w:rsid w:val="001C5D1A"/>
    <w:rsid w:val="001C6FCE"/>
    <w:rsid w:val="001D02FB"/>
    <w:rsid w:val="001D09FA"/>
    <w:rsid w:val="001D17A9"/>
    <w:rsid w:val="001D2F98"/>
    <w:rsid w:val="001D44DB"/>
    <w:rsid w:val="001D45F0"/>
    <w:rsid w:val="001D49A7"/>
    <w:rsid w:val="001D62AA"/>
    <w:rsid w:val="001D6A06"/>
    <w:rsid w:val="001D6F96"/>
    <w:rsid w:val="001D77CB"/>
    <w:rsid w:val="001D7BAC"/>
    <w:rsid w:val="001E1693"/>
    <w:rsid w:val="001E1729"/>
    <w:rsid w:val="001E1EB4"/>
    <w:rsid w:val="001E2504"/>
    <w:rsid w:val="001E364B"/>
    <w:rsid w:val="001E4640"/>
    <w:rsid w:val="001E5F83"/>
    <w:rsid w:val="001E7133"/>
    <w:rsid w:val="001E7444"/>
    <w:rsid w:val="001F285A"/>
    <w:rsid w:val="001F2C2B"/>
    <w:rsid w:val="001F3634"/>
    <w:rsid w:val="001F5CF7"/>
    <w:rsid w:val="001F704E"/>
    <w:rsid w:val="00202794"/>
    <w:rsid w:val="0020498A"/>
    <w:rsid w:val="00204D37"/>
    <w:rsid w:val="00205185"/>
    <w:rsid w:val="0020582A"/>
    <w:rsid w:val="0020597E"/>
    <w:rsid w:val="00205D02"/>
    <w:rsid w:val="00210596"/>
    <w:rsid w:val="0021077D"/>
    <w:rsid w:val="002107C3"/>
    <w:rsid w:val="00212448"/>
    <w:rsid w:val="00214E03"/>
    <w:rsid w:val="00215048"/>
    <w:rsid w:val="002152D8"/>
    <w:rsid w:val="002153BC"/>
    <w:rsid w:val="0022229F"/>
    <w:rsid w:val="0022251B"/>
    <w:rsid w:val="002226FF"/>
    <w:rsid w:val="002304D0"/>
    <w:rsid w:val="00231637"/>
    <w:rsid w:val="00232810"/>
    <w:rsid w:val="002331C7"/>
    <w:rsid w:val="002334D8"/>
    <w:rsid w:val="002355DD"/>
    <w:rsid w:val="00236533"/>
    <w:rsid w:val="00236668"/>
    <w:rsid w:val="002368AA"/>
    <w:rsid w:val="00236F4C"/>
    <w:rsid w:val="00241709"/>
    <w:rsid w:val="00241E11"/>
    <w:rsid w:val="0024522C"/>
    <w:rsid w:val="00247743"/>
    <w:rsid w:val="00247D92"/>
    <w:rsid w:val="00250008"/>
    <w:rsid w:val="0025021E"/>
    <w:rsid w:val="00251700"/>
    <w:rsid w:val="00251E36"/>
    <w:rsid w:val="002529CE"/>
    <w:rsid w:val="00252A0F"/>
    <w:rsid w:val="0025420F"/>
    <w:rsid w:val="00254A4E"/>
    <w:rsid w:val="00254EEF"/>
    <w:rsid w:val="00255DC4"/>
    <w:rsid w:val="00260141"/>
    <w:rsid w:val="0026185C"/>
    <w:rsid w:val="00261BCA"/>
    <w:rsid w:val="00262054"/>
    <w:rsid w:val="00262EEC"/>
    <w:rsid w:val="002648A6"/>
    <w:rsid w:val="00264C9C"/>
    <w:rsid w:val="002664A8"/>
    <w:rsid w:val="00266F25"/>
    <w:rsid w:val="00266F3F"/>
    <w:rsid w:val="00267076"/>
    <w:rsid w:val="002672B1"/>
    <w:rsid w:val="002673E0"/>
    <w:rsid w:val="00272347"/>
    <w:rsid w:val="002734F9"/>
    <w:rsid w:val="0027364C"/>
    <w:rsid w:val="00273839"/>
    <w:rsid w:val="00273A5F"/>
    <w:rsid w:val="00280F20"/>
    <w:rsid w:val="0028468C"/>
    <w:rsid w:val="00284ACB"/>
    <w:rsid w:val="00287720"/>
    <w:rsid w:val="002904BF"/>
    <w:rsid w:val="00290A3B"/>
    <w:rsid w:val="00290C4D"/>
    <w:rsid w:val="00290C6A"/>
    <w:rsid w:val="00291EF0"/>
    <w:rsid w:val="00293766"/>
    <w:rsid w:val="00295EE6"/>
    <w:rsid w:val="00296D4E"/>
    <w:rsid w:val="0029725B"/>
    <w:rsid w:val="00297CFA"/>
    <w:rsid w:val="002A0B7A"/>
    <w:rsid w:val="002A1210"/>
    <w:rsid w:val="002A1363"/>
    <w:rsid w:val="002A1E12"/>
    <w:rsid w:val="002A2174"/>
    <w:rsid w:val="002A2226"/>
    <w:rsid w:val="002A24B7"/>
    <w:rsid w:val="002A5016"/>
    <w:rsid w:val="002A58CF"/>
    <w:rsid w:val="002A6146"/>
    <w:rsid w:val="002A6162"/>
    <w:rsid w:val="002A68B5"/>
    <w:rsid w:val="002B07AE"/>
    <w:rsid w:val="002B0887"/>
    <w:rsid w:val="002B4616"/>
    <w:rsid w:val="002B6014"/>
    <w:rsid w:val="002C092F"/>
    <w:rsid w:val="002C0A8B"/>
    <w:rsid w:val="002C1002"/>
    <w:rsid w:val="002C1225"/>
    <w:rsid w:val="002C1478"/>
    <w:rsid w:val="002C156F"/>
    <w:rsid w:val="002C3A49"/>
    <w:rsid w:val="002C4B2B"/>
    <w:rsid w:val="002C56A0"/>
    <w:rsid w:val="002D0A28"/>
    <w:rsid w:val="002D1139"/>
    <w:rsid w:val="002D212D"/>
    <w:rsid w:val="002D4385"/>
    <w:rsid w:val="002D49C8"/>
    <w:rsid w:val="002D5530"/>
    <w:rsid w:val="002D620E"/>
    <w:rsid w:val="002D6EEC"/>
    <w:rsid w:val="002E0785"/>
    <w:rsid w:val="002E188A"/>
    <w:rsid w:val="002E221D"/>
    <w:rsid w:val="002E2297"/>
    <w:rsid w:val="002E4042"/>
    <w:rsid w:val="002E485B"/>
    <w:rsid w:val="002E5DB2"/>
    <w:rsid w:val="002E5E02"/>
    <w:rsid w:val="002E6031"/>
    <w:rsid w:val="002E70DE"/>
    <w:rsid w:val="002E7AAD"/>
    <w:rsid w:val="002F00B0"/>
    <w:rsid w:val="002F092B"/>
    <w:rsid w:val="002F1DEA"/>
    <w:rsid w:val="002F3097"/>
    <w:rsid w:val="002F30F0"/>
    <w:rsid w:val="002F4CF9"/>
    <w:rsid w:val="002F5C3E"/>
    <w:rsid w:val="002F62F4"/>
    <w:rsid w:val="002F6F9A"/>
    <w:rsid w:val="002F7B0D"/>
    <w:rsid w:val="003039C5"/>
    <w:rsid w:val="00304404"/>
    <w:rsid w:val="003050F5"/>
    <w:rsid w:val="00305230"/>
    <w:rsid w:val="003064B7"/>
    <w:rsid w:val="00306FAB"/>
    <w:rsid w:val="00307212"/>
    <w:rsid w:val="00307564"/>
    <w:rsid w:val="00311F45"/>
    <w:rsid w:val="0031272A"/>
    <w:rsid w:val="003133BD"/>
    <w:rsid w:val="00313B4A"/>
    <w:rsid w:val="00315354"/>
    <w:rsid w:val="00315E8A"/>
    <w:rsid w:val="00316C17"/>
    <w:rsid w:val="003177ED"/>
    <w:rsid w:val="00317C4A"/>
    <w:rsid w:val="003207F4"/>
    <w:rsid w:val="00320FA1"/>
    <w:rsid w:val="00321094"/>
    <w:rsid w:val="003214D1"/>
    <w:rsid w:val="00321B26"/>
    <w:rsid w:val="003224DC"/>
    <w:rsid w:val="003226DB"/>
    <w:rsid w:val="00323F31"/>
    <w:rsid w:val="0032572B"/>
    <w:rsid w:val="003263F6"/>
    <w:rsid w:val="00327531"/>
    <w:rsid w:val="00327BB7"/>
    <w:rsid w:val="00330064"/>
    <w:rsid w:val="00330A66"/>
    <w:rsid w:val="00333076"/>
    <w:rsid w:val="00333F48"/>
    <w:rsid w:val="00334A19"/>
    <w:rsid w:val="0034188A"/>
    <w:rsid w:val="00341D65"/>
    <w:rsid w:val="00342676"/>
    <w:rsid w:val="00342C44"/>
    <w:rsid w:val="00343C44"/>
    <w:rsid w:val="003448D7"/>
    <w:rsid w:val="00344AB2"/>
    <w:rsid w:val="00345167"/>
    <w:rsid w:val="003451B2"/>
    <w:rsid w:val="00345E5C"/>
    <w:rsid w:val="00346D7F"/>
    <w:rsid w:val="00347E68"/>
    <w:rsid w:val="0035154E"/>
    <w:rsid w:val="00351C51"/>
    <w:rsid w:val="00351EEC"/>
    <w:rsid w:val="00352967"/>
    <w:rsid w:val="00354AF2"/>
    <w:rsid w:val="00354B6C"/>
    <w:rsid w:val="00356AC2"/>
    <w:rsid w:val="00356B56"/>
    <w:rsid w:val="00356E6D"/>
    <w:rsid w:val="003577A1"/>
    <w:rsid w:val="00357D96"/>
    <w:rsid w:val="003602D4"/>
    <w:rsid w:val="00361F25"/>
    <w:rsid w:val="00363194"/>
    <w:rsid w:val="0036429A"/>
    <w:rsid w:val="00364713"/>
    <w:rsid w:val="00364AA7"/>
    <w:rsid w:val="00364B01"/>
    <w:rsid w:val="003650D6"/>
    <w:rsid w:val="003661A6"/>
    <w:rsid w:val="00367378"/>
    <w:rsid w:val="00367927"/>
    <w:rsid w:val="00370AAC"/>
    <w:rsid w:val="00372CFE"/>
    <w:rsid w:val="00373A1E"/>
    <w:rsid w:val="0038215E"/>
    <w:rsid w:val="0038286C"/>
    <w:rsid w:val="00384ABE"/>
    <w:rsid w:val="003851C0"/>
    <w:rsid w:val="00386186"/>
    <w:rsid w:val="00387F2F"/>
    <w:rsid w:val="00391313"/>
    <w:rsid w:val="00391441"/>
    <w:rsid w:val="00391526"/>
    <w:rsid w:val="0039175B"/>
    <w:rsid w:val="00391AE1"/>
    <w:rsid w:val="00392CFD"/>
    <w:rsid w:val="00394239"/>
    <w:rsid w:val="00394570"/>
    <w:rsid w:val="0039478D"/>
    <w:rsid w:val="00394F0C"/>
    <w:rsid w:val="00395645"/>
    <w:rsid w:val="0039623E"/>
    <w:rsid w:val="00396560"/>
    <w:rsid w:val="003971FF"/>
    <w:rsid w:val="003A03E1"/>
    <w:rsid w:val="003A0564"/>
    <w:rsid w:val="003A128C"/>
    <w:rsid w:val="003A2370"/>
    <w:rsid w:val="003A2386"/>
    <w:rsid w:val="003A238F"/>
    <w:rsid w:val="003A2DE0"/>
    <w:rsid w:val="003A4586"/>
    <w:rsid w:val="003A45BE"/>
    <w:rsid w:val="003A629C"/>
    <w:rsid w:val="003B05C7"/>
    <w:rsid w:val="003B0B6A"/>
    <w:rsid w:val="003B1243"/>
    <w:rsid w:val="003B27C1"/>
    <w:rsid w:val="003B282B"/>
    <w:rsid w:val="003B2CA5"/>
    <w:rsid w:val="003B2F6E"/>
    <w:rsid w:val="003B39FD"/>
    <w:rsid w:val="003B51DD"/>
    <w:rsid w:val="003B5250"/>
    <w:rsid w:val="003B5B09"/>
    <w:rsid w:val="003B632A"/>
    <w:rsid w:val="003C0AF5"/>
    <w:rsid w:val="003C1184"/>
    <w:rsid w:val="003C2C26"/>
    <w:rsid w:val="003C3237"/>
    <w:rsid w:val="003C4B36"/>
    <w:rsid w:val="003C4D73"/>
    <w:rsid w:val="003C5CE3"/>
    <w:rsid w:val="003C6295"/>
    <w:rsid w:val="003C7847"/>
    <w:rsid w:val="003C792E"/>
    <w:rsid w:val="003C7D0A"/>
    <w:rsid w:val="003D078B"/>
    <w:rsid w:val="003D09C0"/>
    <w:rsid w:val="003D1441"/>
    <w:rsid w:val="003D1F74"/>
    <w:rsid w:val="003D2970"/>
    <w:rsid w:val="003D29AD"/>
    <w:rsid w:val="003D2F26"/>
    <w:rsid w:val="003D3705"/>
    <w:rsid w:val="003D3859"/>
    <w:rsid w:val="003D3DCA"/>
    <w:rsid w:val="003D5A14"/>
    <w:rsid w:val="003D7029"/>
    <w:rsid w:val="003E0379"/>
    <w:rsid w:val="003E0BF1"/>
    <w:rsid w:val="003E0F45"/>
    <w:rsid w:val="003E1582"/>
    <w:rsid w:val="003E31BE"/>
    <w:rsid w:val="003E5A0D"/>
    <w:rsid w:val="003E5E86"/>
    <w:rsid w:val="003E616A"/>
    <w:rsid w:val="003E6C1C"/>
    <w:rsid w:val="003E74C7"/>
    <w:rsid w:val="003F1A9D"/>
    <w:rsid w:val="003F1FC1"/>
    <w:rsid w:val="003F23A8"/>
    <w:rsid w:val="003F277C"/>
    <w:rsid w:val="003F3036"/>
    <w:rsid w:val="003F32A7"/>
    <w:rsid w:val="003F3950"/>
    <w:rsid w:val="003F3D54"/>
    <w:rsid w:val="003F3EE1"/>
    <w:rsid w:val="003F4DA2"/>
    <w:rsid w:val="00400A8E"/>
    <w:rsid w:val="00400CA6"/>
    <w:rsid w:val="00401038"/>
    <w:rsid w:val="00401CC5"/>
    <w:rsid w:val="00401DAA"/>
    <w:rsid w:val="00401EC5"/>
    <w:rsid w:val="004021C3"/>
    <w:rsid w:val="00403147"/>
    <w:rsid w:val="004042CE"/>
    <w:rsid w:val="0040467F"/>
    <w:rsid w:val="00404B8B"/>
    <w:rsid w:val="00404E39"/>
    <w:rsid w:val="00404F97"/>
    <w:rsid w:val="00405ADA"/>
    <w:rsid w:val="00406160"/>
    <w:rsid w:val="004077C6"/>
    <w:rsid w:val="00407AF1"/>
    <w:rsid w:val="00407FF3"/>
    <w:rsid w:val="00410306"/>
    <w:rsid w:val="004113CD"/>
    <w:rsid w:val="0041184A"/>
    <w:rsid w:val="00411D58"/>
    <w:rsid w:val="00411E90"/>
    <w:rsid w:val="00412FF3"/>
    <w:rsid w:val="00413635"/>
    <w:rsid w:val="00414555"/>
    <w:rsid w:val="00414891"/>
    <w:rsid w:val="00415400"/>
    <w:rsid w:val="00415754"/>
    <w:rsid w:val="004179C2"/>
    <w:rsid w:val="004179FC"/>
    <w:rsid w:val="0042037C"/>
    <w:rsid w:val="004203B7"/>
    <w:rsid w:val="00422D14"/>
    <w:rsid w:val="004236D2"/>
    <w:rsid w:val="0042373D"/>
    <w:rsid w:val="004243EA"/>
    <w:rsid w:val="0042440D"/>
    <w:rsid w:val="00424962"/>
    <w:rsid w:val="00424A4B"/>
    <w:rsid w:val="00424BBB"/>
    <w:rsid w:val="00426460"/>
    <w:rsid w:val="00426915"/>
    <w:rsid w:val="00426BD5"/>
    <w:rsid w:val="00426C05"/>
    <w:rsid w:val="00426D14"/>
    <w:rsid w:val="00426F29"/>
    <w:rsid w:val="00431395"/>
    <w:rsid w:val="00431417"/>
    <w:rsid w:val="00431E24"/>
    <w:rsid w:val="00434357"/>
    <w:rsid w:val="00434465"/>
    <w:rsid w:val="004345B6"/>
    <w:rsid w:val="0043623E"/>
    <w:rsid w:val="00436554"/>
    <w:rsid w:val="00437F4E"/>
    <w:rsid w:val="0044104B"/>
    <w:rsid w:val="00441174"/>
    <w:rsid w:val="0044171A"/>
    <w:rsid w:val="00442A47"/>
    <w:rsid w:val="00442BA3"/>
    <w:rsid w:val="00444593"/>
    <w:rsid w:val="00444EA7"/>
    <w:rsid w:val="0044503A"/>
    <w:rsid w:val="004455CA"/>
    <w:rsid w:val="004459EC"/>
    <w:rsid w:val="00445A3A"/>
    <w:rsid w:val="00445AD3"/>
    <w:rsid w:val="00446B00"/>
    <w:rsid w:val="004471C1"/>
    <w:rsid w:val="00447B58"/>
    <w:rsid w:val="00447F39"/>
    <w:rsid w:val="004565C1"/>
    <w:rsid w:val="0045750E"/>
    <w:rsid w:val="00457DEA"/>
    <w:rsid w:val="004603DD"/>
    <w:rsid w:val="00462B6C"/>
    <w:rsid w:val="00463620"/>
    <w:rsid w:val="00463AE3"/>
    <w:rsid w:val="00463CF9"/>
    <w:rsid w:val="00463E7D"/>
    <w:rsid w:val="0046410D"/>
    <w:rsid w:val="004656A3"/>
    <w:rsid w:val="00466012"/>
    <w:rsid w:val="004665A9"/>
    <w:rsid w:val="00466CE9"/>
    <w:rsid w:val="00467B38"/>
    <w:rsid w:val="00470B50"/>
    <w:rsid w:val="00470D09"/>
    <w:rsid w:val="004718E3"/>
    <w:rsid w:val="00473031"/>
    <w:rsid w:val="0047387F"/>
    <w:rsid w:val="0047418D"/>
    <w:rsid w:val="004750C5"/>
    <w:rsid w:val="004752A0"/>
    <w:rsid w:val="00475CD4"/>
    <w:rsid w:val="00476A66"/>
    <w:rsid w:val="00476BB3"/>
    <w:rsid w:val="00477C2D"/>
    <w:rsid w:val="00477DB5"/>
    <w:rsid w:val="004824A1"/>
    <w:rsid w:val="0048300F"/>
    <w:rsid w:val="00484262"/>
    <w:rsid w:val="00484701"/>
    <w:rsid w:val="00484B79"/>
    <w:rsid w:val="00486170"/>
    <w:rsid w:val="00486EED"/>
    <w:rsid w:val="0049069B"/>
    <w:rsid w:val="004939A0"/>
    <w:rsid w:val="00493D83"/>
    <w:rsid w:val="00494A3C"/>
    <w:rsid w:val="00496C35"/>
    <w:rsid w:val="00496C3C"/>
    <w:rsid w:val="00497CF6"/>
    <w:rsid w:val="004A0832"/>
    <w:rsid w:val="004A0DB1"/>
    <w:rsid w:val="004A189D"/>
    <w:rsid w:val="004A4257"/>
    <w:rsid w:val="004A4AA0"/>
    <w:rsid w:val="004A4E78"/>
    <w:rsid w:val="004A4E88"/>
    <w:rsid w:val="004A5423"/>
    <w:rsid w:val="004A60D9"/>
    <w:rsid w:val="004A7BA6"/>
    <w:rsid w:val="004A7D92"/>
    <w:rsid w:val="004A7F50"/>
    <w:rsid w:val="004B12A9"/>
    <w:rsid w:val="004B409F"/>
    <w:rsid w:val="004B44CC"/>
    <w:rsid w:val="004B609D"/>
    <w:rsid w:val="004B6916"/>
    <w:rsid w:val="004B6D84"/>
    <w:rsid w:val="004B72BC"/>
    <w:rsid w:val="004B7707"/>
    <w:rsid w:val="004B7D1A"/>
    <w:rsid w:val="004C0774"/>
    <w:rsid w:val="004C0995"/>
    <w:rsid w:val="004C3818"/>
    <w:rsid w:val="004C4A56"/>
    <w:rsid w:val="004C6087"/>
    <w:rsid w:val="004C7155"/>
    <w:rsid w:val="004C7727"/>
    <w:rsid w:val="004D1DDB"/>
    <w:rsid w:val="004D27BE"/>
    <w:rsid w:val="004D2A0C"/>
    <w:rsid w:val="004D2DBE"/>
    <w:rsid w:val="004D403E"/>
    <w:rsid w:val="004D5068"/>
    <w:rsid w:val="004D51F7"/>
    <w:rsid w:val="004D5B02"/>
    <w:rsid w:val="004D7164"/>
    <w:rsid w:val="004E0822"/>
    <w:rsid w:val="004E13D5"/>
    <w:rsid w:val="004E1519"/>
    <w:rsid w:val="004E1A91"/>
    <w:rsid w:val="004E1DB2"/>
    <w:rsid w:val="004E291C"/>
    <w:rsid w:val="004E37E5"/>
    <w:rsid w:val="004E37FB"/>
    <w:rsid w:val="004E44C0"/>
    <w:rsid w:val="004E4D67"/>
    <w:rsid w:val="004E4E85"/>
    <w:rsid w:val="004E7580"/>
    <w:rsid w:val="004E7AA9"/>
    <w:rsid w:val="004F009E"/>
    <w:rsid w:val="004F0C24"/>
    <w:rsid w:val="004F1085"/>
    <w:rsid w:val="004F135E"/>
    <w:rsid w:val="004F18C6"/>
    <w:rsid w:val="004F1A09"/>
    <w:rsid w:val="004F2CA9"/>
    <w:rsid w:val="004F69D5"/>
    <w:rsid w:val="004F71EB"/>
    <w:rsid w:val="004F776E"/>
    <w:rsid w:val="004F7790"/>
    <w:rsid w:val="004F7B87"/>
    <w:rsid w:val="005014A8"/>
    <w:rsid w:val="0050199D"/>
    <w:rsid w:val="005024B3"/>
    <w:rsid w:val="00503C93"/>
    <w:rsid w:val="00503D13"/>
    <w:rsid w:val="00504FA7"/>
    <w:rsid w:val="00505E67"/>
    <w:rsid w:val="00505E77"/>
    <w:rsid w:val="00507C3D"/>
    <w:rsid w:val="00507C64"/>
    <w:rsid w:val="00511DF3"/>
    <w:rsid w:val="00512408"/>
    <w:rsid w:val="00512B23"/>
    <w:rsid w:val="00514331"/>
    <w:rsid w:val="005151ED"/>
    <w:rsid w:val="005156A6"/>
    <w:rsid w:val="005171C3"/>
    <w:rsid w:val="0052183A"/>
    <w:rsid w:val="00521879"/>
    <w:rsid w:val="00521961"/>
    <w:rsid w:val="005226AA"/>
    <w:rsid w:val="00522D41"/>
    <w:rsid w:val="00524C14"/>
    <w:rsid w:val="00525C77"/>
    <w:rsid w:val="005262CD"/>
    <w:rsid w:val="005267D6"/>
    <w:rsid w:val="00526D31"/>
    <w:rsid w:val="0052762A"/>
    <w:rsid w:val="00527ACC"/>
    <w:rsid w:val="005301E2"/>
    <w:rsid w:val="0053037F"/>
    <w:rsid w:val="00530DAC"/>
    <w:rsid w:val="00530DC9"/>
    <w:rsid w:val="00532898"/>
    <w:rsid w:val="00532AFD"/>
    <w:rsid w:val="00533F8B"/>
    <w:rsid w:val="00534266"/>
    <w:rsid w:val="00534883"/>
    <w:rsid w:val="00534E87"/>
    <w:rsid w:val="0053552A"/>
    <w:rsid w:val="005360BB"/>
    <w:rsid w:val="00536452"/>
    <w:rsid w:val="00536BE1"/>
    <w:rsid w:val="00540585"/>
    <w:rsid w:val="00541178"/>
    <w:rsid w:val="00541DBB"/>
    <w:rsid w:val="00543B88"/>
    <w:rsid w:val="00544B8F"/>
    <w:rsid w:val="00544D67"/>
    <w:rsid w:val="00544D81"/>
    <w:rsid w:val="005451D5"/>
    <w:rsid w:val="005458F4"/>
    <w:rsid w:val="00545F53"/>
    <w:rsid w:val="0054740A"/>
    <w:rsid w:val="0054749F"/>
    <w:rsid w:val="0055013E"/>
    <w:rsid w:val="00550572"/>
    <w:rsid w:val="00550ADC"/>
    <w:rsid w:val="00551450"/>
    <w:rsid w:val="00552709"/>
    <w:rsid w:val="005538D7"/>
    <w:rsid w:val="0055505B"/>
    <w:rsid w:val="005559CE"/>
    <w:rsid w:val="00557531"/>
    <w:rsid w:val="00560BEB"/>
    <w:rsid w:val="005611F0"/>
    <w:rsid w:val="0056274C"/>
    <w:rsid w:val="0056277F"/>
    <w:rsid w:val="00564AB2"/>
    <w:rsid w:val="0056595E"/>
    <w:rsid w:val="005661B0"/>
    <w:rsid w:val="0056763E"/>
    <w:rsid w:val="00567FD1"/>
    <w:rsid w:val="00570081"/>
    <w:rsid w:val="00570B88"/>
    <w:rsid w:val="00572DBA"/>
    <w:rsid w:val="00574261"/>
    <w:rsid w:val="005744AB"/>
    <w:rsid w:val="0057549D"/>
    <w:rsid w:val="00577372"/>
    <w:rsid w:val="00577481"/>
    <w:rsid w:val="00580912"/>
    <w:rsid w:val="00580CF1"/>
    <w:rsid w:val="0059054B"/>
    <w:rsid w:val="00590A8E"/>
    <w:rsid w:val="00591472"/>
    <w:rsid w:val="00593FEB"/>
    <w:rsid w:val="00594179"/>
    <w:rsid w:val="00594A3D"/>
    <w:rsid w:val="00594A84"/>
    <w:rsid w:val="00595680"/>
    <w:rsid w:val="00596D77"/>
    <w:rsid w:val="005973E6"/>
    <w:rsid w:val="005A0CFE"/>
    <w:rsid w:val="005A11E5"/>
    <w:rsid w:val="005A13A0"/>
    <w:rsid w:val="005A40DA"/>
    <w:rsid w:val="005A5350"/>
    <w:rsid w:val="005A54FB"/>
    <w:rsid w:val="005A6552"/>
    <w:rsid w:val="005A77D7"/>
    <w:rsid w:val="005A791B"/>
    <w:rsid w:val="005B0695"/>
    <w:rsid w:val="005B0A18"/>
    <w:rsid w:val="005B2A7D"/>
    <w:rsid w:val="005B2BE6"/>
    <w:rsid w:val="005B2C67"/>
    <w:rsid w:val="005B50C7"/>
    <w:rsid w:val="005B5B5B"/>
    <w:rsid w:val="005B7135"/>
    <w:rsid w:val="005C0C9C"/>
    <w:rsid w:val="005C5D2D"/>
    <w:rsid w:val="005C6E94"/>
    <w:rsid w:val="005C78C2"/>
    <w:rsid w:val="005C79C7"/>
    <w:rsid w:val="005D0474"/>
    <w:rsid w:val="005D0BF7"/>
    <w:rsid w:val="005D11AD"/>
    <w:rsid w:val="005D17C3"/>
    <w:rsid w:val="005D1B03"/>
    <w:rsid w:val="005D2ED8"/>
    <w:rsid w:val="005D3623"/>
    <w:rsid w:val="005D41F9"/>
    <w:rsid w:val="005D4504"/>
    <w:rsid w:val="005D4FCD"/>
    <w:rsid w:val="005D5259"/>
    <w:rsid w:val="005D6F64"/>
    <w:rsid w:val="005D77C4"/>
    <w:rsid w:val="005D7AE3"/>
    <w:rsid w:val="005D7C52"/>
    <w:rsid w:val="005E0DEE"/>
    <w:rsid w:val="005E37BA"/>
    <w:rsid w:val="005E48B6"/>
    <w:rsid w:val="005E4A2E"/>
    <w:rsid w:val="005E6B7E"/>
    <w:rsid w:val="005F0528"/>
    <w:rsid w:val="005F0804"/>
    <w:rsid w:val="005F0C9F"/>
    <w:rsid w:val="005F1A0A"/>
    <w:rsid w:val="005F2D35"/>
    <w:rsid w:val="005F48EA"/>
    <w:rsid w:val="005F534B"/>
    <w:rsid w:val="005F557B"/>
    <w:rsid w:val="005F5D45"/>
    <w:rsid w:val="005F6CDD"/>
    <w:rsid w:val="005F6E4F"/>
    <w:rsid w:val="005F7C91"/>
    <w:rsid w:val="006004B8"/>
    <w:rsid w:val="006009D0"/>
    <w:rsid w:val="00600A7C"/>
    <w:rsid w:val="00600CCD"/>
    <w:rsid w:val="0060113B"/>
    <w:rsid w:val="00601991"/>
    <w:rsid w:val="00601A59"/>
    <w:rsid w:val="00601E60"/>
    <w:rsid w:val="00602569"/>
    <w:rsid w:val="00605F46"/>
    <w:rsid w:val="0060678A"/>
    <w:rsid w:val="00606871"/>
    <w:rsid w:val="00607FBE"/>
    <w:rsid w:val="00610189"/>
    <w:rsid w:val="00610377"/>
    <w:rsid w:val="00612412"/>
    <w:rsid w:val="006128E9"/>
    <w:rsid w:val="006139D0"/>
    <w:rsid w:val="006147DC"/>
    <w:rsid w:val="00614B60"/>
    <w:rsid w:val="00614D45"/>
    <w:rsid w:val="00615244"/>
    <w:rsid w:val="006158AF"/>
    <w:rsid w:val="006207F9"/>
    <w:rsid w:val="00621741"/>
    <w:rsid w:val="00624E20"/>
    <w:rsid w:val="0062572F"/>
    <w:rsid w:val="006266FF"/>
    <w:rsid w:val="00632ADC"/>
    <w:rsid w:val="0063329F"/>
    <w:rsid w:val="00633E45"/>
    <w:rsid w:val="00633E90"/>
    <w:rsid w:val="00634116"/>
    <w:rsid w:val="006349D1"/>
    <w:rsid w:val="00636631"/>
    <w:rsid w:val="00636BC6"/>
    <w:rsid w:val="00636C37"/>
    <w:rsid w:val="0064242E"/>
    <w:rsid w:val="006437FD"/>
    <w:rsid w:val="00645B58"/>
    <w:rsid w:val="00646CDB"/>
    <w:rsid w:val="00647E6D"/>
    <w:rsid w:val="00647EC3"/>
    <w:rsid w:val="0065032F"/>
    <w:rsid w:val="00651508"/>
    <w:rsid w:val="00651CAF"/>
    <w:rsid w:val="00651E8C"/>
    <w:rsid w:val="00651FF0"/>
    <w:rsid w:val="00652668"/>
    <w:rsid w:val="006531F1"/>
    <w:rsid w:val="00653664"/>
    <w:rsid w:val="00653CBD"/>
    <w:rsid w:val="00653E57"/>
    <w:rsid w:val="006540DB"/>
    <w:rsid w:val="006548A6"/>
    <w:rsid w:val="00655572"/>
    <w:rsid w:val="00656201"/>
    <w:rsid w:val="00656862"/>
    <w:rsid w:val="00656E03"/>
    <w:rsid w:val="00657264"/>
    <w:rsid w:val="00657E86"/>
    <w:rsid w:val="006601FC"/>
    <w:rsid w:val="00662118"/>
    <w:rsid w:val="00662D7A"/>
    <w:rsid w:val="00664223"/>
    <w:rsid w:val="00664FD3"/>
    <w:rsid w:val="00665293"/>
    <w:rsid w:val="00666934"/>
    <w:rsid w:val="00666D24"/>
    <w:rsid w:val="00666FB8"/>
    <w:rsid w:val="00667978"/>
    <w:rsid w:val="006704B0"/>
    <w:rsid w:val="00670E3F"/>
    <w:rsid w:val="00671E07"/>
    <w:rsid w:val="00673095"/>
    <w:rsid w:val="00676CD8"/>
    <w:rsid w:val="00677CF6"/>
    <w:rsid w:val="00680088"/>
    <w:rsid w:val="00680115"/>
    <w:rsid w:val="00681ACB"/>
    <w:rsid w:val="00683DEE"/>
    <w:rsid w:val="006840E7"/>
    <w:rsid w:val="006860E8"/>
    <w:rsid w:val="00686B07"/>
    <w:rsid w:val="00686E87"/>
    <w:rsid w:val="006870A4"/>
    <w:rsid w:val="00687CFF"/>
    <w:rsid w:val="0069183D"/>
    <w:rsid w:val="00691CDD"/>
    <w:rsid w:val="006925C8"/>
    <w:rsid w:val="00693096"/>
    <w:rsid w:val="00693750"/>
    <w:rsid w:val="0069491E"/>
    <w:rsid w:val="0069508A"/>
    <w:rsid w:val="00695A41"/>
    <w:rsid w:val="00695B61"/>
    <w:rsid w:val="00696EDB"/>
    <w:rsid w:val="00697C6E"/>
    <w:rsid w:val="006A0A7E"/>
    <w:rsid w:val="006A0DC9"/>
    <w:rsid w:val="006A17FF"/>
    <w:rsid w:val="006A1C3C"/>
    <w:rsid w:val="006A20EA"/>
    <w:rsid w:val="006A2649"/>
    <w:rsid w:val="006A3AC3"/>
    <w:rsid w:val="006A47C1"/>
    <w:rsid w:val="006A67EF"/>
    <w:rsid w:val="006A6F16"/>
    <w:rsid w:val="006A707D"/>
    <w:rsid w:val="006A7170"/>
    <w:rsid w:val="006A73C6"/>
    <w:rsid w:val="006B0B63"/>
    <w:rsid w:val="006B13BD"/>
    <w:rsid w:val="006B259E"/>
    <w:rsid w:val="006B3CC9"/>
    <w:rsid w:val="006B798E"/>
    <w:rsid w:val="006B7D5E"/>
    <w:rsid w:val="006C05DB"/>
    <w:rsid w:val="006C0E96"/>
    <w:rsid w:val="006C2B63"/>
    <w:rsid w:val="006C3207"/>
    <w:rsid w:val="006C3C4B"/>
    <w:rsid w:val="006C4FB4"/>
    <w:rsid w:val="006C62C7"/>
    <w:rsid w:val="006C666A"/>
    <w:rsid w:val="006D0F62"/>
    <w:rsid w:val="006D1778"/>
    <w:rsid w:val="006D1B22"/>
    <w:rsid w:val="006D2C7F"/>
    <w:rsid w:val="006D3657"/>
    <w:rsid w:val="006D5452"/>
    <w:rsid w:val="006D557D"/>
    <w:rsid w:val="006D5978"/>
    <w:rsid w:val="006D5C0F"/>
    <w:rsid w:val="006D6179"/>
    <w:rsid w:val="006D63E2"/>
    <w:rsid w:val="006D679E"/>
    <w:rsid w:val="006D736A"/>
    <w:rsid w:val="006D7FC0"/>
    <w:rsid w:val="006E08F4"/>
    <w:rsid w:val="006E1A12"/>
    <w:rsid w:val="006E3F08"/>
    <w:rsid w:val="006E43B4"/>
    <w:rsid w:val="006E5CAA"/>
    <w:rsid w:val="006E6911"/>
    <w:rsid w:val="006E6E64"/>
    <w:rsid w:val="006F0899"/>
    <w:rsid w:val="006F2DD5"/>
    <w:rsid w:val="006F3268"/>
    <w:rsid w:val="006F487B"/>
    <w:rsid w:val="006F4D93"/>
    <w:rsid w:val="006F56B9"/>
    <w:rsid w:val="006F7152"/>
    <w:rsid w:val="007000C7"/>
    <w:rsid w:val="00700E43"/>
    <w:rsid w:val="007011A3"/>
    <w:rsid w:val="007012D2"/>
    <w:rsid w:val="00701DEF"/>
    <w:rsid w:val="00703B0E"/>
    <w:rsid w:val="00703D99"/>
    <w:rsid w:val="007044C0"/>
    <w:rsid w:val="00704B7B"/>
    <w:rsid w:val="007104B8"/>
    <w:rsid w:val="00710B46"/>
    <w:rsid w:val="00710F1D"/>
    <w:rsid w:val="00711A32"/>
    <w:rsid w:val="00713969"/>
    <w:rsid w:val="00716EDA"/>
    <w:rsid w:val="00717652"/>
    <w:rsid w:val="00717CCB"/>
    <w:rsid w:val="0072125D"/>
    <w:rsid w:val="00721458"/>
    <w:rsid w:val="007214A4"/>
    <w:rsid w:val="007217C8"/>
    <w:rsid w:val="0072295F"/>
    <w:rsid w:val="007239DB"/>
    <w:rsid w:val="007254AA"/>
    <w:rsid w:val="00725852"/>
    <w:rsid w:val="00725B2D"/>
    <w:rsid w:val="00725BDD"/>
    <w:rsid w:val="00725F85"/>
    <w:rsid w:val="007302F4"/>
    <w:rsid w:val="007304AE"/>
    <w:rsid w:val="00730BF4"/>
    <w:rsid w:val="0073284A"/>
    <w:rsid w:val="00732AA6"/>
    <w:rsid w:val="007341FE"/>
    <w:rsid w:val="00734AF6"/>
    <w:rsid w:val="00735714"/>
    <w:rsid w:val="00736A73"/>
    <w:rsid w:val="00736D7F"/>
    <w:rsid w:val="0073740B"/>
    <w:rsid w:val="00737B5B"/>
    <w:rsid w:val="00741039"/>
    <w:rsid w:val="007428A8"/>
    <w:rsid w:val="00742CC8"/>
    <w:rsid w:val="00743458"/>
    <w:rsid w:val="00743636"/>
    <w:rsid w:val="00743BC1"/>
    <w:rsid w:val="0074501F"/>
    <w:rsid w:val="007452D5"/>
    <w:rsid w:val="00745CA6"/>
    <w:rsid w:val="00747447"/>
    <w:rsid w:val="007476E3"/>
    <w:rsid w:val="00747887"/>
    <w:rsid w:val="007505B6"/>
    <w:rsid w:val="0075116A"/>
    <w:rsid w:val="00752374"/>
    <w:rsid w:val="007531AD"/>
    <w:rsid w:val="00755BF8"/>
    <w:rsid w:val="00756FAE"/>
    <w:rsid w:val="00757D3B"/>
    <w:rsid w:val="00757F61"/>
    <w:rsid w:val="0076080E"/>
    <w:rsid w:val="007619E8"/>
    <w:rsid w:val="00761F36"/>
    <w:rsid w:val="00763CC2"/>
    <w:rsid w:val="007641FB"/>
    <w:rsid w:val="007653C8"/>
    <w:rsid w:val="00765542"/>
    <w:rsid w:val="00765DA2"/>
    <w:rsid w:val="00766CF5"/>
    <w:rsid w:val="00766EF7"/>
    <w:rsid w:val="00767FD5"/>
    <w:rsid w:val="0077145D"/>
    <w:rsid w:val="007714F5"/>
    <w:rsid w:val="00773E06"/>
    <w:rsid w:val="00775248"/>
    <w:rsid w:val="00775CA2"/>
    <w:rsid w:val="007800CC"/>
    <w:rsid w:val="0078042E"/>
    <w:rsid w:val="00780667"/>
    <w:rsid w:val="00780818"/>
    <w:rsid w:val="007815B4"/>
    <w:rsid w:val="00781812"/>
    <w:rsid w:val="00781E0C"/>
    <w:rsid w:val="0078293F"/>
    <w:rsid w:val="00783DE8"/>
    <w:rsid w:val="00784B32"/>
    <w:rsid w:val="0078524F"/>
    <w:rsid w:val="0078601B"/>
    <w:rsid w:val="00786092"/>
    <w:rsid w:val="007863D1"/>
    <w:rsid w:val="00790330"/>
    <w:rsid w:val="007913CA"/>
    <w:rsid w:val="00791D3D"/>
    <w:rsid w:val="00793AC5"/>
    <w:rsid w:val="00793E6E"/>
    <w:rsid w:val="007960FD"/>
    <w:rsid w:val="007962BE"/>
    <w:rsid w:val="0079690E"/>
    <w:rsid w:val="00797F9D"/>
    <w:rsid w:val="007A059A"/>
    <w:rsid w:val="007A0C36"/>
    <w:rsid w:val="007A1C3C"/>
    <w:rsid w:val="007A2D62"/>
    <w:rsid w:val="007A30E3"/>
    <w:rsid w:val="007A5425"/>
    <w:rsid w:val="007A596D"/>
    <w:rsid w:val="007A6198"/>
    <w:rsid w:val="007A6503"/>
    <w:rsid w:val="007A6727"/>
    <w:rsid w:val="007A736E"/>
    <w:rsid w:val="007A7A11"/>
    <w:rsid w:val="007B0086"/>
    <w:rsid w:val="007B0556"/>
    <w:rsid w:val="007B0F8E"/>
    <w:rsid w:val="007B1100"/>
    <w:rsid w:val="007B127F"/>
    <w:rsid w:val="007B164E"/>
    <w:rsid w:val="007B1FBB"/>
    <w:rsid w:val="007B3280"/>
    <w:rsid w:val="007B4482"/>
    <w:rsid w:val="007B5D59"/>
    <w:rsid w:val="007B6071"/>
    <w:rsid w:val="007B60DF"/>
    <w:rsid w:val="007B66A5"/>
    <w:rsid w:val="007B688A"/>
    <w:rsid w:val="007C063A"/>
    <w:rsid w:val="007C0948"/>
    <w:rsid w:val="007C0960"/>
    <w:rsid w:val="007C0FDE"/>
    <w:rsid w:val="007C2753"/>
    <w:rsid w:val="007C278D"/>
    <w:rsid w:val="007C3D0F"/>
    <w:rsid w:val="007C4043"/>
    <w:rsid w:val="007C4E25"/>
    <w:rsid w:val="007C6FD1"/>
    <w:rsid w:val="007D1432"/>
    <w:rsid w:val="007D1D96"/>
    <w:rsid w:val="007D2F62"/>
    <w:rsid w:val="007D3113"/>
    <w:rsid w:val="007D432A"/>
    <w:rsid w:val="007D5596"/>
    <w:rsid w:val="007D6096"/>
    <w:rsid w:val="007E0670"/>
    <w:rsid w:val="007E12C0"/>
    <w:rsid w:val="007E24EF"/>
    <w:rsid w:val="007E3D79"/>
    <w:rsid w:val="007E5901"/>
    <w:rsid w:val="007E701E"/>
    <w:rsid w:val="007E7206"/>
    <w:rsid w:val="007E7916"/>
    <w:rsid w:val="007F0B55"/>
    <w:rsid w:val="007F0BFB"/>
    <w:rsid w:val="007F1CE2"/>
    <w:rsid w:val="007F20E9"/>
    <w:rsid w:val="007F26BC"/>
    <w:rsid w:val="007F33CD"/>
    <w:rsid w:val="007F4770"/>
    <w:rsid w:val="007F7821"/>
    <w:rsid w:val="007F7B01"/>
    <w:rsid w:val="007F7C21"/>
    <w:rsid w:val="00800089"/>
    <w:rsid w:val="008005E9"/>
    <w:rsid w:val="00801A13"/>
    <w:rsid w:val="00801C45"/>
    <w:rsid w:val="0080229D"/>
    <w:rsid w:val="00802555"/>
    <w:rsid w:val="008038AB"/>
    <w:rsid w:val="008049F6"/>
    <w:rsid w:val="008054CC"/>
    <w:rsid w:val="00810118"/>
    <w:rsid w:val="00810D5F"/>
    <w:rsid w:val="00810DB9"/>
    <w:rsid w:val="00810F0D"/>
    <w:rsid w:val="00811DE6"/>
    <w:rsid w:val="00811F5A"/>
    <w:rsid w:val="00814789"/>
    <w:rsid w:val="0081546C"/>
    <w:rsid w:val="00815518"/>
    <w:rsid w:val="00815D22"/>
    <w:rsid w:val="00820242"/>
    <w:rsid w:val="008233D1"/>
    <w:rsid w:val="00824888"/>
    <w:rsid w:val="0082569F"/>
    <w:rsid w:val="00826F9A"/>
    <w:rsid w:val="0082728F"/>
    <w:rsid w:val="0082787C"/>
    <w:rsid w:val="00827EE7"/>
    <w:rsid w:val="008312CE"/>
    <w:rsid w:val="008330EB"/>
    <w:rsid w:val="0083458C"/>
    <w:rsid w:val="008345B6"/>
    <w:rsid w:val="00834D19"/>
    <w:rsid w:val="00836132"/>
    <w:rsid w:val="0083757E"/>
    <w:rsid w:val="008416BA"/>
    <w:rsid w:val="00842C0C"/>
    <w:rsid w:val="00842D60"/>
    <w:rsid w:val="00844AF3"/>
    <w:rsid w:val="00845457"/>
    <w:rsid w:val="00845A14"/>
    <w:rsid w:val="00845B3E"/>
    <w:rsid w:val="00846874"/>
    <w:rsid w:val="00850E5B"/>
    <w:rsid w:val="0085299B"/>
    <w:rsid w:val="00853BA8"/>
    <w:rsid w:val="008548CB"/>
    <w:rsid w:val="00854E8C"/>
    <w:rsid w:val="00854FC3"/>
    <w:rsid w:val="008606CA"/>
    <w:rsid w:val="00860EA8"/>
    <w:rsid w:val="00861122"/>
    <w:rsid w:val="008617B4"/>
    <w:rsid w:val="00862886"/>
    <w:rsid w:val="00863B33"/>
    <w:rsid w:val="00864008"/>
    <w:rsid w:val="00864156"/>
    <w:rsid w:val="00865553"/>
    <w:rsid w:val="00865884"/>
    <w:rsid w:val="008659AE"/>
    <w:rsid w:val="00865C54"/>
    <w:rsid w:val="0086780A"/>
    <w:rsid w:val="0087066A"/>
    <w:rsid w:val="008715CE"/>
    <w:rsid w:val="00871822"/>
    <w:rsid w:val="00872B5A"/>
    <w:rsid w:val="00872C7D"/>
    <w:rsid w:val="00873C36"/>
    <w:rsid w:val="008742CA"/>
    <w:rsid w:val="00876D99"/>
    <w:rsid w:val="00876DC9"/>
    <w:rsid w:val="0088030C"/>
    <w:rsid w:val="0088121B"/>
    <w:rsid w:val="00881893"/>
    <w:rsid w:val="0088220E"/>
    <w:rsid w:val="00882D39"/>
    <w:rsid w:val="008831B4"/>
    <w:rsid w:val="008834FD"/>
    <w:rsid w:val="00884D17"/>
    <w:rsid w:val="00890694"/>
    <w:rsid w:val="008911BE"/>
    <w:rsid w:val="00891A6D"/>
    <w:rsid w:val="00892FEE"/>
    <w:rsid w:val="00893927"/>
    <w:rsid w:val="00893B18"/>
    <w:rsid w:val="00894851"/>
    <w:rsid w:val="00896680"/>
    <w:rsid w:val="00896BD7"/>
    <w:rsid w:val="00897A0E"/>
    <w:rsid w:val="008A06F5"/>
    <w:rsid w:val="008A0C18"/>
    <w:rsid w:val="008A149F"/>
    <w:rsid w:val="008A15A9"/>
    <w:rsid w:val="008A1C60"/>
    <w:rsid w:val="008A1D34"/>
    <w:rsid w:val="008A1FAC"/>
    <w:rsid w:val="008A2A63"/>
    <w:rsid w:val="008A7360"/>
    <w:rsid w:val="008A78FC"/>
    <w:rsid w:val="008B0FF1"/>
    <w:rsid w:val="008B1B9E"/>
    <w:rsid w:val="008B2335"/>
    <w:rsid w:val="008B2772"/>
    <w:rsid w:val="008B54E3"/>
    <w:rsid w:val="008B7892"/>
    <w:rsid w:val="008C1D55"/>
    <w:rsid w:val="008C29F7"/>
    <w:rsid w:val="008C6401"/>
    <w:rsid w:val="008C6C17"/>
    <w:rsid w:val="008C7365"/>
    <w:rsid w:val="008D177E"/>
    <w:rsid w:val="008D19F0"/>
    <w:rsid w:val="008D1D0C"/>
    <w:rsid w:val="008D2518"/>
    <w:rsid w:val="008D3B00"/>
    <w:rsid w:val="008D41E1"/>
    <w:rsid w:val="008D5509"/>
    <w:rsid w:val="008D5C86"/>
    <w:rsid w:val="008D6B85"/>
    <w:rsid w:val="008D6D6B"/>
    <w:rsid w:val="008D6E0D"/>
    <w:rsid w:val="008D7C42"/>
    <w:rsid w:val="008E05E6"/>
    <w:rsid w:val="008E0C5D"/>
    <w:rsid w:val="008E1340"/>
    <w:rsid w:val="008E14E5"/>
    <w:rsid w:val="008E1549"/>
    <w:rsid w:val="008E1A84"/>
    <w:rsid w:val="008E2801"/>
    <w:rsid w:val="008E2FF0"/>
    <w:rsid w:val="008E3AEE"/>
    <w:rsid w:val="008E3B17"/>
    <w:rsid w:val="008E520B"/>
    <w:rsid w:val="008E5600"/>
    <w:rsid w:val="008E70FD"/>
    <w:rsid w:val="008F142E"/>
    <w:rsid w:val="008F226D"/>
    <w:rsid w:val="008F3C6B"/>
    <w:rsid w:val="008F4BAF"/>
    <w:rsid w:val="008F5D11"/>
    <w:rsid w:val="008F6638"/>
    <w:rsid w:val="008F6AF5"/>
    <w:rsid w:val="009003A8"/>
    <w:rsid w:val="009007D9"/>
    <w:rsid w:val="00900CC0"/>
    <w:rsid w:val="00901930"/>
    <w:rsid w:val="00901B13"/>
    <w:rsid w:val="00901D8C"/>
    <w:rsid w:val="009033EA"/>
    <w:rsid w:val="00903624"/>
    <w:rsid w:val="009047B5"/>
    <w:rsid w:val="00904B35"/>
    <w:rsid w:val="00905530"/>
    <w:rsid w:val="0090581E"/>
    <w:rsid w:val="00905B2D"/>
    <w:rsid w:val="00905F1D"/>
    <w:rsid w:val="009062D4"/>
    <w:rsid w:val="009075F1"/>
    <w:rsid w:val="00910568"/>
    <w:rsid w:val="009110AB"/>
    <w:rsid w:val="00911135"/>
    <w:rsid w:val="009117DA"/>
    <w:rsid w:val="00911E30"/>
    <w:rsid w:val="009123A6"/>
    <w:rsid w:val="00914977"/>
    <w:rsid w:val="00914E55"/>
    <w:rsid w:val="009152CD"/>
    <w:rsid w:val="00915473"/>
    <w:rsid w:val="00915B33"/>
    <w:rsid w:val="0091777B"/>
    <w:rsid w:val="00917B3F"/>
    <w:rsid w:val="00917E49"/>
    <w:rsid w:val="0092083F"/>
    <w:rsid w:val="00920B0F"/>
    <w:rsid w:val="009211DB"/>
    <w:rsid w:val="00922280"/>
    <w:rsid w:val="00922D73"/>
    <w:rsid w:val="00923098"/>
    <w:rsid w:val="009236AE"/>
    <w:rsid w:val="00923C59"/>
    <w:rsid w:val="009265E7"/>
    <w:rsid w:val="009268D1"/>
    <w:rsid w:val="00927966"/>
    <w:rsid w:val="00927CA5"/>
    <w:rsid w:val="00930D84"/>
    <w:rsid w:val="00931836"/>
    <w:rsid w:val="009319FA"/>
    <w:rsid w:val="009324EE"/>
    <w:rsid w:val="00932DAC"/>
    <w:rsid w:val="00935CD2"/>
    <w:rsid w:val="0094063E"/>
    <w:rsid w:val="00940C49"/>
    <w:rsid w:val="009421E4"/>
    <w:rsid w:val="00942ECD"/>
    <w:rsid w:val="0094350D"/>
    <w:rsid w:val="00943A48"/>
    <w:rsid w:val="00943DFF"/>
    <w:rsid w:val="00944051"/>
    <w:rsid w:val="0094460F"/>
    <w:rsid w:val="00944BB2"/>
    <w:rsid w:val="00944E0C"/>
    <w:rsid w:val="0094504E"/>
    <w:rsid w:val="00945431"/>
    <w:rsid w:val="00945888"/>
    <w:rsid w:val="009460AE"/>
    <w:rsid w:val="0094675C"/>
    <w:rsid w:val="00946904"/>
    <w:rsid w:val="0094760B"/>
    <w:rsid w:val="00950842"/>
    <w:rsid w:val="009509F2"/>
    <w:rsid w:val="00950CA3"/>
    <w:rsid w:val="009518E3"/>
    <w:rsid w:val="00952624"/>
    <w:rsid w:val="00953E7E"/>
    <w:rsid w:val="00954359"/>
    <w:rsid w:val="009543A1"/>
    <w:rsid w:val="00954CE0"/>
    <w:rsid w:val="00955F56"/>
    <w:rsid w:val="00956FD8"/>
    <w:rsid w:val="00961059"/>
    <w:rsid w:val="009625A1"/>
    <w:rsid w:val="0096269A"/>
    <w:rsid w:val="00962F0B"/>
    <w:rsid w:val="0096405D"/>
    <w:rsid w:val="0096514B"/>
    <w:rsid w:val="00966B32"/>
    <w:rsid w:val="00966DAD"/>
    <w:rsid w:val="00967102"/>
    <w:rsid w:val="009672D9"/>
    <w:rsid w:val="00967418"/>
    <w:rsid w:val="00967ACF"/>
    <w:rsid w:val="0097218D"/>
    <w:rsid w:val="00972E56"/>
    <w:rsid w:val="009731F4"/>
    <w:rsid w:val="00973E45"/>
    <w:rsid w:val="009745B9"/>
    <w:rsid w:val="00975FD5"/>
    <w:rsid w:val="0098021E"/>
    <w:rsid w:val="009803DB"/>
    <w:rsid w:val="009813F7"/>
    <w:rsid w:val="00981503"/>
    <w:rsid w:val="00981F92"/>
    <w:rsid w:val="0098256C"/>
    <w:rsid w:val="00982CFF"/>
    <w:rsid w:val="009847AD"/>
    <w:rsid w:val="00986A57"/>
    <w:rsid w:val="00987B94"/>
    <w:rsid w:val="00990684"/>
    <w:rsid w:val="00990CFB"/>
    <w:rsid w:val="0099210C"/>
    <w:rsid w:val="00992237"/>
    <w:rsid w:val="009923CD"/>
    <w:rsid w:val="009933AA"/>
    <w:rsid w:val="00993906"/>
    <w:rsid w:val="00995BEA"/>
    <w:rsid w:val="00996480"/>
    <w:rsid w:val="00997081"/>
    <w:rsid w:val="009A1F52"/>
    <w:rsid w:val="009A26DB"/>
    <w:rsid w:val="009A38B5"/>
    <w:rsid w:val="009A64D4"/>
    <w:rsid w:val="009A6783"/>
    <w:rsid w:val="009A6E8B"/>
    <w:rsid w:val="009A7C70"/>
    <w:rsid w:val="009B0074"/>
    <w:rsid w:val="009B1C8F"/>
    <w:rsid w:val="009B4EEE"/>
    <w:rsid w:val="009B5133"/>
    <w:rsid w:val="009B68CD"/>
    <w:rsid w:val="009B79BB"/>
    <w:rsid w:val="009B7F14"/>
    <w:rsid w:val="009C00BA"/>
    <w:rsid w:val="009C0549"/>
    <w:rsid w:val="009C149B"/>
    <w:rsid w:val="009C19E0"/>
    <w:rsid w:val="009C2C0F"/>
    <w:rsid w:val="009C2FDE"/>
    <w:rsid w:val="009C301B"/>
    <w:rsid w:val="009C3CD6"/>
    <w:rsid w:val="009C3FBD"/>
    <w:rsid w:val="009C41DE"/>
    <w:rsid w:val="009C4FA7"/>
    <w:rsid w:val="009C6DA2"/>
    <w:rsid w:val="009D01F4"/>
    <w:rsid w:val="009D04F3"/>
    <w:rsid w:val="009D0D2B"/>
    <w:rsid w:val="009D10C0"/>
    <w:rsid w:val="009D11CE"/>
    <w:rsid w:val="009D1A74"/>
    <w:rsid w:val="009D1AAC"/>
    <w:rsid w:val="009D279D"/>
    <w:rsid w:val="009D2C31"/>
    <w:rsid w:val="009D3166"/>
    <w:rsid w:val="009D3D73"/>
    <w:rsid w:val="009D44E5"/>
    <w:rsid w:val="009D530C"/>
    <w:rsid w:val="009D6608"/>
    <w:rsid w:val="009D7151"/>
    <w:rsid w:val="009D7B6F"/>
    <w:rsid w:val="009E0279"/>
    <w:rsid w:val="009E281B"/>
    <w:rsid w:val="009E30D0"/>
    <w:rsid w:val="009E31D4"/>
    <w:rsid w:val="009E6598"/>
    <w:rsid w:val="009E6A41"/>
    <w:rsid w:val="009E6EAB"/>
    <w:rsid w:val="009E7B56"/>
    <w:rsid w:val="009F0332"/>
    <w:rsid w:val="009F0651"/>
    <w:rsid w:val="009F0AE2"/>
    <w:rsid w:val="009F1F34"/>
    <w:rsid w:val="009F2412"/>
    <w:rsid w:val="009F2887"/>
    <w:rsid w:val="009F38D3"/>
    <w:rsid w:val="009F3DA9"/>
    <w:rsid w:val="009F61DA"/>
    <w:rsid w:val="009F628C"/>
    <w:rsid w:val="009F6618"/>
    <w:rsid w:val="00A009CD"/>
    <w:rsid w:val="00A014A5"/>
    <w:rsid w:val="00A01DFB"/>
    <w:rsid w:val="00A02870"/>
    <w:rsid w:val="00A033C8"/>
    <w:rsid w:val="00A03E09"/>
    <w:rsid w:val="00A045F7"/>
    <w:rsid w:val="00A06303"/>
    <w:rsid w:val="00A12A00"/>
    <w:rsid w:val="00A13AE3"/>
    <w:rsid w:val="00A141D6"/>
    <w:rsid w:val="00A1786A"/>
    <w:rsid w:val="00A20651"/>
    <w:rsid w:val="00A23AA7"/>
    <w:rsid w:val="00A23D99"/>
    <w:rsid w:val="00A24E13"/>
    <w:rsid w:val="00A26469"/>
    <w:rsid w:val="00A272DB"/>
    <w:rsid w:val="00A27E4D"/>
    <w:rsid w:val="00A30E06"/>
    <w:rsid w:val="00A31FF1"/>
    <w:rsid w:val="00A328AE"/>
    <w:rsid w:val="00A33A1B"/>
    <w:rsid w:val="00A3622F"/>
    <w:rsid w:val="00A37048"/>
    <w:rsid w:val="00A3760A"/>
    <w:rsid w:val="00A37784"/>
    <w:rsid w:val="00A401F6"/>
    <w:rsid w:val="00A402A4"/>
    <w:rsid w:val="00A4217E"/>
    <w:rsid w:val="00A423AD"/>
    <w:rsid w:val="00A44660"/>
    <w:rsid w:val="00A455B1"/>
    <w:rsid w:val="00A46635"/>
    <w:rsid w:val="00A471DF"/>
    <w:rsid w:val="00A473EE"/>
    <w:rsid w:val="00A4770C"/>
    <w:rsid w:val="00A47840"/>
    <w:rsid w:val="00A47E2E"/>
    <w:rsid w:val="00A50B74"/>
    <w:rsid w:val="00A52552"/>
    <w:rsid w:val="00A53E34"/>
    <w:rsid w:val="00A552BB"/>
    <w:rsid w:val="00A560BF"/>
    <w:rsid w:val="00A560D0"/>
    <w:rsid w:val="00A56584"/>
    <w:rsid w:val="00A573B0"/>
    <w:rsid w:val="00A61790"/>
    <w:rsid w:val="00A62258"/>
    <w:rsid w:val="00A648C9"/>
    <w:rsid w:val="00A64D98"/>
    <w:rsid w:val="00A65785"/>
    <w:rsid w:val="00A65EFE"/>
    <w:rsid w:val="00A65FA3"/>
    <w:rsid w:val="00A660E3"/>
    <w:rsid w:val="00A66282"/>
    <w:rsid w:val="00A662EA"/>
    <w:rsid w:val="00A66EAE"/>
    <w:rsid w:val="00A70A40"/>
    <w:rsid w:val="00A71A24"/>
    <w:rsid w:val="00A729F3"/>
    <w:rsid w:val="00A72CB1"/>
    <w:rsid w:val="00A72EEC"/>
    <w:rsid w:val="00A73518"/>
    <w:rsid w:val="00A73EA8"/>
    <w:rsid w:val="00A74ED8"/>
    <w:rsid w:val="00A75E50"/>
    <w:rsid w:val="00A7738A"/>
    <w:rsid w:val="00A825F3"/>
    <w:rsid w:val="00A82730"/>
    <w:rsid w:val="00A82E56"/>
    <w:rsid w:val="00A833A2"/>
    <w:rsid w:val="00A84048"/>
    <w:rsid w:val="00A844F6"/>
    <w:rsid w:val="00A847EF"/>
    <w:rsid w:val="00A86698"/>
    <w:rsid w:val="00A86FA3"/>
    <w:rsid w:val="00A90AD7"/>
    <w:rsid w:val="00A914E3"/>
    <w:rsid w:val="00A91910"/>
    <w:rsid w:val="00A934AB"/>
    <w:rsid w:val="00A93697"/>
    <w:rsid w:val="00A93F0E"/>
    <w:rsid w:val="00A94C42"/>
    <w:rsid w:val="00A94CDF"/>
    <w:rsid w:val="00A95340"/>
    <w:rsid w:val="00A9575F"/>
    <w:rsid w:val="00A960AD"/>
    <w:rsid w:val="00AA0F51"/>
    <w:rsid w:val="00AA1336"/>
    <w:rsid w:val="00AA264B"/>
    <w:rsid w:val="00AA3FC7"/>
    <w:rsid w:val="00AA7B66"/>
    <w:rsid w:val="00AB0111"/>
    <w:rsid w:val="00AB1681"/>
    <w:rsid w:val="00AB17FD"/>
    <w:rsid w:val="00AB3517"/>
    <w:rsid w:val="00AB38B4"/>
    <w:rsid w:val="00AB54A1"/>
    <w:rsid w:val="00AB552C"/>
    <w:rsid w:val="00AB5907"/>
    <w:rsid w:val="00AB5F3C"/>
    <w:rsid w:val="00AB677F"/>
    <w:rsid w:val="00AB6F19"/>
    <w:rsid w:val="00AB723E"/>
    <w:rsid w:val="00AC0318"/>
    <w:rsid w:val="00AC0C45"/>
    <w:rsid w:val="00AC19D4"/>
    <w:rsid w:val="00AC2F04"/>
    <w:rsid w:val="00AC417A"/>
    <w:rsid w:val="00AC58E6"/>
    <w:rsid w:val="00AC5C74"/>
    <w:rsid w:val="00AC6CBD"/>
    <w:rsid w:val="00AC724F"/>
    <w:rsid w:val="00AC761D"/>
    <w:rsid w:val="00AC772A"/>
    <w:rsid w:val="00AD05DD"/>
    <w:rsid w:val="00AD2A80"/>
    <w:rsid w:val="00AD2E77"/>
    <w:rsid w:val="00AD34DC"/>
    <w:rsid w:val="00AD4B76"/>
    <w:rsid w:val="00AD63DB"/>
    <w:rsid w:val="00AD6809"/>
    <w:rsid w:val="00AD6CBE"/>
    <w:rsid w:val="00AD6D1A"/>
    <w:rsid w:val="00AD6DAC"/>
    <w:rsid w:val="00AD73A5"/>
    <w:rsid w:val="00AE0801"/>
    <w:rsid w:val="00AE089A"/>
    <w:rsid w:val="00AE0AB9"/>
    <w:rsid w:val="00AE1D98"/>
    <w:rsid w:val="00AE1F53"/>
    <w:rsid w:val="00AE2838"/>
    <w:rsid w:val="00AE303A"/>
    <w:rsid w:val="00AE397D"/>
    <w:rsid w:val="00AE3D88"/>
    <w:rsid w:val="00AE46B2"/>
    <w:rsid w:val="00AE6021"/>
    <w:rsid w:val="00AE6386"/>
    <w:rsid w:val="00AE6B39"/>
    <w:rsid w:val="00AE789B"/>
    <w:rsid w:val="00AE7A7E"/>
    <w:rsid w:val="00AF02DE"/>
    <w:rsid w:val="00AF12DB"/>
    <w:rsid w:val="00AF4381"/>
    <w:rsid w:val="00AF4C2B"/>
    <w:rsid w:val="00AF4F78"/>
    <w:rsid w:val="00AF517B"/>
    <w:rsid w:val="00AF631C"/>
    <w:rsid w:val="00B0090B"/>
    <w:rsid w:val="00B05903"/>
    <w:rsid w:val="00B07DE5"/>
    <w:rsid w:val="00B11895"/>
    <w:rsid w:val="00B11C38"/>
    <w:rsid w:val="00B13173"/>
    <w:rsid w:val="00B13C46"/>
    <w:rsid w:val="00B1469F"/>
    <w:rsid w:val="00B15B6F"/>
    <w:rsid w:val="00B16406"/>
    <w:rsid w:val="00B167A3"/>
    <w:rsid w:val="00B20C22"/>
    <w:rsid w:val="00B20E4A"/>
    <w:rsid w:val="00B211AF"/>
    <w:rsid w:val="00B22394"/>
    <w:rsid w:val="00B22A40"/>
    <w:rsid w:val="00B22B34"/>
    <w:rsid w:val="00B26C28"/>
    <w:rsid w:val="00B26C51"/>
    <w:rsid w:val="00B27103"/>
    <w:rsid w:val="00B27280"/>
    <w:rsid w:val="00B27DD4"/>
    <w:rsid w:val="00B3100E"/>
    <w:rsid w:val="00B33B73"/>
    <w:rsid w:val="00B341FA"/>
    <w:rsid w:val="00B3466E"/>
    <w:rsid w:val="00B34C8F"/>
    <w:rsid w:val="00B35768"/>
    <w:rsid w:val="00B3582A"/>
    <w:rsid w:val="00B36216"/>
    <w:rsid w:val="00B376BD"/>
    <w:rsid w:val="00B409B1"/>
    <w:rsid w:val="00B41831"/>
    <w:rsid w:val="00B41CE7"/>
    <w:rsid w:val="00B420B6"/>
    <w:rsid w:val="00B44E0F"/>
    <w:rsid w:val="00B450C2"/>
    <w:rsid w:val="00B46164"/>
    <w:rsid w:val="00B505DA"/>
    <w:rsid w:val="00B5088A"/>
    <w:rsid w:val="00B51BE1"/>
    <w:rsid w:val="00B52192"/>
    <w:rsid w:val="00B5361A"/>
    <w:rsid w:val="00B54AFB"/>
    <w:rsid w:val="00B54BE0"/>
    <w:rsid w:val="00B54DB0"/>
    <w:rsid w:val="00B5631B"/>
    <w:rsid w:val="00B564FE"/>
    <w:rsid w:val="00B56ED1"/>
    <w:rsid w:val="00B56EF2"/>
    <w:rsid w:val="00B572E5"/>
    <w:rsid w:val="00B60EB3"/>
    <w:rsid w:val="00B62440"/>
    <w:rsid w:val="00B63156"/>
    <w:rsid w:val="00B63BED"/>
    <w:rsid w:val="00B64B38"/>
    <w:rsid w:val="00B6726D"/>
    <w:rsid w:val="00B70969"/>
    <w:rsid w:val="00B725F4"/>
    <w:rsid w:val="00B728C5"/>
    <w:rsid w:val="00B72A80"/>
    <w:rsid w:val="00B72A8A"/>
    <w:rsid w:val="00B72CB4"/>
    <w:rsid w:val="00B73AC5"/>
    <w:rsid w:val="00B74E2D"/>
    <w:rsid w:val="00B760EC"/>
    <w:rsid w:val="00B76DD2"/>
    <w:rsid w:val="00B778BE"/>
    <w:rsid w:val="00B80365"/>
    <w:rsid w:val="00B81BCA"/>
    <w:rsid w:val="00B838D4"/>
    <w:rsid w:val="00B84188"/>
    <w:rsid w:val="00B84475"/>
    <w:rsid w:val="00B84988"/>
    <w:rsid w:val="00B85A98"/>
    <w:rsid w:val="00B861A9"/>
    <w:rsid w:val="00B875B4"/>
    <w:rsid w:val="00B87B8B"/>
    <w:rsid w:val="00B9044B"/>
    <w:rsid w:val="00B90B7F"/>
    <w:rsid w:val="00B92ACA"/>
    <w:rsid w:val="00B943A0"/>
    <w:rsid w:val="00B95807"/>
    <w:rsid w:val="00B958E9"/>
    <w:rsid w:val="00B962F1"/>
    <w:rsid w:val="00B967DB"/>
    <w:rsid w:val="00B97CF4"/>
    <w:rsid w:val="00BA1ADD"/>
    <w:rsid w:val="00BA44D3"/>
    <w:rsid w:val="00BA4B90"/>
    <w:rsid w:val="00BA5759"/>
    <w:rsid w:val="00BA5F5F"/>
    <w:rsid w:val="00BA624A"/>
    <w:rsid w:val="00BA66B7"/>
    <w:rsid w:val="00BA6A3F"/>
    <w:rsid w:val="00BA7B7A"/>
    <w:rsid w:val="00BB0851"/>
    <w:rsid w:val="00BB214A"/>
    <w:rsid w:val="00BB3AC4"/>
    <w:rsid w:val="00BB44EE"/>
    <w:rsid w:val="00BB5FAD"/>
    <w:rsid w:val="00BB65AB"/>
    <w:rsid w:val="00BB6CAC"/>
    <w:rsid w:val="00BC08D4"/>
    <w:rsid w:val="00BC0A70"/>
    <w:rsid w:val="00BC0B7C"/>
    <w:rsid w:val="00BC1287"/>
    <w:rsid w:val="00BC131D"/>
    <w:rsid w:val="00BC23B7"/>
    <w:rsid w:val="00BC2A05"/>
    <w:rsid w:val="00BC2BCF"/>
    <w:rsid w:val="00BC39D3"/>
    <w:rsid w:val="00BC3EDD"/>
    <w:rsid w:val="00BC55B4"/>
    <w:rsid w:val="00BC7FB5"/>
    <w:rsid w:val="00BD050A"/>
    <w:rsid w:val="00BD14AC"/>
    <w:rsid w:val="00BD197B"/>
    <w:rsid w:val="00BD2541"/>
    <w:rsid w:val="00BD33A5"/>
    <w:rsid w:val="00BD6BCA"/>
    <w:rsid w:val="00BE0A4B"/>
    <w:rsid w:val="00BE0A8E"/>
    <w:rsid w:val="00BE3A92"/>
    <w:rsid w:val="00BE3B46"/>
    <w:rsid w:val="00BE47F1"/>
    <w:rsid w:val="00BE5139"/>
    <w:rsid w:val="00BE5E59"/>
    <w:rsid w:val="00BE5E75"/>
    <w:rsid w:val="00BE5E8A"/>
    <w:rsid w:val="00BE634D"/>
    <w:rsid w:val="00BE7D54"/>
    <w:rsid w:val="00BF1BD9"/>
    <w:rsid w:val="00BF1DE8"/>
    <w:rsid w:val="00BF228A"/>
    <w:rsid w:val="00BF3442"/>
    <w:rsid w:val="00BF36AD"/>
    <w:rsid w:val="00BF6421"/>
    <w:rsid w:val="00BF66B8"/>
    <w:rsid w:val="00BF6984"/>
    <w:rsid w:val="00BF6A22"/>
    <w:rsid w:val="00C00108"/>
    <w:rsid w:val="00C00381"/>
    <w:rsid w:val="00C01C25"/>
    <w:rsid w:val="00C01E35"/>
    <w:rsid w:val="00C05277"/>
    <w:rsid w:val="00C052E1"/>
    <w:rsid w:val="00C05437"/>
    <w:rsid w:val="00C07903"/>
    <w:rsid w:val="00C1067E"/>
    <w:rsid w:val="00C10B78"/>
    <w:rsid w:val="00C115F2"/>
    <w:rsid w:val="00C13E5F"/>
    <w:rsid w:val="00C1471B"/>
    <w:rsid w:val="00C14C38"/>
    <w:rsid w:val="00C152D8"/>
    <w:rsid w:val="00C1666B"/>
    <w:rsid w:val="00C1719C"/>
    <w:rsid w:val="00C17222"/>
    <w:rsid w:val="00C20A34"/>
    <w:rsid w:val="00C20A5C"/>
    <w:rsid w:val="00C20DC4"/>
    <w:rsid w:val="00C21553"/>
    <w:rsid w:val="00C2171C"/>
    <w:rsid w:val="00C22019"/>
    <w:rsid w:val="00C22196"/>
    <w:rsid w:val="00C22629"/>
    <w:rsid w:val="00C22BB4"/>
    <w:rsid w:val="00C239F7"/>
    <w:rsid w:val="00C2469D"/>
    <w:rsid w:val="00C24A48"/>
    <w:rsid w:val="00C250DD"/>
    <w:rsid w:val="00C26063"/>
    <w:rsid w:val="00C265D8"/>
    <w:rsid w:val="00C2691A"/>
    <w:rsid w:val="00C27476"/>
    <w:rsid w:val="00C27783"/>
    <w:rsid w:val="00C30B54"/>
    <w:rsid w:val="00C313A8"/>
    <w:rsid w:val="00C3180D"/>
    <w:rsid w:val="00C31C12"/>
    <w:rsid w:val="00C31FFB"/>
    <w:rsid w:val="00C3368A"/>
    <w:rsid w:val="00C3446B"/>
    <w:rsid w:val="00C35015"/>
    <w:rsid w:val="00C357A8"/>
    <w:rsid w:val="00C35DCB"/>
    <w:rsid w:val="00C37595"/>
    <w:rsid w:val="00C37F28"/>
    <w:rsid w:val="00C37F65"/>
    <w:rsid w:val="00C4078E"/>
    <w:rsid w:val="00C41983"/>
    <w:rsid w:val="00C42FD8"/>
    <w:rsid w:val="00C4409C"/>
    <w:rsid w:val="00C4444C"/>
    <w:rsid w:val="00C464AA"/>
    <w:rsid w:val="00C4780E"/>
    <w:rsid w:val="00C507BC"/>
    <w:rsid w:val="00C5194F"/>
    <w:rsid w:val="00C51F2B"/>
    <w:rsid w:val="00C51FB8"/>
    <w:rsid w:val="00C52B1B"/>
    <w:rsid w:val="00C54D97"/>
    <w:rsid w:val="00C54E6C"/>
    <w:rsid w:val="00C55795"/>
    <w:rsid w:val="00C55922"/>
    <w:rsid w:val="00C55FC8"/>
    <w:rsid w:val="00C562EC"/>
    <w:rsid w:val="00C5652F"/>
    <w:rsid w:val="00C57238"/>
    <w:rsid w:val="00C57C95"/>
    <w:rsid w:val="00C57F68"/>
    <w:rsid w:val="00C60504"/>
    <w:rsid w:val="00C60507"/>
    <w:rsid w:val="00C60746"/>
    <w:rsid w:val="00C619E4"/>
    <w:rsid w:val="00C6217A"/>
    <w:rsid w:val="00C62F7C"/>
    <w:rsid w:val="00C63E57"/>
    <w:rsid w:val="00C64AA3"/>
    <w:rsid w:val="00C64FE5"/>
    <w:rsid w:val="00C65B16"/>
    <w:rsid w:val="00C66C60"/>
    <w:rsid w:val="00C67739"/>
    <w:rsid w:val="00C7029D"/>
    <w:rsid w:val="00C71843"/>
    <w:rsid w:val="00C71C2D"/>
    <w:rsid w:val="00C72990"/>
    <w:rsid w:val="00C74F9F"/>
    <w:rsid w:val="00C754B5"/>
    <w:rsid w:val="00C757C2"/>
    <w:rsid w:val="00C75AC4"/>
    <w:rsid w:val="00C76534"/>
    <w:rsid w:val="00C767B5"/>
    <w:rsid w:val="00C77036"/>
    <w:rsid w:val="00C77D71"/>
    <w:rsid w:val="00C8018D"/>
    <w:rsid w:val="00C819D1"/>
    <w:rsid w:val="00C82504"/>
    <w:rsid w:val="00C825B9"/>
    <w:rsid w:val="00C82F48"/>
    <w:rsid w:val="00C851C7"/>
    <w:rsid w:val="00C85B41"/>
    <w:rsid w:val="00C86E39"/>
    <w:rsid w:val="00C870FA"/>
    <w:rsid w:val="00C87F75"/>
    <w:rsid w:val="00C903F1"/>
    <w:rsid w:val="00C90A98"/>
    <w:rsid w:val="00C918AE"/>
    <w:rsid w:val="00C93514"/>
    <w:rsid w:val="00C936DF"/>
    <w:rsid w:val="00C95E17"/>
    <w:rsid w:val="00C96502"/>
    <w:rsid w:val="00C96B14"/>
    <w:rsid w:val="00CA001C"/>
    <w:rsid w:val="00CA0E90"/>
    <w:rsid w:val="00CA1C61"/>
    <w:rsid w:val="00CA2171"/>
    <w:rsid w:val="00CA5143"/>
    <w:rsid w:val="00CA5ACC"/>
    <w:rsid w:val="00CA5CCF"/>
    <w:rsid w:val="00CA5F7D"/>
    <w:rsid w:val="00CA6C1C"/>
    <w:rsid w:val="00CA7676"/>
    <w:rsid w:val="00CB0F9E"/>
    <w:rsid w:val="00CB0FA9"/>
    <w:rsid w:val="00CB1795"/>
    <w:rsid w:val="00CB1ABF"/>
    <w:rsid w:val="00CB31F6"/>
    <w:rsid w:val="00CB36DD"/>
    <w:rsid w:val="00CB60FC"/>
    <w:rsid w:val="00CC00A2"/>
    <w:rsid w:val="00CC0EC8"/>
    <w:rsid w:val="00CC1CA7"/>
    <w:rsid w:val="00CC1EDA"/>
    <w:rsid w:val="00CC32FA"/>
    <w:rsid w:val="00CC4674"/>
    <w:rsid w:val="00CC56FD"/>
    <w:rsid w:val="00CC7DCC"/>
    <w:rsid w:val="00CC7ECF"/>
    <w:rsid w:val="00CD1D15"/>
    <w:rsid w:val="00CD1E62"/>
    <w:rsid w:val="00CD40D8"/>
    <w:rsid w:val="00CD4194"/>
    <w:rsid w:val="00CD45B3"/>
    <w:rsid w:val="00CD4E28"/>
    <w:rsid w:val="00CD5634"/>
    <w:rsid w:val="00CD6778"/>
    <w:rsid w:val="00CD6D7A"/>
    <w:rsid w:val="00CE2DAF"/>
    <w:rsid w:val="00CE4456"/>
    <w:rsid w:val="00CE557D"/>
    <w:rsid w:val="00CF07CD"/>
    <w:rsid w:val="00CF0907"/>
    <w:rsid w:val="00CF0BCD"/>
    <w:rsid w:val="00CF0C58"/>
    <w:rsid w:val="00CF312C"/>
    <w:rsid w:val="00CF3D1A"/>
    <w:rsid w:val="00CF496B"/>
    <w:rsid w:val="00CF54D8"/>
    <w:rsid w:val="00CF7475"/>
    <w:rsid w:val="00D003ED"/>
    <w:rsid w:val="00D007AE"/>
    <w:rsid w:val="00D01A3B"/>
    <w:rsid w:val="00D023E4"/>
    <w:rsid w:val="00D024E3"/>
    <w:rsid w:val="00D04E93"/>
    <w:rsid w:val="00D04F23"/>
    <w:rsid w:val="00D0523D"/>
    <w:rsid w:val="00D05331"/>
    <w:rsid w:val="00D06139"/>
    <w:rsid w:val="00D06A22"/>
    <w:rsid w:val="00D06C35"/>
    <w:rsid w:val="00D06DCC"/>
    <w:rsid w:val="00D07354"/>
    <w:rsid w:val="00D07C59"/>
    <w:rsid w:val="00D07D37"/>
    <w:rsid w:val="00D107C0"/>
    <w:rsid w:val="00D114D8"/>
    <w:rsid w:val="00D11639"/>
    <w:rsid w:val="00D1251E"/>
    <w:rsid w:val="00D129FC"/>
    <w:rsid w:val="00D12F4C"/>
    <w:rsid w:val="00D1300E"/>
    <w:rsid w:val="00D1391A"/>
    <w:rsid w:val="00D13D7F"/>
    <w:rsid w:val="00D142A3"/>
    <w:rsid w:val="00D164DC"/>
    <w:rsid w:val="00D1711E"/>
    <w:rsid w:val="00D23907"/>
    <w:rsid w:val="00D243D2"/>
    <w:rsid w:val="00D25584"/>
    <w:rsid w:val="00D3148A"/>
    <w:rsid w:val="00D31656"/>
    <w:rsid w:val="00D3261D"/>
    <w:rsid w:val="00D3360C"/>
    <w:rsid w:val="00D33A86"/>
    <w:rsid w:val="00D34189"/>
    <w:rsid w:val="00D3531A"/>
    <w:rsid w:val="00D35852"/>
    <w:rsid w:val="00D35C74"/>
    <w:rsid w:val="00D3626B"/>
    <w:rsid w:val="00D36813"/>
    <w:rsid w:val="00D37480"/>
    <w:rsid w:val="00D37B44"/>
    <w:rsid w:val="00D37E4E"/>
    <w:rsid w:val="00D4068E"/>
    <w:rsid w:val="00D42B1F"/>
    <w:rsid w:val="00D43D99"/>
    <w:rsid w:val="00D4542F"/>
    <w:rsid w:val="00D45C24"/>
    <w:rsid w:val="00D46B4B"/>
    <w:rsid w:val="00D47943"/>
    <w:rsid w:val="00D51054"/>
    <w:rsid w:val="00D521C5"/>
    <w:rsid w:val="00D5274B"/>
    <w:rsid w:val="00D53C8C"/>
    <w:rsid w:val="00D543B4"/>
    <w:rsid w:val="00D5446F"/>
    <w:rsid w:val="00D550C5"/>
    <w:rsid w:val="00D55359"/>
    <w:rsid w:val="00D56CB7"/>
    <w:rsid w:val="00D623A5"/>
    <w:rsid w:val="00D64E80"/>
    <w:rsid w:val="00D6597B"/>
    <w:rsid w:val="00D65EE7"/>
    <w:rsid w:val="00D673DC"/>
    <w:rsid w:val="00D7072E"/>
    <w:rsid w:val="00D7075F"/>
    <w:rsid w:val="00D71B96"/>
    <w:rsid w:val="00D725EB"/>
    <w:rsid w:val="00D7485F"/>
    <w:rsid w:val="00D74CA1"/>
    <w:rsid w:val="00D819B9"/>
    <w:rsid w:val="00D826FB"/>
    <w:rsid w:val="00D82BD0"/>
    <w:rsid w:val="00D841A7"/>
    <w:rsid w:val="00D8542F"/>
    <w:rsid w:val="00D85983"/>
    <w:rsid w:val="00D85C37"/>
    <w:rsid w:val="00D85F45"/>
    <w:rsid w:val="00D8607E"/>
    <w:rsid w:val="00D87D14"/>
    <w:rsid w:val="00D902D6"/>
    <w:rsid w:val="00D91B3A"/>
    <w:rsid w:val="00D9369D"/>
    <w:rsid w:val="00D9488F"/>
    <w:rsid w:val="00D9718B"/>
    <w:rsid w:val="00D97798"/>
    <w:rsid w:val="00D97A54"/>
    <w:rsid w:val="00DA0678"/>
    <w:rsid w:val="00DA0C69"/>
    <w:rsid w:val="00DA1CE2"/>
    <w:rsid w:val="00DA395C"/>
    <w:rsid w:val="00DA684A"/>
    <w:rsid w:val="00DA7593"/>
    <w:rsid w:val="00DB0B9D"/>
    <w:rsid w:val="00DB1387"/>
    <w:rsid w:val="00DB1784"/>
    <w:rsid w:val="00DB21E5"/>
    <w:rsid w:val="00DB2432"/>
    <w:rsid w:val="00DB4157"/>
    <w:rsid w:val="00DB4493"/>
    <w:rsid w:val="00DB49F0"/>
    <w:rsid w:val="00DB54CD"/>
    <w:rsid w:val="00DB63AE"/>
    <w:rsid w:val="00DB7A41"/>
    <w:rsid w:val="00DB7E16"/>
    <w:rsid w:val="00DC2D2E"/>
    <w:rsid w:val="00DC3E3C"/>
    <w:rsid w:val="00DC423E"/>
    <w:rsid w:val="00DC4400"/>
    <w:rsid w:val="00DC4807"/>
    <w:rsid w:val="00DC5D8A"/>
    <w:rsid w:val="00DC5F94"/>
    <w:rsid w:val="00DC6E64"/>
    <w:rsid w:val="00DC7429"/>
    <w:rsid w:val="00DC7FB9"/>
    <w:rsid w:val="00DD02FF"/>
    <w:rsid w:val="00DD09E6"/>
    <w:rsid w:val="00DD0A6F"/>
    <w:rsid w:val="00DD0D66"/>
    <w:rsid w:val="00DD2478"/>
    <w:rsid w:val="00DD254B"/>
    <w:rsid w:val="00DD5067"/>
    <w:rsid w:val="00DE071F"/>
    <w:rsid w:val="00DE16C7"/>
    <w:rsid w:val="00DE1FB0"/>
    <w:rsid w:val="00DE3C22"/>
    <w:rsid w:val="00DE44C5"/>
    <w:rsid w:val="00DE5CC1"/>
    <w:rsid w:val="00DE5D59"/>
    <w:rsid w:val="00DE7E29"/>
    <w:rsid w:val="00DF023C"/>
    <w:rsid w:val="00DF1E21"/>
    <w:rsid w:val="00DF2B93"/>
    <w:rsid w:val="00DF3810"/>
    <w:rsid w:val="00DF3B04"/>
    <w:rsid w:val="00DF4C82"/>
    <w:rsid w:val="00DF4E15"/>
    <w:rsid w:val="00DF652C"/>
    <w:rsid w:val="00DF7C31"/>
    <w:rsid w:val="00E0007A"/>
    <w:rsid w:val="00E00779"/>
    <w:rsid w:val="00E021C2"/>
    <w:rsid w:val="00E044D4"/>
    <w:rsid w:val="00E04660"/>
    <w:rsid w:val="00E04E10"/>
    <w:rsid w:val="00E04EE3"/>
    <w:rsid w:val="00E05269"/>
    <w:rsid w:val="00E05493"/>
    <w:rsid w:val="00E0731B"/>
    <w:rsid w:val="00E10915"/>
    <w:rsid w:val="00E11283"/>
    <w:rsid w:val="00E117B7"/>
    <w:rsid w:val="00E12098"/>
    <w:rsid w:val="00E12E54"/>
    <w:rsid w:val="00E1350E"/>
    <w:rsid w:val="00E154CA"/>
    <w:rsid w:val="00E15F38"/>
    <w:rsid w:val="00E240FD"/>
    <w:rsid w:val="00E2518B"/>
    <w:rsid w:val="00E25A1D"/>
    <w:rsid w:val="00E25F59"/>
    <w:rsid w:val="00E263CE"/>
    <w:rsid w:val="00E2644D"/>
    <w:rsid w:val="00E2695B"/>
    <w:rsid w:val="00E26F8B"/>
    <w:rsid w:val="00E270A5"/>
    <w:rsid w:val="00E309F0"/>
    <w:rsid w:val="00E30C20"/>
    <w:rsid w:val="00E31B0A"/>
    <w:rsid w:val="00E323D2"/>
    <w:rsid w:val="00E32B0E"/>
    <w:rsid w:val="00E3310F"/>
    <w:rsid w:val="00E33389"/>
    <w:rsid w:val="00E33493"/>
    <w:rsid w:val="00E346B2"/>
    <w:rsid w:val="00E34E35"/>
    <w:rsid w:val="00E35EDF"/>
    <w:rsid w:val="00E361E1"/>
    <w:rsid w:val="00E370B8"/>
    <w:rsid w:val="00E37CBC"/>
    <w:rsid w:val="00E40072"/>
    <w:rsid w:val="00E402B0"/>
    <w:rsid w:val="00E40505"/>
    <w:rsid w:val="00E41CD6"/>
    <w:rsid w:val="00E44E23"/>
    <w:rsid w:val="00E45D13"/>
    <w:rsid w:val="00E46103"/>
    <w:rsid w:val="00E470C0"/>
    <w:rsid w:val="00E47129"/>
    <w:rsid w:val="00E47CEC"/>
    <w:rsid w:val="00E5062A"/>
    <w:rsid w:val="00E5411E"/>
    <w:rsid w:val="00E5545A"/>
    <w:rsid w:val="00E554D4"/>
    <w:rsid w:val="00E560A0"/>
    <w:rsid w:val="00E562C6"/>
    <w:rsid w:val="00E56795"/>
    <w:rsid w:val="00E57A03"/>
    <w:rsid w:val="00E604D6"/>
    <w:rsid w:val="00E61FD4"/>
    <w:rsid w:val="00E62885"/>
    <w:rsid w:val="00E646A2"/>
    <w:rsid w:val="00E6484B"/>
    <w:rsid w:val="00E650FF"/>
    <w:rsid w:val="00E65330"/>
    <w:rsid w:val="00E6573E"/>
    <w:rsid w:val="00E65ADF"/>
    <w:rsid w:val="00E661B9"/>
    <w:rsid w:val="00E66740"/>
    <w:rsid w:val="00E675A4"/>
    <w:rsid w:val="00E70B1D"/>
    <w:rsid w:val="00E71710"/>
    <w:rsid w:val="00E73AFC"/>
    <w:rsid w:val="00E753DA"/>
    <w:rsid w:val="00E7562A"/>
    <w:rsid w:val="00E76C39"/>
    <w:rsid w:val="00E80A0F"/>
    <w:rsid w:val="00E8115F"/>
    <w:rsid w:val="00E818BD"/>
    <w:rsid w:val="00E83058"/>
    <w:rsid w:val="00E834E6"/>
    <w:rsid w:val="00E839F4"/>
    <w:rsid w:val="00E83D01"/>
    <w:rsid w:val="00E84333"/>
    <w:rsid w:val="00E84D5C"/>
    <w:rsid w:val="00E85947"/>
    <w:rsid w:val="00E86834"/>
    <w:rsid w:val="00E90918"/>
    <w:rsid w:val="00E91D9E"/>
    <w:rsid w:val="00E91E04"/>
    <w:rsid w:val="00E92C49"/>
    <w:rsid w:val="00E92C6C"/>
    <w:rsid w:val="00E93653"/>
    <w:rsid w:val="00E959C2"/>
    <w:rsid w:val="00E96292"/>
    <w:rsid w:val="00E96776"/>
    <w:rsid w:val="00E9695C"/>
    <w:rsid w:val="00E97214"/>
    <w:rsid w:val="00EA0321"/>
    <w:rsid w:val="00EA2620"/>
    <w:rsid w:val="00EA3639"/>
    <w:rsid w:val="00EA458D"/>
    <w:rsid w:val="00EA471B"/>
    <w:rsid w:val="00EA4C78"/>
    <w:rsid w:val="00EA4DA1"/>
    <w:rsid w:val="00EA5EB3"/>
    <w:rsid w:val="00EA6763"/>
    <w:rsid w:val="00EA6AF6"/>
    <w:rsid w:val="00EA6E6A"/>
    <w:rsid w:val="00EA723C"/>
    <w:rsid w:val="00EA7430"/>
    <w:rsid w:val="00EA76A7"/>
    <w:rsid w:val="00EA7AAA"/>
    <w:rsid w:val="00EA7B50"/>
    <w:rsid w:val="00EB0DD6"/>
    <w:rsid w:val="00EB11E7"/>
    <w:rsid w:val="00EB142E"/>
    <w:rsid w:val="00EB2CF3"/>
    <w:rsid w:val="00EB3863"/>
    <w:rsid w:val="00EB45B6"/>
    <w:rsid w:val="00EB585B"/>
    <w:rsid w:val="00EB5CE2"/>
    <w:rsid w:val="00EB6A60"/>
    <w:rsid w:val="00EB6AFC"/>
    <w:rsid w:val="00EB7212"/>
    <w:rsid w:val="00EC1120"/>
    <w:rsid w:val="00EC2338"/>
    <w:rsid w:val="00EC3BC3"/>
    <w:rsid w:val="00EC3F3E"/>
    <w:rsid w:val="00EC4093"/>
    <w:rsid w:val="00EC456E"/>
    <w:rsid w:val="00EC4D24"/>
    <w:rsid w:val="00EC526E"/>
    <w:rsid w:val="00EC6745"/>
    <w:rsid w:val="00EC6880"/>
    <w:rsid w:val="00ED03F8"/>
    <w:rsid w:val="00ED0A97"/>
    <w:rsid w:val="00ED0E48"/>
    <w:rsid w:val="00ED10DC"/>
    <w:rsid w:val="00ED144C"/>
    <w:rsid w:val="00ED207A"/>
    <w:rsid w:val="00ED35DD"/>
    <w:rsid w:val="00ED4404"/>
    <w:rsid w:val="00ED455D"/>
    <w:rsid w:val="00ED4593"/>
    <w:rsid w:val="00ED4C40"/>
    <w:rsid w:val="00ED51C0"/>
    <w:rsid w:val="00ED563C"/>
    <w:rsid w:val="00ED5C40"/>
    <w:rsid w:val="00ED65EF"/>
    <w:rsid w:val="00ED6C16"/>
    <w:rsid w:val="00ED7CC1"/>
    <w:rsid w:val="00EE0FFA"/>
    <w:rsid w:val="00EE2248"/>
    <w:rsid w:val="00EE33FC"/>
    <w:rsid w:val="00EE56CC"/>
    <w:rsid w:val="00EE5B4E"/>
    <w:rsid w:val="00EE6B11"/>
    <w:rsid w:val="00EE6BFB"/>
    <w:rsid w:val="00EE78E6"/>
    <w:rsid w:val="00EF08EC"/>
    <w:rsid w:val="00EF142E"/>
    <w:rsid w:val="00EF1447"/>
    <w:rsid w:val="00EF1767"/>
    <w:rsid w:val="00EF46FF"/>
    <w:rsid w:val="00EF65E7"/>
    <w:rsid w:val="00EF6617"/>
    <w:rsid w:val="00EF6CF4"/>
    <w:rsid w:val="00EF7268"/>
    <w:rsid w:val="00EF7947"/>
    <w:rsid w:val="00F008A6"/>
    <w:rsid w:val="00F00B38"/>
    <w:rsid w:val="00F01ABF"/>
    <w:rsid w:val="00F030C3"/>
    <w:rsid w:val="00F04838"/>
    <w:rsid w:val="00F05D05"/>
    <w:rsid w:val="00F0678F"/>
    <w:rsid w:val="00F07437"/>
    <w:rsid w:val="00F07BF5"/>
    <w:rsid w:val="00F07FA8"/>
    <w:rsid w:val="00F1020C"/>
    <w:rsid w:val="00F1095A"/>
    <w:rsid w:val="00F11F23"/>
    <w:rsid w:val="00F130AB"/>
    <w:rsid w:val="00F13791"/>
    <w:rsid w:val="00F15939"/>
    <w:rsid w:val="00F16185"/>
    <w:rsid w:val="00F17071"/>
    <w:rsid w:val="00F201EB"/>
    <w:rsid w:val="00F21A3C"/>
    <w:rsid w:val="00F23AF3"/>
    <w:rsid w:val="00F244ED"/>
    <w:rsid w:val="00F256B1"/>
    <w:rsid w:val="00F25EDC"/>
    <w:rsid w:val="00F268D3"/>
    <w:rsid w:val="00F27904"/>
    <w:rsid w:val="00F27D53"/>
    <w:rsid w:val="00F310C3"/>
    <w:rsid w:val="00F31C92"/>
    <w:rsid w:val="00F34108"/>
    <w:rsid w:val="00F34C03"/>
    <w:rsid w:val="00F35264"/>
    <w:rsid w:val="00F359E8"/>
    <w:rsid w:val="00F36E36"/>
    <w:rsid w:val="00F41158"/>
    <w:rsid w:val="00F412FF"/>
    <w:rsid w:val="00F41FB1"/>
    <w:rsid w:val="00F42F9E"/>
    <w:rsid w:val="00F43491"/>
    <w:rsid w:val="00F44644"/>
    <w:rsid w:val="00F44653"/>
    <w:rsid w:val="00F45EDD"/>
    <w:rsid w:val="00F474BD"/>
    <w:rsid w:val="00F5080F"/>
    <w:rsid w:val="00F5132C"/>
    <w:rsid w:val="00F520C9"/>
    <w:rsid w:val="00F52AFD"/>
    <w:rsid w:val="00F52C71"/>
    <w:rsid w:val="00F545AB"/>
    <w:rsid w:val="00F54C8A"/>
    <w:rsid w:val="00F54FB3"/>
    <w:rsid w:val="00F55E4F"/>
    <w:rsid w:val="00F57E9A"/>
    <w:rsid w:val="00F60152"/>
    <w:rsid w:val="00F60E44"/>
    <w:rsid w:val="00F6347D"/>
    <w:rsid w:val="00F637D0"/>
    <w:rsid w:val="00F63D22"/>
    <w:rsid w:val="00F63DEB"/>
    <w:rsid w:val="00F641CD"/>
    <w:rsid w:val="00F6539D"/>
    <w:rsid w:val="00F665C5"/>
    <w:rsid w:val="00F66A9D"/>
    <w:rsid w:val="00F66BDC"/>
    <w:rsid w:val="00F6712D"/>
    <w:rsid w:val="00F67307"/>
    <w:rsid w:val="00F720C7"/>
    <w:rsid w:val="00F747C6"/>
    <w:rsid w:val="00F74A4F"/>
    <w:rsid w:val="00F75BEC"/>
    <w:rsid w:val="00F76635"/>
    <w:rsid w:val="00F77DF5"/>
    <w:rsid w:val="00F80421"/>
    <w:rsid w:val="00F81BD2"/>
    <w:rsid w:val="00F81CF3"/>
    <w:rsid w:val="00F825CE"/>
    <w:rsid w:val="00F8260D"/>
    <w:rsid w:val="00F84526"/>
    <w:rsid w:val="00F84CD9"/>
    <w:rsid w:val="00F85A11"/>
    <w:rsid w:val="00F86EC3"/>
    <w:rsid w:val="00F879E5"/>
    <w:rsid w:val="00F91B09"/>
    <w:rsid w:val="00F91C35"/>
    <w:rsid w:val="00F91EC7"/>
    <w:rsid w:val="00F930D9"/>
    <w:rsid w:val="00F9425A"/>
    <w:rsid w:val="00F94276"/>
    <w:rsid w:val="00F94ED7"/>
    <w:rsid w:val="00F951D6"/>
    <w:rsid w:val="00F966BC"/>
    <w:rsid w:val="00F96FCD"/>
    <w:rsid w:val="00F97313"/>
    <w:rsid w:val="00F97B8F"/>
    <w:rsid w:val="00F97B9E"/>
    <w:rsid w:val="00F97FE8"/>
    <w:rsid w:val="00FA00C9"/>
    <w:rsid w:val="00FA0552"/>
    <w:rsid w:val="00FA0A0B"/>
    <w:rsid w:val="00FA17D0"/>
    <w:rsid w:val="00FA1C67"/>
    <w:rsid w:val="00FA2FF2"/>
    <w:rsid w:val="00FA306C"/>
    <w:rsid w:val="00FA4339"/>
    <w:rsid w:val="00FA48CF"/>
    <w:rsid w:val="00FA4A65"/>
    <w:rsid w:val="00FA6C9A"/>
    <w:rsid w:val="00FA6E61"/>
    <w:rsid w:val="00FA782B"/>
    <w:rsid w:val="00FA7A08"/>
    <w:rsid w:val="00FB043B"/>
    <w:rsid w:val="00FB0CB7"/>
    <w:rsid w:val="00FB167E"/>
    <w:rsid w:val="00FB2678"/>
    <w:rsid w:val="00FB2A44"/>
    <w:rsid w:val="00FB32B2"/>
    <w:rsid w:val="00FB3347"/>
    <w:rsid w:val="00FB3456"/>
    <w:rsid w:val="00FB4CB0"/>
    <w:rsid w:val="00FC00EC"/>
    <w:rsid w:val="00FC12FE"/>
    <w:rsid w:val="00FC21B5"/>
    <w:rsid w:val="00FC33C3"/>
    <w:rsid w:val="00FC4303"/>
    <w:rsid w:val="00FC4CF8"/>
    <w:rsid w:val="00FC6503"/>
    <w:rsid w:val="00FC68B5"/>
    <w:rsid w:val="00FC7884"/>
    <w:rsid w:val="00FD04DE"/>
    <w:rsid w:val="00FD1619"/>
    <w:rsid w:val="00FD1DA7"/>
    <w:rsid w:val="00FD215D"/>
    <w:rsid w:val="00FD23C7"/>
    <w:rsid w:val="00FD345D"/>
    <w:rsid w:val="00FD393A"/>
    <w:rsid w:val="00FD3C54"/>
    <w:rsid w:val="00FD4B6D"/>
    <w:rsid w:val="00FD7758"/>
    <w:rsid w:val="00FD79EC"/>
    <w:rsid w:val="00FD7A10"/>
    <w:rsid w:val="00FE0511"/>
    <w:rsid w:val="00FE1D29"/>
    <w:rsid w:val="00FE1D6A"/>
    <w:rsid w:val="00FE25DE"/>
    <w:rsid w:val="00FE47AB"/>
    <w:rsid w:val="00FE6E26"/>
    <w:rsid w:val="00FE73D1"/>
    <w:rsid w:val="00FE761F"/>
    <w:rsid w:val="00FF02A6"/>
    <w:rsid w:val="00FF1F70"/>
    <w:rsid w:val="00FF1FA8"/>
    <w:rsid w:val="00FF501A"/>
    <w:rsid w:val="00FF509C"/>
    <w:rsid w:val="00FF53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C35C9EF"/>
  <w15:docId w15:val="{6408239B-E060-4152-BA59-B5E88BE9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F92"/>
    <w:pPr>
      <w:jc w:val="both"/>
    </w:pPr>
    <w:rPr>
      <w:rFonts w:ascii="Arial" w:hAnsi="Arial" w:cs="Arial"/>
      <w:sz w:val="22"/>
      <w:szCs w:val="22"/>
    </w:rPr>
  </w:style>
  <w:style w:type="paragraph" w:styleId="Balk1">
    <w:name w:val="heading 1"/>
    <w:aliases w:val="Askeri Başlık"/>
    <w:basedOn w:val="Normal"/>
    <w:next w:val="Normal"/>
    <w:link w:val="Balk1Char"/>
    <w:uiPriority w:val="9"/>
    <w:qFormat/>
    <w:rsid w:val="00B167A3"/>
    <w:pPr>
      <w:keepNext/>
      <w:jc w:val="center"/>
      <w:outlineLvl w:val="0"/>
    </w:pPr>
    <w:rPr>
      <w:b/>
      <w:bCs/>
      <w:sz w:val="24"/>
      <w:szCs w:val="24"/>
      <w:lang w:eastAsia="en-US"/>
    </w:rPr>
  </w:style>
  <w:style w:type="paragraph" w:styleId="Balk2">
    <w:name w:val="heading 2"/>
    <w:basedOn w:val="Normal"/>
    <w:next w:val="Normal"/>
    <w:link w:val="Balk2Char"/>
    <w:qFormat/>
    <w:rsid w:val="004F009E"/>
    <w:pPr>
      <w:keepNext/>
      <w:framePr w:w="2241" w:h="577" w:hSpace="180" w:wrap="around" w:vAnchor="text" w:hAnchor="page" w:x="12129" w:y="61"/>
      <w:pBdr>
        <w:top w:val="single" w:sz="6" w:space="1" w:color="auto"/>
        <w:left w:val="single" w:sz="6" w:space="1" w:color="auto"/>
        <w:bottom w:val="single" w:sz="6" w:space="1" w:color="auto"/>
        <w:right w:val="single" w:sz="6" w:space="1" w:color="auto"/>
      </w:pBdr>
      <w:outlineLvl w:val="1"/>
    </w:pPr>
    <w:rPr>
      <w:sz w:val="24"/>
    </w:rPr>
  </w:style>
  <w:style w:type="paragraph" w:styleId="Balk3">
    <w:name w:val="heading 3"/>
    <w:basedOn w:val="Normal"/>
    <w:next w:val="Normal"/>
    <w:link w:val="Balk3Char"/>
    <w:qFormat/>
    <w:rsid w:val="00B167A3"/>
    <w:pPr>
      <w:keepNext/>
      <w:outlineLvl w:val="2"/>
    </w:pPr>
    <w:rPr>
      <w:rFonts w:ascii="Times New Roman" w:hAnsi="Times New Roman" w:cs="Times New Roman"/>
      <w:i/>
      <w:iCs/>
      <w:sz w:val="20"/>
      <w:szCs w:val="24"/>
      <w:lang w:eastAsia="en-US"/>
    </w:rPr>
  </w:style>
  <w:style w:type="paragraph" w:styleId="Balk4">
    <w:name w:val="heading 4"/>
    <w:basedOn w:val="Normal"/>
    <w:next w:val="Normal"/>
    <w:link w:val="Balk4Char"/>
    <w:unhideWhenUsed/>
    <w:qFormat/>
    <w:rsid w:val="00B167A3"/>
    <w:pPr>
      <w:keepNext/>
      <w:spacing w:before="240" w:after="60"/>
      <w:outlineLvl w:val="3"/>
    </w:pPr>
    <w:rPr>
      <w:rFonts w:ascii="Calibri" w:hAnsi="Calibri" w:cs="Times New Roman"/>
      <w:b/>
      <w:bCs/>
      <w:sz w:val="28"/>
      <w:szCs w:val="28"/>
    </w:rPr>
  </w:style>
  <w:style w:type="paragraph" w:styleId="Balk5">
    <w:name w:val="heading 5"/>
    <w:basedOn w:val="Normal"/>
    <w:next w:val="Normal"/>
    <w:link w:val="Balk5Char"/>
    <w:qFormat/>
    <w:rsid w:val="00403147"/>
    <w:pPr>
      <w:spacing w:before="240" w:after="60"/>
      <w:outlineLvl w:val="4"/>
    </w:pPr>
    <w:rPr>
      <w:b/>
      <w:bCs/>
      <w:i/>
      <w:iCs/>
      <w:sz w:val="26"/>
      <w:szCs w:val="26"/>
    </w:rPr>
  </w:style>
  <w:style w:type="paragraph" w:styleId="Balk8">
    <w:name w:val="heading 8"/>
    <w:basedOn w:val="Normal"/>
    <w:next w:val="Normal"/>
    <w:link w:val="Balk8Char"/>
    <w:semiHidden/>
    <w:unhideWhenUsed/>
    <w:qFormat/>
    <w:rsid w:val="0088220E"/>
    <w:pPr>
      <w:spacing w:before="240" w:after="60"/>
      <w:outlineLvl w:val="7"/>
    </w:pPr>
    <w:rPr>
      <w:rFonts w:ascii="Calibri" w:hAnsi="Calibri"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skeri Başlık Char"/>
    <w:basedOn w:val="VarsaylanParagrafYazTipi"/>
    <w:link w:val="Balk1"/>
    <w:uiPriority w:val="9"/>
    <w:rsid w:val="00B167A3"/>
    <w:rPr>
      <w:rFonts w:ascii="Arial" w:hAnsi="Arial" w:cs="Arial"/>
      <w:b/>
      <w:bCs/>
      <w:sz w:val="24"/>
      <w:szCs w:val="24"/>
      <w:lang w:eastAsia="en-US"/>
    </w:rPr>
  </w:style>
  <w:style w:type="character" w:customStyle="1" w:styleId="Balk2Char">
    <w:name w:val="Başlık 2 Char"/>
    <w:basedOn w:val="VarsaylanParagrafYazTipi"/>
    <w:link w:val="Balk2"/>
    <w:rsid w:val="00FB3456"/>
    <w:rPr>
      <w:rFonts w:ascii="Arial" w:hAnsi="Arial" w:cs="Arial"/>
      <w:sz w:val="24"/>
      <w:szCs w:val="22"/>
    </w:rPr>
  </w:style>
  <w:style w:type="character" w:customStyle="1" w:styleId="Balk3Char">
    <w:name w:val="Başlık 3 Char"/>
    <w:basedOn w:val="VarsaylanParagrafYazTipi"/>
    <w:link w:val="Balk3"/>
    <w:rsid w:val="00B167A3"/>
    <w:rPr>
      <w:i/>
      <w:iCs/>
      <w:szCs w:val="24"/>
      <w:lang w:eastAsia="en-US"/>
    </w:rPr>
  </w:style>
  <w:style w:type="character" w:customStyle="1" w:styleId="Balk4Char">
    <w:name w:val="Başlık 4 Char"/>
    <w:basedOn w:val="VarsaylanParagrafYazTipi"/>
    <w:link w:val="Balk4"/>
    <w:rsid w:val="00B167A3"/>
    <w:rPr>
      <w:rFonts w:ascii="Calibri" w:eastAsia="Times New Roman" w:hAnsi="Calibri" w:cs="Times New Roman"/>
      <w:b/>
      <w:bCs/>
      <w:sz w:val="28"/>
      <w:szCs w:val="28"/>
    </w:rPr>
  </w:style>
  <w:style w:type="character" w:customStyle="1" w:styleId="Balk5Char">
    <w:name w:val="Başlık 5 Char"/>
    <w:basedOn w:val="VarsaylanParagrafYazTipi"/>
    <w:link w:val="Balk5"/>
    <w:rsid w:val="00FB3456"/>
    <w:rPr>
      <w:rFonts w:ascii="Arial" w:hAnsi="Arial" w:cs="Arial"/>
      <w:b/>
      <w:bCs/>
      <w:i/>
      <w:iCs/>
      <w:sz w:val="26"/>
      <w:szCs w:val="26"/>
    </w:rPr>
  </w:style>
  <w:style w:type="character" w:customStyle="1" w:styleId="Balk8Char">
    <w:name w:val="Başlık 8 Char"/>
    <w:basedOn w:val="VarsaylanParagrafYazTipi"/>
    <w:link w:val="Balk8"/>
    <w:semiHidden/>
    <w:rsid w:val="0088220E"/>
    <w:rPr>
      <w:rFonts w:ascii="Calibri" w:eastAsia="Times New Roman" w:hAnsi="Calibri" w:cs="Times New Roman"/>
      <w:i/>
      <w:iCs/>
      <w:sz w:val="24"/>
      <w:szCs w:val="24"/>
    </w:rPr>
  </w:style>
  <w:style w:type="paragraph" w:styleId="stBilgi">
    <w:name w:val="header"/>
    <w:basedOn w:val="Normal"/>
    <w:link w:val="stBilgiChar"/>
    <w:rsid w:val="004F009E"/>
    <w:pPr>
      <w:tabs>
        <w:tab w:val="center" w:pos="4153"/>
        <w:tab w:val="right" w:pos="8306"/>
      </w:tabs>
    </w:pPr>
  </w:style>
  <w:style w:type="character" w:customStyle="1" w:styleId="stBilgiChar">
    <w:name w:val="Üst Bilgi Char"/>
    <w:basedOn w:val="VarsaylanParagrafYazTipi"/>
    <w:link w:val="stBilgi"/>
    <w:uiPriority w:val="99"/>
    <w:rsid w:val="00872B5A"/>
    <w:rPr>
      <w:rFonts w:ascii="Arial" w:hAnsi="Arial" w:cs="Arial"/>
      <w:sz w:val="22"/>
      <w:szCs w:val="22"/>
    </w:rPr>
  </w:style>
  <w:style w:type="paragraph" w:styleId="AltBilgi">
    <w:name w:val="footer"/>
    <w:basedOn w:val="Normal"/>
    <w:link w:val="AltBilgiChar"/>
    <w:rsid w:val="004F009E"/>
    <w:pPr>
      <w:tabs>
        <w:tab w:val="center" w:pos="4153"/>
        <w:tab w:val="right" w:pos="8306"/>
      </w:tabs>
    </w:pPr>
  </w:style>
  <w:style w:type="character" w:customStyle="1" w:styleId="AltBilgiChar">
    <w:name w:val="Alt Bilgi Char"/>
    <w:basedOn w:val="VarsaylanParagrafYazTipi"/>
    <w:link w:val="AltBilgi"/>
    <w:rsid w:val="00020034"/>
    <w:rPr>
      <w:rFonts w:ascii="Arial" w:hAnsi="Arial" w:cs="Arial"/>
      <w:sz w:val="22"/>
      <w:szCs w:val="22"/>
    </w:rPr>
  </w:style>
  <w:style w:type="table" w:styleId="TabloKlavuzu">
    <w:name w:val="Table Grid"/>
    <w:basedOn w:val="NormalTablo"/>
    <w:uiPriority w:val="39"/>
    <w:rsid w:val="0041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05230"/>
  </w:style>
  <w:style w:type="paragraph" w:customStyle="1" w:styleId="StyleCentered">
    <w:name w:val="Style Centered"/>
    <w:basedOn w:val="Normal"/>
    <w:rsid w:val="009D6608"/>
    <w:pPr>
      <w:spacing w:before="120" w:after="120"/>
      <w:jc w:val="center"/>
    </w:pPr>
    <w:rPr>
      <w:rFonts w:cs="Times New Roman"/>
      <w:b/>
    </w:rPr>
  </w:style>
  <w:style w:type="character" w:styleId="Kpr">
    <w:name w:val="Hyperlink"/>
    <w:uiPriority w:val="99"/>
    <w:rsid w:val="00522D41"/>
    <w:rPr>
      <w:color w:val="0000FF"/>
      <w:u w:val="single"/>
    </w:rPr>
  </w:style>
  <w:style w:type="paragraph" w:styleId="GvdeMetni">
    <w:name w:val="Body Text"/>
    <w:basedOn w:val="Normal"/>
    <w:link w:val="GvdeMetniChar"/>
    <w:rsid w:val="00D35852"/>
    <w:pPr>
      <w:tabs>
        <w:tab w:val="left" w:pos="426"/>
      </w:tabs>
    </w:pPr>
    <w:rPr>
      <w:rFonts w:cs="Times New Roman"/>
      <w:sz w:val="24"/>
      <w:szCs w:val="20"/>
      <w:lang w:eastAsia="en-US"/>
    </w:rPr>
  </w:style>
  <w:style w:type="character" w:customStyle="1" w:styleId="GvdeMetniChar">
    <w:name w:val="Gövde Metni Char"/>
    <w:basedOn w:val="VarsaylanParagrafYazTipi"/>
    <w:link w:val="GvdeMetni"/>
    <w:rsid w:val="00FB3456"/>
    <w:rPr>
      <w:rFonts w:ascii="Arial" w:hAnsi="Arial"/>
      <w:sz w:val="24"/>
      <w:lang w:eastAsia="en-US"/>
    </w:rPr>
  </w:style>
  <w:style w:type="paragraph" w:styleId="BalonMetni">
    <w:name w:val="Balloon Text"/>
    <w:basedOn w:val="Normal"/>
    <w:link w:val="BalonMetniChar"/>
    <w:uiPriority w:val="99"/>
    <w:rsid w:val="00594A84"/>
    <w:rPr>
      <w:rFonts w:ascii="Tahoma" w:hAnsi="Tahoma" w:cs="Tahoma"/>
      <w:sz w:val="16"/>
      <w:szCs w:val="16"/>
    </w:rPr>
  </w:style>
  <w:style w:type="character" w:customStyle="1" w:styleId="BalonMetniChar">
    <w:name w:val="Balon Metni Char"/>
    <w:basedOn w:val="VarsaylanParagrafYazTipi"/>
    <w:link w:val="BalonMetni"/>
    <w:uiPriority w:val="99"/>
    <w:rsid w:val="00594A84"/>
    <w:rPr>
      <w:rFonts w:ascii="Tahoma" w:hAnsi="Tahoma" w:cs="Tahoma"/>
      <w:sz w:val="16"/>
      <w:szCs w:val="16"/>
    </w:rPr>
  </w:style>
  <w:style w:type="paragraph" w:styleId="Dzeltme">
    <w:name w:val="Revision"/>
    <w:hidden/>
    <w:uiPriority w:val="99"/>
    <w:semiHidden/>
    <w:rsid w:val="00594A84"/>
    <w:rPr>
      <w:rFonts w:ascii="Arial" w:hAnsi="Arial" w:cs="Arial"/>
      <w:sz w:val="22"/>
      <w:szCs w:val="22"/>
    </w:rPr>
  </w:style>
  <w:style w:type="paragraph" w:styleId="NormalWeb">
    <w:name w:val="Normal (Web)"/>
    <w:basedOn w:val="Normal"/>
    <w:uiPriority w:val="99"/>
    <w:rsid w:val="006E1A12"/>
    <w:pPr>
      <w:spacing w:before="100" w:beforeAutospacing="1" w:after="100" w:afterAutospacing="1"/>
      <w:jc w:val="left"/>
    </w:pPr>
    <w:rPr>
      <w:rFonts w:ascii="Times New Roman" w:hAnsi="Times New Roman" w:cs="Times New Roman"/>
      <w:sz w:val="24"/>
      <w:szCs w:val="24"/>
    </w:rPr>
  </w:style>
  <w:style w:type="paragraph" w:styleId="GvdeMetni3">
    <w:name w:val="Body Text 3"/>
    <w:basedOn w:val="Normal"/>
    <w:link w:val="GvdeMetni3Char"/>
    <w:rsid w:val="004C0995"/>
    <w:pPr>
      <w:spacing w:after="120"/>
    </w:pPr>
    <w:rPr>
      <w:sz w:val="16"/>
      <w:szCs w:val="16"/>
    </w:rPr>
  </w:style>
  <w:style w:type="character" w:customStyle="1" w:styleId="GvdeMetni3Char">
    <w:name w:val="Gövde Metni 3 Char"/>
    <w:basedOn w:val="VarsaylanParagrafYazTipi"/>
    <w:link w:val="GvdeMetni3"/>
    <w:rsid w:val="004C0995"/>
    <w:rPr>
      <w:rFonts w:ascii="Arial" w:hAnsi="Arial" w:cs="Arial"/>
      <w:sz w:val="16"/>
      <w:szCs w:val="16"/>
    </w:rPr>
  </w:style>
  <w:style w:type="paragraph" w:styleId="GvdeMetni2">
    <w:name w:val="Body Text 2"/>
    <w:basedOn w:val="Normal"/>
    <w:link w:val="GvdeMetni2Char"/>
    <w:rsid w:val="008A1FAC"/>
    <w:pPr>
      <w:spacing w:after="120" w:line="480" w:lineRule="auto"/>
    </w:pPr>
  </w:style>
  <w:style w:type="character" w:customStyle="1" w:styleId="GvdeMetni2Char">
    <w:name w:val="Gövde Metni 2 Char"/>
    <w:basedOn w:val="VarsaylanParagrafYazTipi"/>
    <w:link w:val="GvdeMetni2"/>
    <w:rsid w:val="008A1FAC"/>
    <w:rPr>
      <w:rFonts w:ascii="Arial" w:hAnsi="Arial" w:cs="Arial"/>
      <w:sz w:val="22"/>
      <w:szCs w:val="22"/>
    </w:rPr>
  </w:style>
  <w:style w:type="character" w:styleId="zlenenKpr">
    <w:name w:val="FollowedHyperlink"/>
    <w:basedOn w:val="VarsaylanParagrafYazTipi"/>
    <w:uiPriority w:val="99"/>
    <w:unhideWhenUsed/>
    <w:rsid w:val="00B13C46"/>
    <w:rPr>
      <w:color w:val="800080"/>
      <w:u w:val="single"/>
    </w:rPr>
  </w:style>
  <w:style w:type="paragraph" w:customStyle="1" w:styleId="font5">
    <w:name w:val="font5"/>
    <w:basedOn w:val="Normal"/>
    <w:rsid w:val="00B13C46"/>
    <w:pPr>
      <w:spacing w:before="100" w:beforeAutospacing="1" w:after="100" w:afterAutospacing="1"/>
      <w:jc w:val="left"/>
    </w:pPr>
    <w:rPr>
      <w:color w:val="FF0000"/>
      <w:sz w:val="20"/>
      <w:szCs w:val="20"/>
    </w:rPr>
  </w:style>
  <w:style w:type="paragraph" w:customStyle="1" w:styleId="xl66">
    <w:name w:val="xl66"/>
    <w:basedOn w:val="Normal"/>
    <w:rsid w:val="00B13C46"/>
    <w:pPr>
      <w:spacing w:before="100" w:beforeAutospacing="1" w:after="100" w:afterAutospacing="1"/>
      <w:jc w:val="left"/>
      <w:textAlignment w:val="center"/>
    </w:pPr>
    <w:rPr>
      <w:b/>
      <w:bCs/>
      <w:sz w:val="20"/>
      <w:szCs w:val="20"/>
    </w:rPr>
  </w:style>
  <w:style w:type="paragraph" w:customStyle="1" w:styleId="xl67">
    <w:name w:val="xl67"/>
    <w:basedOn w:val="Normal"/>
    <w:rsid w:val="00B13C46"/>
    <w:pPr>
      <w:spacing w:before="100" w:beforeAutospacing="1" w:after="100" w:afterAutospacing="1"/>
      <w:jc w:val="center"/>
      <w:textAlignment w:val="center"/>
    </w:pPr>
    <w:rPr>
      <w:b/>
      <w:bCs/>
      <w:sz w:val="20"/>
      <w:szCs w:val="20"/>
    </w:rPr>
  </w:style>
  <w:style w:type="paragraph" w:customStyle="1" w:styleId="xl68">
    <w:name w:val="xl68"/>
    <w:basedOn w:val="Normal"/>
    <w:rsid w:val="00B13C46"/>
    <w:pPr>
      <w:spacing w:before="100" w:beforeAutospacing="1" w:after="100" w:afterAutospacing="1"/>
      <w:jc w:val="left"/>
      <w:textAlignment w:val="center"/>
    </w:pPr>
    <w:rPr>
      <w:sz w:val="20"/>
      <w:szCs w:val="20"/>
    </w:rPr>
  </w:style>
  <w:style w:type="paragraph" w:customStyle="1" w:styleId="xl69">
    <w:name w:val="xl69"/>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0">
    <w:name w:val="xl70"/>
    <w:basedOn w:val="Normal"/>
    <w:rsid w:val="00B13C46"/>
    <w:pPr>
      <w:spacing w:before="100" w:beforeAutospacing="1" w:after="100" w:afterAutospacing="1"/>
      <w:jc w:val="left"/>
      <w:textAlignment w:val="center"/>
    </w:pPr>
    <w:rPr>
      <w:sz w:val="20"/>
      <w:szCs w:val="20"/>
    </w:rPr>
  </w:style>
  <w:style w:type="paragraph" w:customStyle="1" w:styleId="xl71">
    <w:name w:val="xl71"/>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Normal"/>
    <w:rsid w:val="00B13C46"/>
    <w:pPr>
      <w:spacing w:before="100" w:beforeAutospacing="1" w:after="100" w:afterAutospacing="1"/>
      <w:jc w:val="center"/>
      <w:textAlignment w:val="center"/>
    </w:pPr>
    <w:rPr>
      <w:sz w:val="20"/>
      <w:szCs w:val="20"/>
    </w:rPr>
  </w:style>
  <w:style w:type="paragraph" w:customStyle="1" w:styleId="xl73">
    <w:name w:val="xl73"/>
    <w:basedOn w:val="Normal"/>
    <w:rsid w:val="00B13C46"/>
    <w:pPr>
      <w:spacing w:before="100" w:beforeAutospacing="1" w:after="100" w:afterAutospacing="1"/>
      <w:jc w:val="left"/>
      <w:textAlignment w:val="center"/>
    </w:pPr>
    <w:rPr>
      <w:sz w:val="20"/>
      <w:szCs w:val="20"/>
    </w:rPr>
  </w:style>
  <w:style w:type="paragraph" w:customStyle="1" w:styleId="xl74">
    <w:name w:val="xl74"/>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6">
    <w:name w:val="xl76"/>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7">
    <w:name w:val="xl77"/>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78">
    <w:name w:val="xl78"/>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0"/>
      <w:szCs w:val="20"/>
    </w:rPr>
  </w:style>
  <w:style w:type="paragraph" w:customStyle="1" w:styleId="xl80">
    <w:name w:val="xl80"/>
    <w:basedOn w:val="Normal"/>
    <w:rsid w:val="00B13C46"/>
    <w:pPr>
      <w:spacing w:before="100" w:beforeAutospacing="1" w:after="100" w:afterAutospacing="1"/>
      <w:jc w:val="left"/>
      <w:textAlignment w:val="center"/>
    </w:pPr>
    <w:rPr>
      <w:sz w:val="24"/>
      <w:szCs w:val="24"/>
    </w:rPr>
  </w:style>
  <w:style w:type="paragraph" w:customStyle="1" w:styleId="xl81">
    <w:name w:val="xl81"/>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82">
    <w:name w:val="xl82"/>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3">
    <w:name w:val="xl83"/>
    <w:basedOn w:val="Normal"/>
    <w:rsid w:val="00B13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rPr>
  </w:style>
  <w:style w:type="paragraph" w:customStyle="1" w:styleId="xl84">
    <w:name w:val="xl84"/>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sz w:val="20"/>
      <w:szCs w:val="20"/>
    </w:rPr>
  </w:style>
  <w:style w:type="paragraph" w:customStyle="1" w:styleId="xl85">
    <w:name w:val="xl85"/>
    <w:basedOn w:val="Normal"/>
    <w:rsid w:val="00B13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0"/>
      <w:szCs w:val="20"/>
    </w:rPr>
  </w:style>
  <w:style w:type="paragraph" w:customStyle="1" w:styleId="xl86">
    <w:name w:val="xl86"/>
    <w:basedOn w:val="Normal"/>
    <w:rsid w:val="00B13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8">
    <w:name w:val="xl88"/>
    <w:basedOn w:val="Normal"/>
    <w:rsid w:val="00B13C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9">
    <w:name w:val="xl89"/>
    <w:basedOn w:val="Normal"/>
    <w:rsid w:val="00B13C46"/>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90">
    <w:name w:val="xl90"/>
    <w:basedOn w:val="Normal"/>
    <w:rsid w:val="00B13C46"/>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1">
    <w:name w:val="xl91"/>
    <w:basedOn w:val="Normal"/>
    <w:rsid w:val="00B13C46"/>
    <w:pPr>
      <w:pBdr>
        <w:top w:val="single" w:sz="4" w:space="0" w:color="auto"/>
      </w:pBdr>
      <w:shd w:val="clear" w:color="000000" w:fill="FFCC99"/>
      <w:spacing w:before="100" w:beforeAutospacing="1" w:after="100" w:afterAutospacing="1"/>
      <w:textAlignment w:val="center"/>
    </w:pPr>
    <w:rPr>
      <w:sz w:val="24"/>
      <w:szCs w:val="24"/>
    </w:rPr>
  </w:style>
  <w:style w:type="paragraph" w:customStyle="1" w:styleId="xl92">
    <w:name w:val="xl92"/>
    <w:basedOn w:val="Normal"/>
    <w:rsid w:val="00B13C46"/>
    <w:pPr>
      <w:spacing w:before="100" w:beforeAutospacing="1" w:after="100" w:afterAutospacing="1"/>
      <w:jc w:val="center"/>
      <w:textAlignment w:val="center"/>
    </w:pPr>
    <w:rPr>
      <w:b/>
      <w:bCs/>
      <w:sz w:val="20"/>
      <w:szCs w:val="20"/>
    </w:rPr>
  </w:style>
  <w:style w:type="paragraph" w:customStyle="1" w:styleId="xl45">
    <w:name w:val="xl45"/>
    <w:basedOn w:val="Normal"/>
    <w:rsid w:val="00B13C46"/>
    <w:pPr>
      <w:pBdr>
        <w:left w:val="single" w:sz="8" w:space="0" w:color="auto"/>
      </w:pBdr>
      <w:spacing w:before="100" w:beforeAutospacing="1" w:after="100" w:afterAutospacing="1"/>
      <w:jc w:val="left"/>
    </w:pPr>
    <w:rPr>
      <w:rFonts w:ascii="Times New Roman TUR" w:eastAsia="Arial Unicode MS" w:hAnsi="Times New Roman TUR" w:cs="Times New Roman TUR"/>
      <w:sz w:val="16"/>
      <w:szCs w:val="16"/>
      <w:lang w:val="en-US" w:eastAsia="en-US"/>
    </w:rPr>
  </w:style>
  <w:style w:type="paragraph" w:styleId="GvdeMetniGirintisi">
    <w:name w:val="Body Text Indent"/>
    <w:basedOn w:val="Normal"/>
    <w:link w:val="GvdeMetniGirintisiChar"/>
    <w:rsid w:val="00B167A3"/>
    <w:pPr>
      <w:spacing w:after="120"/>
      <w:ind w:left="283"/>
    </w:pPr>
  </w:style>
  <w:style w:type="character" w:customStyle="1" w:styleId="GvdeMetniGirintisiChar">
    <w:name w:val="Gövde Metni Girintisi Char"/>
    <w:basedOn w:val="VarsaylanParagrafYazTipi"/>
    <w:link w:val="GvdeMetniGirintisi"/>
    <w:rsid w:val="00B167A3"/>
    <w:rPr>
      <w:rFonts w:ascii="Arial" w:hAnsi="Arial" w:cs="Arial"/>
      <w:sz w:val="22"/>
      <w:szCs w:val="22"/>
    </w:rPr>
  </w:style>
  <w:style w:type="paragraph" w:styleId="GvdeMetniGirintisi2">
    <w:name w:val="Body Text Indent 2"/>
    <w:basedOn w:val="Normal"/>
    <w:link w:val="GvdeMetniGirintisi2Char"/>
    <w:rsid w:val="00B167A3"/>
    <w:pPr>
      <w:ind w:firstLine="540"/>
    </w:pPr>
    <w:rPr>
      <w:rFonts w:ascii="Times New Roman" w:hAnsi="Times New Roman"/>
      <w:sz w:val="20"/>
      <w:szCs w:val="24"/>
      <w:lang w:eastAsia="en-US"/>
    </w:rPr>
  </w:style>
  <w:style w:type="character" w:customStyle="1" w:styleId="GvdeMetniGirintisi2Char">
    <w:name w:val="Gövde Metni Girintisi 2 Char"/>
    <w:basedOn w:val="VarsaylanParagrafYazTipi"/>
    <w:link w:val="GvdeMetniGirintisi2"/>
    <w:rsid w:val="00B167A3"/>
    <w:rPr>
      <w:rFonts w:cs="Arial"/>
      <w:szCs w:val="24"/>
      <w:lang w:eastAsia="en-US"/>
    </w:rPr>
  </w:style>
  <w:style w:type="paragraph" w:styleId="GvdeMetniGirintisi3">
    <w:name w:val="Body Text Indent 3"/>
    <w:basedOn w:val="Normal"/>
    <w:link w:val="GvdeMetniGirintisi3Char"/>
    <w:rsid w:val="00B167A3"/>
    <w:pPr>
      <w:ind w:firstLine="568"/>
    </w:pPr>
    <w:rPr>
      <w:bCs/>
      <w:sz w:val="20"/>
      <w:szCs w:val="24"/>
      <w:lang w:eastAsia="en-US"/>
    </w:rPr>
  </w:style>
  <w:style w:type="character" w:customStyle="1" w:styleId="GvdeMetniGirintisi3Char">
    <w:name w:val="Gövde Metni Girintisi 3 Char"/>
    <w:basedOn w:val="VarsaylanParagrafYazTipi"/>
    <w:link w:val="GvdeMetniGirintisi3"/>
    <w:rsid w:val="00B167A3"/>
    <w:rPr>
      <w:rFonts w:ascii="Arial" w:hAnsi="Arial" w:cs="Arial"/>
      <w:bCs/>
      <w:szCs w:val="24"/>
      <w:lang w:eastAsia="en-US"/>
    </w:rPr>
  </w:style>
  <w:style w:type="paragraph" w:styleId="KonuBal">
    <w:name w:val="Title"/>
    <w:basedOn w:val="Normal"/>
    <w:link w:val="KonuBalChar"/>
    <w:qFormat/>
    <w:rsid w:val="00B167A3"/>
    <w:pPr>
      <w:jc w:val="center"/>
    </w:pPr>
    <w:rPr>
      <w:rFonts w:cs="Times New Roman"/>
      <w:b/>
      <w:sz w:val="20"/>
      <w:szCs w:val="24"/>
      <w:lang w:eastAsia="en-US"/>
    </w:rPr>
  </w:style>
  <w:style w:type="character" w:customStyle="1" w:styleId="KonuBalChar">
    <w:name w:val="Konu Başlığı Char"/>
    <w:basedOn w:val="VarsaylanParagrafYazTipi"/>
    <w:link w:val="KonuBal"/>
    <w:rsid w:val="00B167A3"/>
    <w:rPr>
      <w:rFonts w:ascii="Arial" w:hAnsi="Arial"/>
      <w:b/>
      <w:szCs w:val="24"/>
      <w:lang w:eastAsia="en-US"/>
    </w:rPr>
  </w:style>
  <w:style w:type="paragraph" w:styleId="Altyaz">
    <w:name w:val="Subtitle"/>
    <w:basedOn w:val="Normal"/>
    <w:link w:val="AltyazChar"/>
    <w:qFormat/>
    <w:rsid w:val="00B167A3"/>
    <w:pPr>
      <w:jc w:val="center"/>
    </w:pPr>
    <w:rPr>
      <w:rFonts w:cs="Times New Roman"/>
      <w:b/>
      <w:sz w:val="20"/>
      <w:szCs w:val="24"/>
      <w:lang w:eastAsia="en-US"/>
    </w:rPr>
  </w:style>
  <w:style w:type="character" w:customStyle="1" w:styleId="AltyazChar">
    <w:name w:val="Altyazı Char"/>
    <w:basedOn w:val="VarsaylanParagrafYazTipi"/>
    <w:link w:val="Altyaz"/>
    <w:rsid w:val="00B167A3"/>
    <w:rPr>
      <w:rFonts w:ascii="Arial" w:hAnsi="Arial"/>
      <w:b/>
      <w:szCs w:val="24"/>
      <w:lang w:eastAsia="en-US"/>
    </w:rPr>
  </w:style>
  <w:style w:type="paragraph" w:styleId="ListeParagraf">
    <w:name w:val="List Paragraph"/>
    <w:basedOn w:val="Normal"/>
    <w:uiPriority w:val="34"/>
    <w:qFormat/>
    <w:rsid w:val="00110AFA"/>
    <w:pPr>
      <w:ind w:left="720"/>
      <w:contextualSpacing/>
    </w:pPr>
  </w:style>
  <w:style w:type="paragraph" w:styleId="DzMetin">
    <w:name w:val="Plain Text"/>
    <w:basedOn w:val="Normal"/>
    <w:link w:val="DzMetinChar"/>
    <w:uiPriority w:val="99"/>
    <w:unhideWhenUsed/>
    <w:rsid w:val="00EC2338"/>
    <w:pPr>
      <w:jc w:val="left"/>
    </w:pPr>
    <w:rPr>
      <w:rFonts w:ascii="Consolas" w:eastAsiaTheme="minorHAnsi" w:hAnsi="Consolas" w:cstheme="minorBidi"/>
      <w:sz w:val="21"/>
      <w:szCs w:val="21"/>
      <w:lang w:eastAsia="en-US"/>
    </w:rPr>
  </w:style>
  <w:style w:type="character" w:customStyle="1" w:styleId="DzMetinChar">
    <w:name w:val="Düz Metin Char"/>
    <w:basedOn w:val="VarsaylanParagrafYazTipi"/>
    <w:link w:val="DzMetin"/>
    <w:uiPriority w:val="99"/>
    <w:rsid w:val="00EC2338"/>
    <w:rPr>
      <w:rFonts w:ascii="Consolas" w:eastAsiaTheme="minorHAnsi" w:hAnsi="Consolas" w:cstheme="minorBidi"/>
      <w:sz w:val="21"/>
      <w:szCs w:val="21"/>
      <w:lang w:eastAsia="en-US"/>
    </w:rPr>
  </w:style>
  <w:style w:type="paragraph" w:customStyle="1" w:styleId="Normal9">
    <w:name w:val="Normal+9"/>
    <w:basedOn w:val="Normal"/>
    <w:next w:val="Normal"/>
    <w:uiPriority w:val="99"/>
    <w:rsid w:val="005A11E5"/>
    <w:pPr>
      <w:autoSpaceDE w:val="0"/>
      <w:autoSpaceDN w:val="0"/>
      <w:adjustRightInd w:val="0"/>
      <w:jc w:val="left"/>
    </w:pPr>
    <w:rPr>
      <w:sz w:val="24"/>
      <w:szCs w:val="24"/>
    </w:rPr>
  </w:style>
  <w:style w:type="paragraph" w:customStyle="1" w:styleId="Default">
    <w:name w:val="Default"/>
    <w:rsid w:val="00703D99"/>
    <w:pPr>
      <w:autoSpaceDE w:val="0"/>
      <w:autoSpaceDN w:val="0"/>
      <w:adjustRightInd w:val="0"/>
    </w:pPr>
    <w:rPr>
      <w:rFonts w:ascii="Arial" w:eastAsiaTheme="minorEastAsia" w:hAnsi="Arial" w:cs="Arial"/>
      <w:color w:val="000000"/>
      <w:sz w:val="24"/>
      <w:szCs w:val="24"/>
    </w:rPr>
  </w:style>
  <w:style w:type="paragraph" w:customStyle="1" w:styleId="Normal14">
    <w:name w:val="Normal+14"/>
    <w:basedOn w:val="Default"/>
    <w:next w:val="Default"/>
    <w:uiPriority w:val="99"/>
    <w:rsid w:val="00703D99"/>
    <w:rPr>
      <w:color w:val="auto"/>
    </w:rPr>
  </w:style>
  <w:style w:type="table" w:styleId="OrtaKlavuz1-Vurgu3">
    <w:name w:val="Medium Grid 1 Accent 3"/>
    <w:basedOn w:val="NormalTablo"/>
    <w:uiPriority w:val="67"/>
    <w:rsid w:val="00DB2432"/>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AkGlgeleme">
    <w:name w:val="Light Shading"/>
    <w:basedOn w:val="NormalTablo"/>
    <w:uiPriority w:val="60"/>
    <w:rsid w:val="0056274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1">
    <w:name w:val="Açık Gölgeleme1"/>
    <w:basedOn w:val="NormalTablo"/>
    <w:next w:val="AkGlgeleme"/>
    <w:uiPriority w:val="60"/>
    <w:rsid w:val="002D620E"/>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65">
    <w:name w:val="xl65"/>
    <w:basedOn w:val="Normal"/>
    <w:rsid w:val="0094504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93">
    <w:name w:val="xl93"/>
    <w:basedOn w:val="Normal"/>
    <w:rsid w:val="00351C5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4"/>
      <w:szCs w:val="14"/>
    </w:rPr>
  </w:style>
  <w:style w:type="paragraph" w:customStyle="1" w:styleId="xl94">
    <w:name w:val="xl94"/>
    <w:basedOn w:val="Normal"/>
    <w:rsid w:val="00351C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4"/>
      <w:szCs w:val="14"/>
    </w:rPr>
  </w:style>
  <w:style w:type="paragraph" w:customStyle="1" w:styleId="xl95">
    <w:name w:val="xl95"/>
    <w:basedOn w:val="Normal"/>
    <w:rsid w:val="00351C5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14"/>
      <w:szCs w:val="14"/>
    </w:rPr>
  </w:style>
  <w:style w:type="paragraph" w:customStyle="1" w:styleId="xl96">
    <w:name w:val="xl96"/>
    <w:basedOn w:val="Normal"/>
    <w:rsid w:val="00351C5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b/>
      <w:bCs/>
      <w:sz w:val="14"/>
      <w:szCs w:val="14"/>
    </w:rPr>
  </w:style>
  <w:style w:type="paragraph" w:customStyle="1" w:styleId="xl97">
    <w:name w:val="xl97"/>
    <w:basedOn w:val="Normal"/>
    <w:rsid w:val="00351C5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4"/>
      <w:szCs w:val="14"/>
    </w:rPr>
  </w:style>
  <w:style w:type="paragraph" w:customStyle="1" w:styleId="xl98">
    <w:name w:val="xl98"/>
    <w:basedOn w:val="Normal"/>
    <w:rsid w:val="00351C5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b/>
      <w:bCs/>
      <w:sz w:val="14"/>
      <w:szCs w:val="14"/>
    </w:rPr>
  </w:style>
  <w:style w:type="paragraph" w:customStyle="1" w:styleId="xl99">
    <w:name w:val="xl99"/>
    <w:basedOn w:val="Normal"/>
    <w:rsid w:val="00351C51"/>
    <w:pPr>
      <w:pBdr>
        <w:top w:val="single" w:sz="4" w:space="0" w:color="auto"/>
        <w:left w:val="single" w:sz="4" w:space="0" w:color="auto"/>
        <w:right w:val="single" w:sz="4" w:space="0" w:color="auto"/>
      </w:pBdr>
      <w:shd w:val="clear" w:color="000000" w:fill="FCD5B4"/>
      <w:spacing w:before="100" w:beforeAutospacing="1" w:after="100" w:afterAutospacing="1"/>
      <w:jc w:val="left"/>
      <w:textAlignment w:val="center"/>
    </w:pPr>
    <w:rPr>
      <w:b/>
      <w:bCs/>
      <w:sz w:val="14"/>
      <w:szCs w:val="14"/>
    </w:rPr>
  </w:style>
  <w:style w:type="paragraph" w:customStyle="1" w:styleId="xl100">
    <w:name w:val="xl100"/>
    <w:basedOn w:val="Normal"/>
    <w:rsid w:val="00351C5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14"/>
      <w:szCs w:val="14"/>
    </w:rPr>
  </w:style>
  <w:style w:type="paragraph" w:customStyle="1" w:styleId="xl101">
    <w:name w:val="xl101"/>
    <w:basedOn w:val="Normal"/>
    <w:rsid w:val="00351C5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14"/>
      <w:szCs w:val="14"/>
    </w:rPr>
  </w:style>
  <w:style w:type="paragraph" w:customStyle="1" w:styleId="xl102">
    <w:name w:val="xl102"/>
    <w:basedOn w:val="Normal"/>
    <w:rsid w:val="00351C51"/>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4"/>
      <w:szCs w:val="14"/>
    </w:rPr>
  </w:style>
  <w:style w:type="paragraph" w:customStyle="1" w:styleId="xl103">
    <w:name w:val="xl103"/>
    <w:basedOn w:val="Normal"/>
    <w:rsid w:val="00351C5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sz w:val="14"/>
      <w:szCs w:val="14"/>
    </w:rPr>
  </w:style>
  <w:style w:type="paragraph" w:customStyle="1" w:styleId="xl104">
    <w:name w:val="xl104"/>
    <w:basedOn w:val="Normal"/>
    <w:rsid w:val="00351C51"/>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pPr>
    <w:rPr>
      <w:b/>
      <w:bCs/>
      <w:sz w:val="14"/>
      <w:szCs w:val="14"/>
    </w:rPr>
  </w:style>
  <w:style w:type="paragraph" w:customStyle="1" w:styleId="xl105">
    <w:name w:val="xl105"/>
    <w:basedOn w:val="Normal"/>
    <w:rsid w:val="00351C5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b/>
      <w:bCs/>
      <w:sz w:val="14"/>
      <w:szCs w:val="14"/>
    </w:rPr>
  </w:style>
  <w:style w:type="paragraph" w:customStyle="1" w:styleId="xl106">
    <w:name w:val="xl106"/>
    <w:basedOn w:val="Normal"/>
    <w:rsid w:val="00351C51"/>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pPr>
    <w:rPr>
      <w:b/>
      <w:bCs/>
      <w:sz w:val="14"/>
      <w:szCs w:val="14"/>
    </w:rPr>
  </w:style>
  <w:style w:type="paragraph" w:customStyle="1" w:styleId="xl107">
    <w:name w:val="xl107"/>
    <w:basedOn w:val="Normal"/>
    <w:rsid w:val="00351C51"/>
    <w:pPr>
      <w:pBdr>
        <w:left w:val="single" w:sz="4" w:space="0" w:color="auto"/>
        <w:right w:val="single" w:sz="4" w:space="0" w:color="auto"/>
      </w:pBdr>
      <w:shd w:val="clear" w:color="000000" w:fill="FCD5B4"/>
      <w:spacing w:before="100" w:beforeAutospacing="1" w:after="100" w:afterAutospacing="1"/>
      <w:jc w:val="left"/>
      <w:textAlignment w:val="center"/>
    </w:pPr>
    <w:rPr>
      <w:b/>
      <w:bCs/>
      <w:sz w:val="14"/>
      <w:szCs w:val="14"/>
    </w:rPr>
  </w:style>
  <w:style w:type="paragraph" w:customStyle="1" w:styleId="xl108">
    <w:name w:val="xl108"/>
    <w:basedOn w:val="Normal"/>
    <w:rsid w:val="00351C51"/>
    <w:pPr>
      <w:pBdr>
        <w:left w:val="single" w:sz="4" w:space="0" w:color="auto"/>
        <w:bottom w:val="single" w:sz="4" w:space="0" w:color="auto"/>
        <w:right w:val="single" w:sz="4" w:space="0" w:color="auto"/>
      </w:pBdr>
      <w:shd w:val="clear" w:color="000000" w:fill="FCD5B4"/>
      <w:spacing w:before="100" w:beforeAutospacing="1" w:after="100" w:afterAutospacing="1"/>
      <w:jc w:val="left"/>
      <w:textAlignment w:val="center"/>
    </w:pPr>
    <w:rPr>
      <w:b/>
      <w:bCs/>
      <w:sz w:val="14"/>
      <w:szCs w:val="14"/>
    </w:rPr>
  </w:style>
  <w:style w:type="paragraph" w:customStyle="1" w:styleId="xl109">
    <w:name w:val="xl109"/>
    <w:basedOn w:val="Normal"/>
    <w:rsid w:val="0035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110">
    <w:name w:val="xl110"/>
    <w:basedOn w:val="Normal"/>
    <w:rsid w:val="0035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cs="Times New Roman"/>
      <w:b/>
      <w:bCs/>
      <w:sz w:val="14"/>
      <w:szCs w:val="14"/>
    </w:rPr>
  </w:style>
  <w:style w:type="paragraph" w:customStyle="1" w:styleId="xl111">
    <w:name w:val="xl111"/>
    <w:basedOn w:val="Normal"/>
    <w:rsid w:val="00351C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cs="Times New Roman"/>
      <w:b/>
      <w:bCs/>
      <w:sz w:val="14"/>
      <w:szCs w:val="14"/>
    </w:rPr>
  </w:style>
  <w:style w:type="paragraph" w:customStyle="1" w:styleId="xl112">
    <w:name w:val="xl112"/>
    <w:basedOn w:val="Normal"/>
    <w:rsid w:val="00351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sz w:val="14"/>
      <w:szCs w:val="14"/>
    </w:rPr>
  </w:style>
  <w:style w:type="paragraph" w:customStyle="1" w:styleId="xl113">
    <w:name w:val="xl113"/>
    <w:basedOn w:val="Normal"/>
    <w:rsid w:val="00A94CDF"/>
    <w:pPr>
      <w:pBdr>
        <w:top w:val="single" w:sz="4" w:space="0" w:color="auto"/>
        <w:bottom w:val="single" w:sz="4" w:space="0" w:color="auto"/>
      </w:pBdr>
      <w:shd w:val="clear" w:color="000000" w:fill="D8E4BC"/>
      <w:spacing w:before="100" w:beforeAutospacing="1" w:after="100" w:afterAutospacing="1"/>
      <w:jc w:val="center"/>
      <w:textAlignment w:val="center"/>
    </w:pPr>
    <w:rPr>
      <w:b/>
      <w:bCs/>
      <w:sz w:val="14"/>
      <w:szCs w:val="14"/>
    </w:rPr>
  </w:style>
  <w:style w:type="paragraph" w:customStyle="1" w:styleId="xl114">
    <w:name w:val="xl114"/>
    <w:basedOn w:val="Normal"/>
    <w:rsid w:val="00A94CDF"/>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14"/>
      <w:szCs w:val="14"/>
    </w:rPr>
  </w:style>
  <w:style w:type="paragraph" w:customStyle="1" w:styleId="xl115">
    <w:name w:val="xl115"/>
    <w:basedOn w:val="Normal"/>
    <w:rsid w:val="00A94CDF"/>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b/>
      <w:bCs/>
      <w:sz w:val="14"/>
      <w:szCs w:val="14"/>
    </w:rPr>
  </w:style>
  <w:style w:type="paragraph" w:customStyle="1" w:styleId="xl116">
    <w:name w:val="xl116"/>
    <w:basedOn w:val="Normal"/>
    <w:rsid w:val="00A94CD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4"/>
      <w:szCs w:val="14"/>
    </w:rPr>
  </w:style>
  <w:style w:type="paragraph" w:customStyle="1" w:styleId="xl117">
    <w:name w:val="xl117"/>
    <w:basedOn w:val="Normal"/>
    <w:rsid w:val="00A94CD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4"/>
      <w:szCs w:val="14"/>
    </w:rPr>
  </w:style>
  <w:style w:type="paragraph" w:customStyle="1" w:styleId="xl118">
    <w:name w:val="xl118"/>
    <w:basedOn w:val="Normal"/>
    <w:rsid w:val="00A94CD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4"/>
      <w:szCs w:val="14"/>
    </w:rPr>
  </w:style>
  <w:style w:type="paragraph" w:customStyle="1" w:styleId="xl119">
    <w:name w:val="xl119"/>
    <w:basedOn w:val="Normal"/>
    <w:rsid w:val="00A94CDF"/>
    <w:pPr>
      <w:pBdr>
        <w:top w:val="single" w:sz="4" w:space="0" w:color="auto"/>
        <w:left w:val="single" w:sz="4" w:space="0" w:color="auto"/>
        <w:bottom w:val="single" w:sz="4" w:space="0" w:color="auto"/>
      </w:pBdr>
      <w:shd w:val="clear" w:color="000000" w:fill="E6B8B7"/>
      <w:spacing w:before="100" w:beforeAutospacing="1" w:after="100" w:afterAutospacing="1"/>
      <w:jc w:val="center"/>
    </w:pPr>
    <w:rPr>
      <w:b/>
      <w:bCs/>
      <w:sz w:val="14"/>
      <w:szCs w:val="14"/>
    </w:rPr>
  </w:style>
  <w:style w:type="paragraph" w:customStyle="1" w:styleId="xl120">
    <w:name w:val="xl120"/>
    <w:basedOn w:val="Normal"/>
    <w:rsid w:val="00A94CDF"/>
    <w:pPr>
      <w:pBdr>
        <w:top w:val="single" w:sz="4" w:space="0" w:color="auto"/>
        <w:bottom w:val="single" w:sz="4" w:space="0" w:color="auto"/>
      </w:pBdr>
      <w:shd w:val="clear" w:color="000000" w:fill="E6B8B7"/>
      <w:spacing w:before="100" w:beforeAutospacing="1" w:after="100" w:afterAutospacing="1"/>
      <w:jc w:val="center"/>
    </w:pPr>
    <w:rPr>
      <w:b/>
      <w:bCs/>
      <w:sz w:val="14"/>
      <w:szCs w:val="14"/>
    </w:rPr>
  </w:style>
  <w:style w:type="paragraph" w:customStyle="1" w:styleId="xl121">
    <w:name w:val="xl121"/>
    <w:basedOn w:val="Normal"/>
    <w:rsid w:val="00A94CDF"/>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b/>
      <w:bCs/>
      <w:sz w:val="14"/>
      <w:szCs w:val="14"/>
    </w:rPr>
  </w:style>
  <w:style w:type="paragraph" w:customStyle="1" w:styleId="xl122">
    <w:name w:val="xl122"/>
    <w:basedOn w:val="Normal"/>
    <w:rsid w:val="00A94CDF"/>
    <w:pPr>
      <w:pBdr>
        <w:left w:val="single" w:sz="4" w:space="0" w:color="auto"/>
        <w:right w:val="single" w:sz="4" w:space="0" w:color="auto"/>
      </w:pBdr>
      <w:shd w:val="clear" w:color="000000" w:fill="FCD5B4"/>
      <w:spacing w:before="100" w:beforeAutospacing="1" w:after="100" w:afterAutospacing="1"/>
      <w:jc w:val="center"/>
      <w:textAlignment w:val="center"/>
    </w:pPr>
    <w:rPr>
      <w:b/>
      <w:bCs/>
      <w:sz w:val="14"/>
      <w:szCs w:val="14"/>
    </w:rPr>
  </w:style>
  <w:style w:type="paragraph" w:customStyle="1" w:styleId="xl123">
    <w:name w:val="xl123"/>
    <w:basedOn w:val="Normal"/>
    <w:rsid w:val="00A94CDF"/>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4"/>
      <w:szCs w:val="14"/>
    </w:rPr>
  </w:style>
  <w:style w:type="paragraph" w:customStyle="1" w:styleId="xl124">
    <w:name w:val="xl124"/>
    <w:basedOn w:val="Normal"/>
    <w:rsid w:val="00A94CDF"/>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z w:val="14"/>
      <w:szCs w:val="14"/>
    </w:rPr>
  </w:style>
  <w:style w:type="paragraph" w:customStyle="1" w:styleId="xl125">
    <w:name w:val="xl125"/>
    <w:basedOn w:val="Normal"/>
    <w:rsid w:val="00A94CDF"/>
    <w:pPr>
      <w:pBdr>
        <w:top w:val="single" w:sz="4" w:space="0" w:color="auto"/>
        <w:bottom w:val="single" w:sz="4" w:space="0" w:color="auto"/>
      </w:pBdr>
      <w:shd w:val="clear" w:color="000000" w:fill="B8CCE4"/>
      <w:spacing w:before="100" w:beforeAutospacing="1" w:after="100" w:afterAutospacing="1"/>
      <w:jc w:val="center"/>
      <w:textAlignment w:val="center"/>
    </w:pPr>
    <w:rPr>
      <w:b/>
      <w:bCs/>
      <w:sz w:val="14"/>
      <w:szCs w:val="14"/>
    </w:rPr>
  </w:style>
  <w:style w:type="paragraph" w:customStyle="1" w:styleId="xl126">
    <w:name w:val="xl126"/>
    <w:basedOn w:val="Normal"/>
    <w:rsid w:val="00A94CDF"/>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z w:val="14"/>
      <w:szCs w:val="14"/>
    </w:rPr>
  </w:style>
  <w:style w:type="paragraph" w:customStyle="1" w:styleId="msonormal0">
    <w:name w:val="msonormal"/>
    <w:basedOn w:val="Normal"/>
    <w:rsid w:val="00D07D37"/>
    <w:pPr>
      <w:spacing w:before="100" w:beforeAutospacing="1" w:after="100" w:afterAutospacing="1"/>
      <w:jc w:val="left"/>
    </w:pPr>
    <w:rPr>
      <w:rFonts w:ascii="Times New Roman" w:hAnsi="Times New Roman" w:cs="Times New Roman"/>
      <w:sz w:val="24"/>
      <w:szCs w:val="24"/>
    </w:rPr>
  </w:style>
  <w:style w:type="paragraph" w:customStyle="1" w:styleId="xl63">
    <w:name w:val="xl63"/>
    <w:basedOn w:val="Normal"/>
    <w:rsid w:val="00D07D3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4"/>
      <w:szCs w:val="14"/>
    </w:rPr>
  </w:style>
  <w:style w:type="paragraph" w:customStyle="1" w:styleId="xl64">
    <w:name w:val="xl64"/>
    <w:basedOn w:val="Normal"/>
    <w:rsid w:val="00D07D37"/>
    <w:pPr>
      <w:pBdr>
        <w:bottom w:val="single" w:sz="8" w:space="0" w:color="auto"/>
        <w:right w:val="single" w:sz="8" w:space="0" w:color="auto"/>
      </w:pBdr>
      <w:shd w:val="clear" w:color="000000" w:fill="FFFFFF"/>
      <w:spacing w:before="100" w:beforeAutospacing="1" w:after="100" w:afterAutospacing="1"/>
      <w:jc w:val="left"/>
      <w:textAlignment w:val="center"/>
    </w:pPr>
    <w:rPr>
      <w:b/>
      <w:bCs/>
      <w:color w:val="000000"/>
      <w:sz w:val="14"/>
      <w:szCs w:val="14"/>
    </w:rPr>
  </w:style>
  <w:style w:type="table" w:customStyle="1" w:styleId="TabloKlavuzu1">
    <w:name w:val="Tablo Kılavuzu1"/>
    <w:basedOn w:val="NormalTablo"/>
    <w:next w:val="TabloKlavuzu"/>
    <w:uiPriority w:val="39"/>
    <w:rsid w:val="004D7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0624">
      <w:bodyDiv w:val="1"/>
      <w:marLeft w:val="0"/>
      <w:marRight w:val="0"/>
      <w:marTop w:val="0"/>
      <w:marBottom w:val="0"/>
      <w:divBdr>
        <w:top w:val="none" w:sz="0" w:space="0" w:color="auto"/>
        <w:left w:val="none" w:sz="0" w:space="0" w:color="auto"/>
        <w:bottom w:val="none" w:sz="0" w:space="0" w:color="auto"/>
        <w:right w:val="none" w:sz="0" w:space="0" w:color="auto"/>
      </w:divBdr>
    </w:div>
    <w:div w:id="37632584">
      <w:bodyDiv w:val="1"/>
      <w:marLeft w:val="0"/>
      <w:marRight w:val="0"/>
      <w:marTop w:val="0"/>
      <w:marBottom w:val="0"/>
      <w:divBdr>
        <w:top w:val="none" w:sz="0" w:space="0" w:color="auto"/>
        <w:left w:val="none" w:sz="0" w:space="0" w:color="auto"/>
        <w:bottom w:val="none" w:sz="0" w:space="0" w:color="auto"/>
        <w:right w:val="none" w:sz="0" w:space="0" w:color="auto"/>
      </w:divBdr>
    </w:div>
    <w:div w:id="64115092">
      <w:bodyDiv w:val="1"/>
      <w:marLeft w:val="0"/>
      <w:marRight w:val="0"/>
      <w:marTop w:val="0"/>
      <w:marBottom w:val="0"/>
      <w:divBdr>
        <w:top w:val="none" w:sz="0" w:space="0" w:color="auto"/>
        <w:left w:val="none" w:sz="0" w:space="0" w:color="auto"/>
        <w:bottom w:val="none" w:sz="0" w:space="0" w:color="auto"/>
        <w:right w:val="none" w:sz="0" w:space="0" w:color="auto"/>
      </w:divBdr>
    </w:div>
    <w:div w:id="67963031">
      <w:bodyDiv w:val="1"/>
      <w:marLeft w:val="0"/>
      <w:marRight w:val="0"/>
      <w:marTop w:val="0"/>
      <w:marBottom w:val="0"/>
      <w:divBdr>
        <w:top w:val="none" w:sz="0" w:space="0" w:color="auto"/>
        <w:left w:val="none" w:sz="0" w:space="0" w:color="auto"/>
        <w:bottom w:val="none" w:sz="0" w:space="0" w:color="auto"/>
        <w:right w:val="none" w:sz="0" w:space="0" w:color="auto"/>
      </w:divBdr>
    </w:div>
    <w:div w:id="143356003">
      <w:bodyDiv w:val="1"/>
      <w:marLeft w:val="0"/>
      <w:marRight w:val="0"/>
      <w:marTop w:val="0"/>
      <w:marBottom w:val="0"/>
      <w:divBdr>
        <w:top w:val="none" w:sz="0" w:space="0" w:color="auto"/>
        <w:left w:val="none" w:sz="0" w:space="0" w:color="auto"/>
        <w:bottom w:val="none" w:sz="0" w:space="0" w:color="auto"/>
        <w:right w:val="none" w:sz="0" w:space="0" w:color="auto"/>
      </w:divBdr>
    </w:div>
    <w:div w:id="151221896">
      <w:bodyDiv w:val="1"/>
      <w:marLeft w:val="0"/>
      <w:marRight w:val="0"/>
      <w:marTop w:val="0"/>
      <w:marBottom w:val="0"/>
      <w:divBdr>
        <w:top w:val="none" w:sz="0" w:space="0" w:color="auto"/>
        <w:left w:val="none" w:sz="0" w:space="0" w:color="auto"/>
        <w:bottom w:val="none" w:sz="0" w:space="0" w:color="auto"/>
        <w:right w:val="none" w:sz="0" w:space="0" w:color="auto"/>
      </w:divBdr>
    </w:div>
    <w:div w:id="174468035">
      <w:bodyDiv w:val="1"/>
      <w:marLeft w:val="0"/>
      <w:marRight w:val="0"/>
      <w:marTop w:val="0"/>
      <w:marBottom w:val="0"/>
      <w:divBdr>
        <w:top w:val="none" w:sz="0" w:space="0" w:color="auto"/>
        <w:left w:val="none" w:sz="0" w:space="0" w:color="auto"/>
        <w:bottom w:val="none" w:sz="0" w:space="0" w:color="auto"/>
        <w:right w:val="none" w:sz="0" w:space="0" w:color="auto"/>
      </w:divBdr>
    </w:div>
    <w:div w:id="179466854">
      <w:bodyDiv w:val="1"/>
      <w:marLeft w:val="0"/>
      <w:marRight w:val="0"/>
      <w:marTop w:val="0"/>
      <w:marBottom w:val="0"/>
      <w:divBdr>
        <w:top w:val="none" w:sz="0" w:space="0" w:color="auto"/>
        <w:left w:val="none" w:sz="0" w:space="0" w:color="auto"/>
        <w:bottom w:val="none" w:sz="0" w:space="0" w:color="auto"/>
        <w:right w:val="none" w:sz="0" w:space="0" w:color="auto"/>
      </w:divBdr>
    </w:div>
    <w:div w:id="180289566">
      <w:bodyDiv w:val="1"/>
      <w:marLeft w:val="0"/>
      <w:marRight w:val="0"/>
      <w:marTop w:val="0"/>
      <w:marBottom w:val="0"/>
      <w:divBdr>
        <w:top w:val="none" w:sz="0" w:space="0" w:color="auto"/>
        <w:left w:val="none" w:sz="0" w:space="0" w:color="auto"/>
        <w:bottom w:val="none" w:sz="0" w:space="0" w:color="auto"/>
        <w:right w:val="none" w:sz="0" w:space="0" w:color="auto"/>
      </w:divBdr>
    </w:div>
    <w:div w:id="181406091">
      <w:bodyDiv w:val="1"/>
      <w:marLeft w:val="0"/>
      <w:marRight w:val="0"/>
      <w:marTop w:val="0"/>
      <w:marBottom w:val="0"/>
      <w:divBdr>
        <w:top w:val="none" w:sz="0" w:space="0" w:color="auto"/>
        <w:left w:val="none" w:sz="0" w:space="0" w:color="auto"/>
        <w:bottom w:val="none" w:sz="0" w:space="0" w:color="auto"/>
        <w:right w:val="none" w:sz="0" w:space="0" w:color="auto"/>
      </w:divBdr>
    </w:div>
    <w:div w:id="245382572">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5431288">
      <w:bodyDiv w:val="1"/>
      <w:marLeft w:val="0"/>
      <w:marRight w:val="0"/>
      <w:marTop w:val="0"/>
      <w:marBottom w:val="0"/>
      <w:divBdr>
        <w:top w:val="none" w:sz="0" w:space="0" w:color="auto"/>
        <w:left w:val="none" w:sz="0" w:space="0" w:color="auto"/>
        <w:bottom w:val="none" w:sz="0" w:space="0" w:color="auto"/>
        <w:right w:val="none" w:sz="0" w:space="0" w:color="auto"/>
      </w:divBdr>
    </w:div>
    <w:div w:id="288901220">
      <w:bodyDiv w:val="1"/>
      <w:marLeft w:val="0"/>
      <w:marRight w:val="0"/>
      <w:marTop w:val="0"/>
      <w:marBottom w:val="0"/>
      <w:divBdr>
        <w:top w:val="none" w:sz="0" w:space="0" w:color="auto"/>
        <w:left w:val="none" w:sz="0" w:space="0" w:color="auto"/>
        <w:bottom w:val="none" w:sz="0" w:space="0" w:color="auto"/>
        <w:right w:val="none" w:sz="0" w:space="0" w:color="auto"/>
      </w:divBdr>
    </w:div>
    <w:div w:id="335575734">
      <w:bodyDiv w:val="1"/>
      <w:marLeft w:val="0"/>
      <w:marRight w:val="0"/>
      <w:marTop w:val="0"/>
      <w:marBottom w:val="0"/>
      <w:divBdr>
        <w:top w:val="none" w:sz="0" w:space="0" w:color="auto"/>
        <w:left w:val="none" w:sz="0" w:space="0" w:color="auto"/>
        <w:bottom w:val="none" w:sz="0" w:space="0" w:color="auto"/>
        <w:right w:val="none" w:sz="0" w:space="0" w:color="auto"/>
      </w:divBdr>
    </w:div>
    <w:div w:id="347172279">
      <w:bodyDiv w:val="1"/>
      <w:marLeft w:val="0"/>
      <w:marRight w:val="0"/>
      <w:marTop w:val="0"/>
      <w:marBottom w:val="0"/>
      <w:divBdr>
        <w:top w:val="none" w:sz="0" w:space="0" w:color="auto"/>
        <w:left w:val="none" w:sz="0" w:space="0" w:color="auto"/>
        <w:bottom w:val="none" w:sz="0" w:space="0" w:color="auto"/>
        <w:right w:val="none" w:sz="0" w:space="0" w:color="auto"/>
      </w:divBdr>
    </w:div>
    <w:div w:id="382750581">
      <w:bodyDiv w:val="1"/>
      <w:marLeft w:val="0"/>
      <w:marRight w:val="0"/>
      <w:marTop w:val="0"/>
      <w:marBottom w:val="0"/>
      <w:divBdr>
        <w:top w:val="none" w:sz="0" w:space="0" w:color="auto"/>
        <w:left w:val="none" w:sz="0" w:space="0" w:color="auto"/>
        <w:bottom w:val="none" w:sz="0" w:space="0" w:color="auto"/>
        <w:right w:val="none" w:sz="0" w:space="0" w:color="auto"/>
      </w:divBdr>
    </w:div>
    <w:div w:id="398552141">
      <w:bodyDiv w:val="1"/>
      <w:marLeft w:val="0"/>
      <w:marRight w:val="0"/>
      <w:marTop w:val="0"/>
      <w:marBottom w:val="0"/>
      <w:divBdr>
        <w:top w:val="none" w:sz="0" w:space="0" w:color="auto"/>
        <w:left w:val="none" w:sz="0" w:space="0" w:color="auto"/>
        <w:bottom w:val="none" w:sz="0" w:space="0" w:color="auto"/>
        <w:right w:val="none" w:sz="0" w:space="0" w:color="auto"/>
      </w:divBdr>
    </w:div>
    <w:div w:id="477116673">
      <w:bodyDiv w:val="1"/>
      <w:marLeft w:val="0"/>
      <w:marRight w:val="0"/>
      <w:marTop w:val="0"/>
      <w:marBottom w:val="0"/>
      <w:divBdr>
        <w:top w:val="none" w:sz="0" w:space="0" w:color="auto"/>
        <w:left w:val="none" w:sz="0" w:space="0" w:color="auto"/>
        <w:bottom w:val="none" w:sz="0" w:space="0" w:color="auto"/>
        <w:right w:val="none" w:sz="0" w:space="0" w:color="auto"/>
      </w:divBdr>
    </w:div>
    <w:div w:id="483739844">
      <w:bodyDiv w:val="1"/>
      <w:marLeft w:val="0"/>
      <w:marRight w:val="0"/>
      <w:marTop w:val="0"/>
      <w:marBottom w:val="0"/>
      <w:divBdr>
        <w:top w:val="none" w:sz="0" w:space="0" w:color="auto"/>
        <w:left w:val="none" w:sz="0" w:space="0" w:color="auto"/>
        <w:bottom w:val="none" w:sz="0" w:space="0" w:color="auto"/>
        <w:right w:val="none" w:sz="0" w:space="0" w:color="auto"/>
      </w:divBdr>
    </w:div>
    <w:div w:id="484203649">
      <w:bodyDiv w:val="1"/>
      <w:marLeft w:val="0"/>
      <w:marRight w:val="0"/>
      <w:marTop w:val="0"/>
      <w:marBottom w:val="0"/>
      <w:divBdr>
        <w:top w:val="none" w:sz="0" w:space="0" w:color="auto"/>
        <w:left w:val="none" w:sz="0" w:space="0" w:color="auto"/>
        <w:bottom w:val="none" w:sz="0" w:space="0" w:color="auto"/>
        <w:right w:val="none" w:sz="0" w:space="0" w:color="auto"/>
      </w:divBdr>
    </w:div>
    <w:div w:id="490222471">
      <w:bodyDiv w:val="1"/>
      <w:marLeft w:val="0"/>
      <w:marRight w:val="0"/>
      <w:marTop w:val="0"/>
      <w:marBottom w:val="0"/>
      <w:divBdr>
        <w:top w:val="none" w:sz="0" w:space="0" w:color="auto"/>
        <w:left w:val="none" w:sz="0" w:space="0" w:color="auto"/>
        <w:bottom w:val="none" w:sz="0" w:space="0" w:color="auto"/>
        <w:right w:val="none" w:sz="0" w:space="0" w:color="auto"/>
      </w:divBdr>
    </w:div>
    <w:div w:id="504588133">
      <w:bodyDiv w:val="1"/>
      <w:marLeft w:val="0"/>
      <w:marRight w:val="0"/>
      <w:marTop w:val="0"/>
      <w:marBottom w:val="0"/>
      <w:divBdr>
        <w:top w:val="none" w:sz="0" w:space="0" w:color="auto"/>
        <w:left w:val="none" w:sz="0" w:space="0" w:color="auto"/>
        <w:bottom w:val="none" w:sz="0" w:space="0" w:color="auto"/>
        <w:right w:val="none" w:sz="0" w:space="0" w:color="auto"/>
      </w:divBdr>
    </w:div>
    <w:div w:id="506747402">
      <w:bodyDiv w:val="1"/>
      <w:marLeft w:val="0"/>
      <w:marRight w:val="0"/>
      <w:marTop w:val="0"/>
      <w:marBottom w:val="0"/>
      <w:divBdr>
        <w:top w:val="none" w:sz="0" w:space="0" w:color="auto"/>
        <w:left w:val="none" w:sz="0" w:space="0" w:color="auto"/>
        <w:bottom w:val="none" w:sz="0" w:space="0" w:color="auto"/>
        <w:right w:val="none" w:sz="0" w:space="0" w:color="auto"/>
      </w:divBdr>
    </w:div>
    <w:div w:id="507409346">
      <w:bodyDiv w:val="1"/>
      <w:marLeft w:val="0"/>
      <w:marRight w:val="0"/>
      <w:marTop w:val="0"/>
      <w:marBottom w:val="0"/>
      <w:divBdr>
        <w:top w:val="none" w:sz="0" w:space="0" w:color="auto"/>
        <w:left w:val="none" w:sz="0" w:space="0" w:color="auto"/>
        <w:bottom w:val="none" w:sz="0" w:space="0" w:color="auto"/>
        <w:right w:val="none" w:sz="0" w:space="0" w:color="auto"/>
      </w:divBdr>
    </w:div>
    <w:div w:id="515266355">
      <w:bodyDiv w:val="1"/>
      <w:marLeft w:val="0"/>
      <w:marRight w:val="0"/>
      <w:marTop w:val="0"/>
      <w:marBottom w:val="0"/>
      <w:divBdr>
        <w:top w:val="none" w:sz="0" w:space="0" w:color="auto"/>
        <w:left w:val="none" w:sz="0" w:space="0" w:color="auto"/>
        <w:bottom w:val="none" w:sz="0" w:space="0" w:color="auto"/>
        <w:right w:val="none" w:sz="0" w:space="0" w:color="auto"/>
      </w:divBdr>
    </w:div>
    <w:div w:id="539787241">
      <w:bodyDiv w:val="1"/>
      <w:marLeft w:val="0"/>
      <w:marRight w:val="0"/>
      <w:marTop w:val="0"/>
      <w:marBottom w:val="0"/>
      <w:divBdr>
        <w:top w:val="none" w:sz="0" w:space="0" w:color="auto"/>
        <w:left w:val="none" w:sz="0" w:space="0" w:color="auto"/>
        <w:bottom w:val="none" w:sz="0" w:space="0" w:color="auto"/>
        <w:right w:val="none" w:sz="0" w:space="0" w:color="auto"/>
      </w:divBdr>
    </w:div>
    <w:div w:id="572475075">
      <w:bodyDiv w:val="1"/>
      <w:marLeft w:val="0"/>
      <w:marRight w:val="0"/>
      <w:marTop w:val="0"/>
      <w:marBottom w:val="0"/>
      <w:divBdr>
        <w:top w:val="none" w:sz="0" w:space="0" w:color="auto"/>
        <w:left w:val="none" w:sz="0" w:space="0" w:color="auto"/>
        <w:bottom w:val="none" w:sz="0" w:space="0" w:color="auto"/>
        <w:right w:val="none" w:sz="0" w:space="0" w:color="auto"/>
      </w:divBdr>
    </w:div>
    <w:div w:id="577330824">
      <w:bodyDiv w:val="1"/>
      <w:marLeft w:val="0"/>
      <w:marRight w:val="0"/>
      <w:marTop w:val="0"/>
      <w:marBottom w:val="0"/>
      <w:divBdr>
        <w:top w:val="none" w:sz="0" w:space="0" w:color="auto"/>
        <w:left w:val="none" w:sz="0" w:space="0" w:color="auto"/>
        <w:bottom w:val="none" w:sz="0" w:space="0" w:color="auto"/>
        <w:right w:val="none" w:sz="0" w:space="0" w:color="auto"/>
      </w:divBdr>
    </w:div>
    <w:div w:id="610823623">
      <w:bodyDiv w:val="1"/>
      <w:marLeft w:val="0"/>
      <w:marRight w:val="0"/>
      <w:marTop w:val="0"/>
      <w:marBottom w:val="0"/>
      <w:divBdr>
        <w:top w:val="none" w:sz="0" w:space="0" w:color="auto"/>
        <w:left w:val="none" w:sz="0" w:space="0" w:color="auto"/>
        <w:bottom w:val="none" w:sz="0" w:space="0" w:color="auto"/>
        <w:right w:val="none" w:sz="0" w:space="0" w:color="auto"/>
      </w:divBdr>
    </w:div>
    <w:div w:id="644356143">
      <w:bodyDiv w:val="1"/>
      <w:marLeft w:val="0"/>
      <w:marRight w:val="0"/>
      <w:marTop w:val="0"/>
      <w:marBottom w:val="0"/>
      <w:divBdr>
        <w:top w:val="none" w:sz="0" w:space="0" w:color="auto"/>
        <w:left w:val="none" w:sz="0" w:space="0" w:color="auto"/>
        <w:bottom w:val="none" w:sz="0" w:space="0" w:color="auto"/>
        <w:right w:val="none" w:sz="0" w:space="0" w:color="auto"/>
      </w:divBdr>
    </w:div>
    <w:div w:id="678848987">
      <w:bodyDiv w:val="1"/>
      <w:marLeft w:val="0"/>
      <w:marRight w:val="0"/>
      <w:marTop w:val="0"/>
      <w:marBottom w:val="0"/>
      <w:divBdr>
        <w:top w:val="none" w:sz="0" w:space="0" w:color="auto"/>
        <w:left w:val="none" w:sz="0" w:space="0" w:color="auto"/>
        <w:bottom w:val="none" w:sz="0" w:space="0" w:color="auto"/>
        <w:right w:val="none" w:sz="0" w:space="0" w:color="auto"/>
      </w:divBdr>
    </w:div>
    <w:div w:id="683482535">
      <w:bodyDiv w:val="1"/>
      <w:marLeft w:val="0"/>
      <w:marRight w:val="0"/>
      <w:marTop w:val="0"/>
      <w:marBottom w:val="0"/>
      <w:divBdr>
        <w:top w:val="none" w:sz="0" w:space="0" w:color="auto"/>
        <w:left w:val="none" w:sz="0" w:space="0" w:color="auto"/>
        <w:bottom w:val="none" w:sz="0" w:space="0" w:color="auto"/>
        <w:right w:val="none" w:sz="0" w:space="0" w:color="auto"/>
      </w:divBdr>
    </w:div>
    <w:div w:id="705833444">
      <w:bodyDiv w:val="1"/>
      <w:marLeft w:val="0"/>
      <w:marRight w:val="0"/>
      <w:marTop w:val="0"/>
      <w:marBottom w:val="0"/>
      <w:divBdr>
        <w:top w:val="none" w:sz="0" w:space="0" w:color="auto"/>
        <w:left w:val="none" w:sz="0" w:space="0" w:color="auto"/>
        <w:bottom w:val="none" w:sz="0" w:space="0" w:color="auto"/>
        <w:right w:val="none" w:sz="0" w:space="0" w:color="auto"/>
      </w:divBdr>
    </w:div>
    <w:div w:id="709494479">
      <w:bodyDiv w:val="1"/>
      <w:marLeft w:val="0"/>
      <w:marRight w:val="0"/>
      <w:marTop w:val="0"/>
      <w:marBottom w:val="0"/>
      <w:divBdr>
        <w:top w:val="none" w:sz="0" w:space="0" w:color="auto"/>
        <w:left w:val="none" w:sz="0" w:space="0" w:color="auto"/>
        <w:bottom w:val="none" w:sz="0" w:space="0" w:color="auto"/>
        <w:right w:val="none" w:sz="0" w:space="0" w:color="auto"/>
      </w:divBdr>
    </w:div>
    <w:div w:id="738865435">
      <w:bodyDiv w:val="1"/>
      <w:marLeft w:val="0"/>
      <w:marRight w:val="0"/>
      <w:marTop w:val="0"/>
      <w:marBottom w:val="0"/>
      <w:divBdr>
        <w:top w:val="none" w:sz="0" w:space="0" w:color="auto"/>
        <w:left w:val="none" w:sz="0" w:space="0" w:color="auto"/>
        <w:bottom w:val="none" w:sz="0" w:space="0" w:color="auto"/>
        <w:right w:val="none" w:sz="0" w:space="0" w:color="auto"/>
      </w:divBdr>
      <w:divsChild>
        <w:div w:id="839851074">
          <w:marLeft w:val="0"/>
          <w:marRight w:val="0"/>
          <w:marTop w:val="0"/>
          <w:marBottom w:val="0"/>
          <w:divBdr>
            <w:top w:val="none" w:sz="0" w:space="0" w:color="auto"/>
            <w:left w:val="none" w:sz="0" w:space="0" w:color="auto"/>
            <w:bottom w:val="none" w:sz="0" w:space="0" w:color="auto"/>
            <w:right w:val="none" w:sz="0" w:space="0" w:color="auto"/>
          </w:divBdr>
        </w:div>
      </w:divsChild>
    </w:div>
    <w:div w:id="759260469">
      <w:bodyDiv w:val="1"/>
      <w:marLeft w:val="0"/>
      <w:marRight w:val="0"/>
      <w:marTop w:val="0"/>
      <w:marBottom w:val="0"/>
      <w:divBdr>
        <w:top w:val="none" w:sz="0" w:space="0" w:color="auto"/>
        <w:left w:val="none" w:sz="0" w:space="0" w:color="auto"/>
        <w:bottom w:val="none" w:sz="0" w:space="0" w:color="auto"/>
        <w:right w:val="none" w:sz="0" w:space="0" w:color="auto"/>
      </w:divBdr>
    </w:div>
    <w:div w:id="769201647">
      <w:bodyDiv w:val="1"/>
      <w:marLeft w:val="0"/>
      <w:marRight w:val="0"/>
      <w:marTop w:val="0"/>
      <w:marBottom w:val="0"/>
      <w:divBdr>
        <w:top w:val="none" w:sz="0" w:space="0" w:color="auto"/>
        <w:left w:val="none" w:sz="0" w:space="0" w:color="auto"/>
        <w:bottom w:val="none" w:sz="0" w:space="0" w:color="auto"/>
        <w:right w:val="none" w:sz="0" w:space="0" w:color="auto"/>
      </w:divBdr>
    </w:div>
    <w:div w:id="772171538">
      <w:bodyDiv w:val="1"/>
      <w:marLeft w:val="0"/>
      <w:marRight w:val="0"/>
      <w:marTop w:val="0"/>
      <w:marBottom w:val="0"/>
      <w:divBdr>
        <w:top w:val="none" w:sz="0" w:space="0" w:color="auto"/>
        <w:left w:val="none" w:sz="0" w:space="0" w:color="auto"/>
        <w:bottom w:val="none" w:sz="0" w:space="0" w:color="auto"/>
        <w:right w:val="none" w:sz="0" w:space="0" w:color="auto"/>
      </w:divBdr>
    </w:div>
    <w:div w:id="772482349">
      <w:bodyDiv w:val="1"/>
      <w:marLeft w:val="0"/>
      <w:marRight w:val="0"/>
      <w:marTop w:val="0"/>
      <w:marBottom w:val="0"/>
      <w:divBdr>
        <w:top w:val="none" w:sz="0" w:space="0" w:color="auto"/>
        <w:left w:val="none" w:sz="0" w:space="0" w:color="auto"/>
        <w:bottom w:val="none" w:sz="0" w:space="0" w:color="auto"/>
        <w:right w:val="none" w:sz="0" w:space="0" w:color="auto"/>
      </w:divBdr>
    </w:div>
    <w:div w:id="791092687">
      <w:bodyDiv w:val="1"/>
      <w:marLeft w:val="0"/>
      <w:marRight w:val="0"/>
      <w:marTop w:val="0"/>
      <w:marBottom w:val="0"/>
      <w:divBdr>
        <w:top w:val="none" w:sz="0" w:space="0" w:color="auto"/>
        <w:left w:val="none" w:sz="0" w:space="0" w:color="auto"/>
        <w:bottom w:val="none" w:sz="0" w:space="0" w:color="auto"/>
        <w:right w:val="none" w:sz="0" w:space="0" w:color="auto"/>
      </w:divBdr>
    </w:div>
    <w:div w:id="810250498">
      <w:bodyDiv w:val="1"/>
      <w:marLeft w:val="0"/>
      <w:marRight w:val="0"/>
      <w:marTop w:val="0"/>
      <w:marBottom w:val="0"/>
      <w:divBdr>
        <w:top w:val="none" w:sz="0" w:space="0" w:color="auto"/>
        <w:left w:val="none" w:sz="0" w:space="0" w:color="auto"/>
        <w:bottom w:val="none" w:sz="0" w:space="0" w:color="auto"/>
        <w:right w:val="none" w:sz="0" w:space="0" w:color="auto"/>
      </w:divBdr>
    </w:div>
    <w:div w:id="812525093">
      <w:bodyDiv w:val="1"/>
      <w:marLeft w:val="0"/>
      <w:marRight w:val="0"/>
      <w:marTop w:val="0"/>
      <w:marBottom w:val="0"/>
      <w:divBdr>
        <w:top w:val="none" w:sz="0" w:space="0" w:color="auto"/>
        <w:left w:val="none" w:sz="0" w:space="0" w:color="auto"/>
        <w:bottom w:val="none" w:sz="0" w:space="0" w:color="auto"/>
        <w:right w:val="none" w:sz="0" w:space="0" w:color="auto"/>
      </w:divBdr>
    </w:div>
    <w:div w:id="831289090">
      <w:bodyDiv w:val="1"/>
      <w:marLeft w:val="0"/>
      <w:marRight w:val="0"/>
      <w:marTop w:val="0"/>
      <w:marBottom w:val="0"/>
      <w:divBdr>
        <w:top w:val="none" w:sz="0" w:space="0" w:color="auto"/>
        <w:left w:val="none" w:sz="0" w:space="0" w:color="auto"/>
        <w:bottom w:val="none" w:sz="0" w:space="0" w:color="auto"/>
        <w:right w:val="none" w:sz="0" w:space="0" w:color="auto"/>
      </w:divBdr>
    </w:div>
    <w:div w:id="849947279">
      <w:bodyDiv w:val="1"/>
      <w:marLeft w:val="0"/>
      <w:marRight w:val="0"/>
      <w:marTop w:val="0"/>
      <w:marBottom w:val="0"/>
      <w:divBdr>
        <w:top w:val="none" w:sz="0" w:space="0" w:color="auto"/>
        <w:left w:val="none" w:sz="0" w:space="0" w:color="auto"/>
        <w:bottom w:val="none" w:sz="0" w:space="0" w:color="auto"/>
        <w:right w:val="none" w:sz="0" w:space="0" w:color="auto"/>
      </w:divBdr>
    </w:div>
    <w:div w:id="867455112">
      <w:bodyDiv w:val="1"/>
      <w:marLeft w:val="0"/>
      <w:marRight w:val="0"/>
      <w:marTop w:val="0"/>
      <w:marBottom w:val="0"/>
      <w:divBdr>
        <w:top w:val="none" w:sz="0" w:space="0" w:color="auto"/>
        <w:left w:val="none" w:sz="0" w:space="0" w:color="auto"/>
        <w:bottom w:val="none" w:sz="0" w:space="0" w:color="auto"/>
        <w:right w:val="none" w:sz="0" w:space="0" w:color="auto"/>
      </w:divBdr>
    </w:div>
    <w:div w:id="869950326">
      <w:bodyDiv w:val="1"/>
      <w:marLeft w:val="0"/>
      <w:marRight w:val="0"/>
      <w:marTop w:val="0"/>
      <w:marBottom w:val="0"/>
      <w:divBdr>
        <w:top w:val="none" w:sz="0" w:space="0" w:color="auto"/>
        <w:left w:val="none" w:sz="0" w:space="0" w:color="auto"/>
        <w:bottom w:val="none" w:sz="0" w:space="0" w:color="auto"/>
        <w:right w:val="none" w:sz="0" w:space="0" w:color="auto"/>
      </w:divBdr>
    </w:div>
    <w:div w:id="901137588">
      <w:bodyDiv w:val="1"/>
      <w:marLeft w:val="0"/>
      <w:marRight w:val="0"/>
      <w:marTop w:val="0"/>
      <w:marBottom w:val="0"/>
      <w:divBdr>
        <w:top w:val="none" w:sz="0" w:space="0" w:color="auto"/>
        <w:left w:val="none" w:sz="0" w:space="0" w:color="auto"/>
        <w:bottom w:val="none" w:sz="0" w:space="0" w:color="auto"/>
        <w:right w:val="none" w:sz="0" w:space="0" w:color="auto"/>
      </w:divBdr>
    </w:div>
    <w:div w:id="937327392">
      <w:bodyDiv w:val="1"/>
      <w:marLeft w:val="0"/>
      <w:marRight w:val="0"/>
      <w:marTop w:val="0"/>
      <w:marBottom w:val="0"/>
      <w:divBdr>
        <w:top w:val="none" w:sz="0" w:space="0" w:color="auto"/>
        <w:left w:val="none" w:sz="0" w:space="0" w:color="auto"/>
        <w:bottom w:val="none" w:sz="0" w:space="0" w:color="auto"/>
        <w:right w:val="none" w:sz="0" w:space="0" w:color="auto"/>
      </w:divBdr>
    </w:div>
    <w:div w:id="938106388">
      <w:bodyDiv w:val="1"/>
      <w:marLeft w:val="0"/>
      <w:marRight w:val="0"/>
      <w:marTop w:val="0"/>
      <w:marBottom w:val="0"/>
      <w:divBdr>
        <w:top w:val="none" w:sz="0" w:space="0" w:color="auto"/>
        <w:left w:val="none" w:sz="0" w:space="0" w:color="auto"/>
        <w:bottom w:val="none" w:sz="0" w:space="0" w:color="auto"/>
        <w:right w:val="none" w:sz="0" w:space="0" w:color="auto"/>
      </w:divBdr>
    </w:div>
    <w:div w:id="940456676">
      <w:bodyDiv w:val="1"/>
      <w:marLeft w:val="0"/>
      <w:marRight w:val="0"/>
      <w:marTop w:val="0"/>
      <w:marBottom w:val="0"/>
      <w:divBdr>
        <w:top w:val="none" w:sz="0" w:space="0" w:color="auto"/>
        <w:left w:val="none" w:sz="0" w:space="0" w:color="auto"/>
        <w:bottom w:val="none" w:sz="0" w:space="0" w:color="auto"/>
        <w:right w:val="none" w:sz="0" w:space="0" w:color="auto"/>
      </w:divBdr>
    </w:div>
    <w:div w:id="1010060582">
      <w:bodyDiv w:val="1"/>
      <w:marLeft w:val="0"/>
      <w:marRight w:val="0"/>
      <w:marTop w:val="0"/>
      <w:marBottom w:val="0"/>
      <w:divBdr>
        <w:top w:val="none" w:sz="0" w:space="0" w:color="auto"/>
        <w:left w:val="none" w:sz="0" w:space="0" w:color="auto"/>
        <w:bottom w:val="none" w:sz="0" w:space="0" w:color="auto"/>
        <w:right w:val="none" w:sz="0" w:space="0" w:color="auto"/>
      </w:divBdr>
    </w:div>
    <w:div w:id="1014498323">
      <w:bodyDiv w:val="1"/>
      <w:marLeft w:val="0"/>
      <w:marRight w:val="0"/>
      <w:marTop w:val="0"/>
      <w:marBottom w:val="0"/>
      <w:divBdr>
        <w:top w:val="none" w:sz="0" w:space="0" w:color="auto"/>
        <w:left w:val="none" w:sz="0" w:space="0" w:color="auto"/>
        <w:bottom w:val="none" w:sz="0" w:space="0" w:color="auto"/>
        <w:right w:val="none" w:sz="0" w:space="0" w:color="auto"/>
      </w:divBdr>
    </w:div>
    <w:div w:id="1043481892">
      <w:bodyDiv w:val="1"/>
      <w:marLeft w:val="0"/>
      <w:marRight w:val="0"/>
      <w:marTop w:val="0"/>
      <w:marBottom w:val="0"/>
      <w:divBdr>
        <w:top w:val="none" w:sz="0" w:space="0" w:color="auto"/>
        <w:left w:val="none" w:sz="0" w:space="0" w:color="auto"/>
        <w:bottom w:val="none" w:sz="0" w:space="0" w:color="auto"/>
        <w:right w:val="none" w:sz="0" w:space="0" w:color="auto"/>
      </w:divBdr>
    </w:div>
    <w:div w:id="1061749351">
      <w:bodyDiv w:val="1"/>
      <w:marLeft w:val="0"/>
      <w:marRight w:val="0"/>
      <w:marTop w:val="0"/>
      <w:marBottom w:val="0"/>
      <w:divBdr>
        <w:top w:val="none" w:sz="0" w:space="0" w:color="auto"/>
        <w:left w:val="none" w:sz="0" w:space="0" w:color="auto"/>
        <w:bottom w:val="none" w:sz="0" w:space="0" w:color="auto"/>
        <w:right w:val="none" w:sz="0" w:space="0" w:color="auto"/>
      </w:divBdr>
    </w:div>
    <w:div w:id="1070080524">
      <w:bodyDiv w:val="1"/>
      <w:marLeft w:val="0"/>
      <w:marRight w:val="0"/>
      <w:marTop w:val="0"/>
      <w:marBottom w:val="0"/>
      <w:divBdr>
        <w:top w:val="none" w:sz="0" w:space="0" w:color="auto"/>
        <w:left w:val="none" w:sz="0" w:space="0" w:color="auto"/>
        <w:bottom w:val="none" w:sz="0" w:space="0" w:color="auto"/>
        <w:right w:val="none" w:sz="0" w:space="0" w:color="auto"/>
      </w:divBdr>
    </w:div>
    <w:div w:id="1099791658">
      <w:bodyDiv w:val="1"/>
      <w:marLeft w:val="0"/>
      <w:marRight w:val="0"/>
      <w:marTop w:val="0"/>
      <w:marBottom w:val="0"/>
      <w:divBdr>
        <w:top w:val="none" w:sz="0" w:space="0" w:color="auto"/>
        <w:left w:val="none" w:sz="0" w:space="0" w:color="auto"/>
        <w:bottom w:val="none" w:sz="0" w:space="0" w:color="auto"/>
        <w:right w:val="none" w:sz="0" w:space="0" w:color="auto"/>
      </w:divBdr>
    </w:div>
    <w:div w:id="1116411932">
      <w:bodyDiv w:val="1"/>
      <w:marLeft w:val="0"/>
      <w:marRight w:val="0"/>
      <w:marTop w:val="0"/>
      <w:marBottom w:val="0"/>
      <w:divBdr>
        <w:top w:val="none" w:sz="0" w:space="0" w:color="auto"/>
        <w:left w:val="none" w:sz="0" w:space="0" w:color="auto"/>
        <w:bottom w:val="none" w:sz="0" w:space="0" w:color="auto"/>
        <w:right w:val="none" w:sz="0" w:space="0" w:color="auto"/>
      </w:divBdr>
    </w:div>
    <w:div w:id="1118333267">
      <w:bodyDiv w:val="1"/>
      <w:marLeft w:val="0"/>
      <w:marRight w:val="0"/>
      <w:marTop w:val="0"/>
      <w:marBottom w:val="0"/>
      <w:divBdr>
        <w:top w:val="none" w:sz="0" w:space="0" w:color="auto"/>
        <w:left w:val="none" w:sz="0" w:space="0" w:color="auto"/>
        <w:bottom w:val="none" w:sz="0" w:space="0" w:color="auto"/>
        <w:right w:val="none" w:sz="0" w:space="0" w:color="auto"/>
      </w:divBdr>
    </w:div>
    <w:div w:id="1120565801">
      <w:bodyDiv w:val="1"/>
      <w:marLeft w:val="0"/>
      <w:marRight w:val="0"/>
      <w:marTop w:val="0"/>
      <w:marBottom w:val="0"/>
      <w:divBdr>
        <w:top w:val="none" w:sz="0" w:space="0" w:color="auto"/>
        <w:left w:val="none" w:sz="0" w:space="0" w:color="auto"/>
        <w:bottom w:val="none" w:sz="0" w:space="0" w:color="auto"/>
        <w:right w:val="none" w:sz="0" w:space="0" w:color="auto"/>
      </w:divBdr>
    </w:div>
    <w:div w:id="1123688611">
      <w:bodyDiv w:val="1"/>
      <w:marLeft w:val="0"/>
      <w:marRight w:val="0"/>
      <w:marTop w:val="0"/>
      <w:marBottom w:val="0"/>
      <w:divBdr>
        <w:top w:val="none" w:sz="0" w:space="0" w:color="auto"/>
        <w:left w:val="none" w:sz="0" w:space="0" w:color="auto"/>
        <w:bottom w:val="none" w:sz="0" w:space="0" w:color="auto"/>
        <w:right w:val="none" w:sz="0" w:space="0" w:color="auto"/>
      </w:divBdr>
    </w:div>
    <w:div w:id="1140729483">
      <w:bodyDiv w:val="1"/>
      <w:marLeft w:val="0"/>
      <w:marRight w:val="0"/>
      <w:marTop w:val="0"/>
      <w:marBottom w:val="0"/>
      <w:divBdr>
        <w:top w:val="none" w:sz="0" w:space="0" w:color="auto"/>
        <w:left w:val="none" w:sz="0" w:space="0" w:color="auto"/>
        <w:bottom w:val="none" w:sz="0" w:space="0" w:color="auto"/>
        <w:right w:val="none" w:sz="0" w:space="0" w:color="auto"/>
      </w:divBdr>
    </w:div>
    <w:div w:id="1158497095">
      <w:bodyDiv w:val="1"/>
      <w:marLeft w:val="0"/>
      <w:marRight w:val="0"/>
      <w:marTop w:val="0"/>
      <w:marBottom w:val="0"/>
      <w:divBdr>
        <w:top w:val="none" w:sz="0" w:space="0" w:color="auto"/>
        <w:left w:val="none" w:sz="0" w:space="0" w:color="auto"/>
        <w:bottom w:val="none" w:sz="0" w:space="0" w:color="auto"/>
        <w:right w:val="none" w:sz="0" w:space="0" w:color="auto"/>
      </w:divBdr>
    </w:div>
    <w:div w:id="1187258506">
      <w:bodyDiv w:val="1"/>
      <w:marLeft w:val="0"/>
      <w:marRight w:val="0"/>
      <w:marTop w:val="0"/>
      <w:marBottom w:val="0"/>
      <w:divBdr>
        <w:top w:val="none" w:sz="0" w:space="0" w:color="auto"/>
        <w:left w:val="none" w:sz="0" w:space="0" w:color="auto"/>
        <w:bottom w:val="none" w:sz="0" w:space="0" w:color="auto"/>
        <w:right w:val="none" w:sz="0" w:space="0" w:color="auto"/>
      </w:divBdr>
    </w:div>
    <w:div w:id="1189635757">
      <w:bodyDiv w:val="1"/>
      <w:marLeft w:val="0"/>
      <w:marRight w:val="0"/>
      <w:marTop w:val="0"/>
      <w:marBottom w:val="0"/>
      <w:divBdr>
        <w:top w:val="none" w:sz="0" w:space="0" w:color="auto"/>
        <w:left w:val="none" w:sz="0" w:space="0" w:color="auto"/>
        <w:bottom w:val="none" w:sz="0" w:space="0" w:color="auto"/>
        <w:right w:val="none" w:sz="0" w:space="0" w:color="auto"/>
      </w:divBdr>
    </w:div>
    <w:div w:id="1199077254">
      <w:bodyDiv w:val="1"/>
      <w:marLeft w:val="0"/>
      <w:marRight w:val="0"/>
      <w:marTop w:val="0"/>
      <w:marBottom w:val="0"/>
      <w:divBdr>
        <w:top w:val="none" w:sz="0" w:space="0" w:color="auto"/>
        <w:left w:val="none" w:sz="0" w:space="0" w:color="auto"/>
        <w:bottom w:val="none" w:sz="0" w:space="0" w:color="auto"/>
        <w:right w:val="none" w:sz="0" w:space="0" w:color="auto"/>
      </w:divBdr>
    </w:div>
    <w:div w:id="1199321841">
      <w:bodyDiv w:val="1"/>
      <w:marLeft w:val="0"/>
      <w:marRight w:val="0"/>
      <w:marTop w:val="0"/>
      <w:marBottom w:val="0"/>
      <w:divBdr>
        <w:top w:val="none" w:sz="0" w:space="0" w:color="auto"/>
        <w:left w:val="none" w:sz="0" w:space="0" w:color="auto"/>
        <w:bottom w:val="none" w:sz="0" w:space="0" w:color="auto"/>
        <w:right w:val="none" w:sz="0" w:space="0" w:color="auto"/>
      </w:divBdr>
    </w:div>
    <w:div w:id="1230073556">
      <w:bodyDiv w:val="1"/>
      <w:marLeft w:val="0"/>
      <w:marRight w:val="0"/>
      <w:marTop w:val="0"/>
      <w:marBottom w:val="0"/>
      <w:divBdr>
        <w:top w:val="none" w:sz="0" w:space="0" w:color="auto"/>
        <w:left w:val="none" w:sz="0" w:space="0" w:color="auto"/>
        <w:bottom w:val="none" w:sz="0" w:space="0" w:color="auto"/>
        <w:right w:val="none" w:sz="0" w:space="0" w:color="auto"/>
      </w:divBdr>
    </w:div>
    <w:div w:id="1267076630">
      <w:bodyDiv w:val="1"/>
      <w:marLeft w:val="0"/>
      <w:marRight w:val="0"/>
      <w:marTop w:val="0"/>
      <w:marBottom w:val="0"/>
      <w:divBdr>
        <w:top w:val="none" w:sz="0" w:space="0" w:color="auto"/>
        <w:left w:val="none" w:sz="0" w:space="0" w:color="auto"/>
        <w:bottom w:val="none" w:sz="0" w:space="0" w:color="auto"/>
        <w:right w:val="none" w:sz="0" w:space="0" w:color="auto"/>
      </w:divBdr>
    </w:div>
    <w:div w:id="1287858202">
      <w:bodyDiv w:val="1"/>
      <w:marLeft w:val="0"/>
      <w:marRight w:val="0"/>
      <w:marTop w:val="0"/>
      <w:marBottom w:val="0"/>
      <w:divBdr>
        <w:top w:val="none" w:sz="0" w:space="0" w:color="auto"/>
        <w:left w:val="none" w:sz="0" w:space="0" w:color="auto"/>
        <w:bottom w:val="none" w:sz="0" w:space="0" w:color="auto"/>
        <w:right w:val="none" w:sz="0" w:space="0" w:color="auto"/>
      </w:divBdr>
    </w:div>
    <w:div w:id="1311590231">
      <w:bodyDiv w:val="1"/>
      <w:marLeft w:val="0"/>
      <w:marRight w:val="0"/>
      <w:marTop w:val="0"/>
      <w:marBottom w:val="0"/>
      <w:divBdr>
        <w:top w:val="none" w:sz="0" w:space="0" w:color="auto"/>
        <w:left w:val="none" w:sz="0" w:space="0" w:color="auto"/>
        <w:bottom w:val="none" w:sz="0" w:space="0" w:color="auto"/>
        <w:right w:val="none" w:sz="0" w:space="0" w:color="auto"/>
      </w:divBdr>
    </w:div>
    <w:div w:id="1349940501">
      <w:bodyDiv w:val="1"/>
      <w:marLeft w:val="0"/>
      <w:marRight w:val="0"/>
      <w:marTop w:val="0"/>
      <w:marBottom w:val="0"/>
      <w:divBdr>
        <w:top w:val="none" w:sz="0" w:space="0" w:color="auto"/>
        <w:left w:val="none" w:sz="0" w:space="0" w:color="auto"/>
        <w:bottom w:val="none" w:sz="0" w:space="0" w:color="auto"/>
        <w:right w:val="none" w:sz="0" w:space="0" w:color="auto"/>
      </w:divBdr>
    </w:div>
    <w:div w:id="1362703706">
      <w:bodyDiv w:val="1"/>
      <w:marLeft w:val="0"/>
      <w:marRight w:val="0"/>
      <w:marTop w:val="0"/>
      <w:marBottom w:val="0"/>
      <w:divBdr>
        <w:top w:val="none" w:sz="0" w:space="0" w:color="auto"/>
        <w:left w:val="none" w:sz="0" w:space="0" w:color="auto"/>
        <w:bottom w:val="none" w:sz="0" w:space="0" w:color="auto"/>
        <w:right w:val="none" w:sz="0" w:space="0" w:color="auto"/>
      </w:divBdr>
    </w:div>
    <w:div w:id="1406688194">
      <w:bodyDiv w:val="1"/>
      <w:marLeft w:val="0"/>
      <w:marRight w:val="0"/>
      <w:marTop w:val="0"/>
      <w:marBottom w:val="0"/>
      <w:divBdr>
        <w:top w:val="none" w:sz="0" w:space="0" w:color="auto"/>
        <w:left w:val="none" w:sz="0" w:space="0" w:color="auto"/>
        <w:bottom w:val="none" w:sz="0" w:space="0" w:color="auto"/>
        <w:right w:val="none" w:sz="0" w:space="0" w:color="auto"/>
      </w:divBdr>
    </w:div>
    <w:div w:id="1429765459">
      <w:bodyDiv w:val="1"/>
      <w:marLeft w:val="0"/>
      <w:marRight w:val="0"/>
      <w:marTop w:val="0"/>
      <w:marBottom w:val="0"/>
      <w:divBdr>
        <w:top w:val="none" w:sz="0" w:space="0" w:color="auto"/>
        <w:left w:val="none" w:sz="0" w:space="0" w:color="auto"/>
        <w:bottom w:val="none" w:sz="0" w:space="0" w:color="auto"/>
        <w:right w:val="none" w:sz="0" w:space="0" w:color="auto"/>
      </w:divBdr>
    </w:div>
    <w:div w:id="1443574519">
      <w:bodyDiv w:val="1"/>
      <w:marLeft w:val="0"/>
      <w:marRight w:val="0"/>
      <w:marTop w:val="0"/>
      <w:marBottom w:val="0"/>
      <w:divBdr>
        <w:top w:val="none" w:sz="0" w:space="0" w:color="auto"/>
        <w:left w:val="none" w:sz="0" w:space="0" w:color="auto"/>
        <w:bottom w:val="none" w:sz="0" w:space="0" w:color="auto"/>
        <w:right w:val="none" w:sz="0" w:space="0" w:color="auto"/>
      </w:divBdr>
    </w:div>
    <w:div w:id="1447963436">
      <w:bodyDiv w:val="1"/>
      <w:marLeft w:val="0"/>
      <w:marRight w:val="0"/>
      <w:marTop w:val="0"/>
      <w:marBottom w:val="0"/>
      <w:divBdr>
        <w:top w:val="none" w:sz="0" w:space="0" w:color="auto"/>
        <w:left w:val="none" w:sz="0" w:space="0" w:color="auto"/>
        <w:bottom w:val="none" w:sz="0" w:space="0" w:color="auto"/>
        <w:right w:val="none" w:sz="0" w:space="0" w:color="auto"/>
      </w:divBdr>
    </w:div>
    <w:div w:id="1474787100">
      <w:bodyDiv w:val="1"/>
      <w:marLeft w:val="0"/>
      <w:marRight w:val="0"/>
      <w:marTop w:val="0"/>
      <w:marBottom w:val="0"/>
      <w:divBdr>
        <w:top w:val="none" w:sz="0" w:space="0" w:color="auto"/>
        <w:left w:val="none" w:sz="0" w:space="0" w:color="auto"/>
        <w:bottom w:val="none" w:sz="0" w:space="0" w:color="auto"/>
        <w:right w:val="none" w:sz="0" w:space="0" w:color="auto"/>
      </w:divBdr>
    </w:div>
    <w:div w:id="1495225677">
      <w:bodyDiv w:val="1"/>
      <w:marLeft w:val="0"/>
      <w:marRight w:val="0"/>
      <w:marTop w:val="0"/>
      <w:marBottom w:val="0"/>
      <w:divBdr>
        <w:top w:val="none" w:sz="0" w:space="0" w:color="auto"/>
        <w:left w:val="none" w:sz="0" w:space="0" w:color="auto"/>
        <w:bottom w:val="none" w:sz="0" w:space="0" w:color="auto"/>
        <w:right w:val="none" w:sz="0" w:space="0" w:color="auto"/>
      </w:divBdr>
    </w:div>
    <w:div w:id="1541435676">
      <w:bodyDiv w:val="1"/>
      <w:marLeft w:val="0"/>
      <w:marRight w:val="0"/>
      <w:marTop w:val="0"/>
      <w:marBottom w:val="0"/>
      <w:divBdr>
        <w:top w:val="none" w:sz="0" w:space="0" w:color="auto"/>
        <w:left w:val="none" w:sz="0" w:space="0" w:color="auto"/>
        <w:bottom w:val="none" w:sz="0" w:space="0" w:color="auto"/>
        <w:right w:val="none" w:sz="0" w:space="0" w:color="auto"/>
      </w:divBdr>
    </w:div>
    <w:div w:id="1584874519">
      <w:bodyDiv w:val="1"/>
      <w:marLeft w:val="0"/>
      <w:marRight w:val="0"/>
      <w:marTop w:val="0"/>
      <w:marBottom w:val="0"/>
      <w:divBdr>
        <w:top w:val="none" w:sz="0" w:space="0" w:color="auto"/>
        <w:left w:val="none" w:sz="0" w:space="0" w:color="auto"/>
        <w:bottom w:val="none" w:sz="0" w:space="0" w:color="auto"/>
        <w:right w:val="none" w:sz="0" w:space="0" w:color="auto"/>
      </w:divBdr>
    </w:div>
    <w:div w:id="1585530913">
      <w:bodyDiv w:val="1"/>
      <w:marLeft w:val="0"/>
      <w:marRight w:val="0"/>
      <w:marTop w:val="0"/>
      <w:marBottom w:val="0"/>
      <w:divBdr>
        <w:top w:val="none" w:sz="0" w:space="0" w:color="auto"/>
        <w:left w:val="none" w:sz="0" w:space="0" w:color="auto"/>
        <w:bottom w:val="none" w:sz="0" w:space="0" w:color="auto"/>
        <w:right w:val="none" w:sz="0" w:space="0" w:color="auto"/>
      </w:divBdr>
    </w:div>
    <w:div w:id="1605653726">
      <w:bodyDiv w:val="1"/>
      <w:marLeft w:val="0"/>
      <w:marRight w:val="0"/>
      <w:marTop w:val="0"/>
      <w:marBottom w:val="0"/>
      <w:divBdr>
        <w:top w:val="none" w:sz="0" w:space="0" w:color="auto"/>
        <w:left w:val="none" w:sz="0" w:space="0" w:color="auto"/>
        <w:bottom w:val="none" w:sz="0" w:space="0" w:color="auto"/>
        <w:right w:val="none" w:sz="0" w:space="0" w:color="auto"/>
      </w:divBdr>
    </w:div>
    <w:div w:id="1631011744">
      <w:bodyDiv w:val="1"/>
      <w:marLeft w:val="0"/>
      <w:marRight w:val="0"/>
      <w:marTop w:val="0"/>
      <w:marBottom w:val="0"/>
      <w:divBdr>
        <w:top w:val="none" w:sz="0" w:space="0" w:color="auto"/>
        <w:left w:val="none" w:sz="0" w:space="0" w:color="auto"/>
        <w:bottom w:val="none" w:sz="0" w:space="0" w:color="auto"/>
        <w:right w:val="none" w:sz="0" w:space="0" w:color="auto"/>
      </w:divBdr>
    </w:div>
    <w:div w:id="1699237855">
      <w:bodyDiv w:val="1"/>
      <w:marLeft w:val="0"/>
      <w:marRight w:val="0"/>
      <w:marTop w:val="0"/>
      <w:marBottom w:val="0"/>
      <w:divBdr>
        <w:top w:val="none" w:sz="0" w:space="0" w:color="auto"/>
        <w:left w:val="none" w:sz="0" w:space="0" w:color="auto"/>
        <w:bottom w:val="none" w:sz="0" w:space="0" w:color="auto"/>
        <w:right w:val="none" w:sz="0" w:space="0" w:color="auto"/>
      </w:divBdr>
    </w:div>
    <w:div w:id="1722904276">
      <w:bodyDiv w:val="1"/>
      <w:marLeft w:val="0"/>
      <w:marRight w:val="0"/>
      <w:marTop w:val="0"/>
      <w:marBottom w:val="0"/>
      <w:divBdr>
        <w:top w:val="none" w:sz="0" w:space="0" w:color="auto"/>
        <w:left w:val="none" w:sz="0" w:space="0" w:color="auto"/>
        <w:bottom w:val="none" w:sz="0" w:space="0" w:color="auto"/>
        <w:right w:val="none" w:sz="0" w:space="0" w:color="auto"/>
      </w:divBdr>
    </w:div>
    <w:div w:id="1737242292">
      <w:bodyDiv w:val="1"/>
      <w:marLeft w:val="0"/>
      <w:marRight w:val="0"/>
      <w:marTop w:val="0"/>
      <w:marBottom w:val="0"/>
      <w:divBdr>
        <w:top w:val="none" w:sz="0" w:space="0" w:color="auto"/>
        <w:left w:val="none" w:sz="0" w:space="0" w:color="auto"/>
        <w:bottom w:val="none" w:sz="0" w:space="0" w:color="auto"/>
        <w:right w:val="none" w:sz="0" w:space="0" w:color="auto"/>
      </w:divBdr>
    </w:div>
    <w:div w:id="1744260440">
      <w:bodyDiv w:val="1"/>
      <w:marLeft w:val="0"/>
      <w:marRight w:val="0"/>
      <w:marTop w:val="0"/>
      <w:marBottom w:val="0"/>
      <w:divBdr>
        <w:top w:val="none" w:sz="0" w:space="0" w:color="auto"/>
        <w:left w:val="none" w:sz="0" w:space="0" w:color="auto"/>
        <w:bottom w:val="none" w:sz="0" w:space="0" w:color="auto"/>
        <w:right w:val="none" w:sz="0" w:space="0" w:color="auto"/>
      </w:divBdr>
    </w:div>
    <w:div w:id="1756198639">
      <w:bodyDiv w:val="1"/>
      <w:marLeft w:val="0"/>
      <w:marRight w:val="0"/>
      <w:marTop w:val="0"/>
      <w:marBottom w:val="0"/>
      <w:divBdr>
        <w:top w:val="none" w:sz="0" w:space="0" w:color="auto"/>
        <w:left w:val="none" w:sz="0" w:space="0" w:color="auto"/>
        <w:bottom w:val="none" w:sz="0" w:space="0" w:color="auto"/>
        <w:right w:val="none" w:sz="0" w:space="0" w:color="auto"/>
      </w:divBdr>
    </w:div>
    <w:div w:id="1759868734">
      <w:bodyDiv w:val="1"/>
      <w:marLeft w:val="0"/>
      <w:marRight w:val="0"/>
      <w:marTop w:val="0"/>
      <w:marBottom w:val="0"/>
      <w:divBdr>
        <w:top w:val="none" w:sz="0" w:space="0" w:color="auto"/>
        <w:left w:val="none" w:sz="0" w:space="0" w:color="auto"/>
        <w:bottom w:val="none" w:sz="0" w:space="0" w:color="auto"/>
        <w:right w:val="none" w:sz="0" w:space="0" w:color="auto"/>
      </w:divBdr>
    </w:div>
    <w:div w:id="1787504678">
      <w:bodyDiv w:val="1"/>
      <w:marLeft w:val="0"/>
      <w:marRight w:val="0"/>
      <w:marTop w:val="0"/>
      <w:marBottom w:val="0"/>
      <w:divBdr>
        <w:top w:val="none" w:sz="0" w:space="0" w:color="auto"/>
        <w:left w:val="none" w:sz="0" w:space="0" w:color="auto"/>
        <w:bottom w:val="none" w:sz="0" w:space="0" w:color="auto"/>
        <w:right w:val="none" w:sz="0" w:space="0" w:color="auto"/>
      </w:divBdr>
    </w:div>
    <w:div w:id="1802961346">
      <w:bodyDiv w:val="1"/>
      <w:marLeft w:val="0"/>
      <w:marRight w:val="0"/>
      <w:marTop w:val="0"/>
      <w:marBottom w:val="0"/>
      <w:divBdr>
        <w:top w:val="none" w:sz="0" w:space="0" w:color="auto"/>
        <w:left w:val="none" w:sz="0" w:space="0" w:color="auto"/>
        <w:bottom w:val="none" w:sz="0" w:space="0" w:color="auto"/>
        <w:right w:val="none" w:sz="0" w:space="0" w:color="auto"/>
      </w:divBdr>
      <w:divsChild>
        <w:div w:id="1455053756">
          <w:marLeft w:val="0"/>
          <w:marRight w:val="0"/>
          <w:marTop w:val="0"/>
          <w:marBottom w:val="0"/>
          <w:divBdr>
            <w:top w:val="none" w:sz="0" w:space="0" w:color="auto"/>
            <w:left w:val="none" w:sz="0" w:space="0" w:color="auto"/>
            <w:bottom w:val="none" w:sz="0" w:space="0" w:color="auto"/>
            <w:right w:val="none" w:sz="0" w:space="0" w:color="auto"/>
          </w:divBdr>
        </w:div>
      </w:divsChild>
    </w:div>
    <w:div w:id="1814711785">
      <w:bodyDiv w:val="1"/>
      <w:marLeft w:val="0"/>
      <w:marRight w:val="0"/>
      <w:marTop w:val="0"/>
      <w:marBottom w:val="0"/>
      <w:divBdr>
        <w:top w:val="none" w:sz="0" w:space="0" w:color="auto"/>
        <w:left w:val="none" w:sz="0" w:space="0" w:color="auto"/>
        <w:bottom w:val="none" w:sz="0" w:space="0" w:color="auto"/>
        <w:right w:val="none" w:sz="0" w:space="0" w:color="auto"/>
      </w:divBdr>
    </w:div>
    <w:div w:id="1835101609">
      <w:bodyDiv w:val="1"/>
      <w:marLeft w:val="0"/>
      <w:marRight w:val="0"/>
      <w:marTop w:val="0"/>
      <w:marBottom w:val="0"/>
      <w:divBdr>
        <w:top w:val="none" w:sz="0" w:space="0" w:color="auto"/>
        <w:left w:val="none" w:sz="0" w:space="0" w:color="auto"/>
        <w:bottom w:val="none" w:sz="0" w:space="0" w:color="auto"/>
        <w:right w:val="none" w:sz="0" w:space="0" w:color="auto"/>
      </w:divBdr>
    </w:div>
    <w:div w:id="1843929229">
      <w:bodyDiv w:val="1"/>
      <w:marLeft w:val="0"/>
      <w:marRight w:val="0"/>
      <w:marTop w:val="0"/>
      <w:marBottom w:val="0"/>
      <w:divBdr>
        <w:top w:val="none" w:sz="0" w:space="0" w:color="auto"/>
        <w:left w:val="none" w:sz="0" w:space="0" w:color="auto"/>
        <w:bottom w:val="none" w:sz="0" w:space="0" w:color="auto"/>
        <w:right w:val="none" w:sz="0" w:space="0" w:color="auto"/>
      </w:divBdr>
    </w:div>
    <w:div w:id="1865097686">
      <w:bodyDiv w:val="1"/>
      <w:marLeft w:val="0"/>
      <w:marRight w:val="0"/>
      <w:marTop w:val="0"/>
      <w:marBottom w:val="0"/>
      <w:divBdr>
        <w:top w:val="none" w:sz="0" w:space="0" w:color="auto"/>
        <w:left w:val="none" w:sz="0" w:space="0" w:color="auto"/>
        <w:bottom w:val="none" w:sz="0" w:space="0" w:color="auto"/>
        <w:right w:val="none" w:sz="0" w:space="0" w:color="auto"/>
      </w:divBdr>
    </w:div>
    <w:div w:id="1872107177">
      <w:bodyDiv w:val="1"/>
      <w:marLeft w:val="0"/>
      <w:marRight w:val="0"/>
      <w:marTop w:val="0"/>
      <w:marBottom w:val="0"/>
      <w:divBdr>
        <w:top w:val="none" w:sz="0" w:space="0" w:color="auto"/>
        <w:left w:val="none" w:sz="0" w:space="0" w:color="auto"/>
        <w:bottom w:val="none" w:sz="0" w:space="0" w:color="auto"/>
        <w:right w:val="none" w:sz="0" w:space="0" w:color="auto"/>
      </w:divBdr>
    </w:div>
    <w:div w:id="1902330249">
      <w:bodyDiv w:val="1"/>
      <w:marLeft w:val="0"/>
      <w:marRight w:val="0"/>
      <w:marTop w:val="0"/>
      <w:marBottom w:val="0"/>
      <w:divBdr>
        <w:top w:val="none" w:sz="0" w:space="0" w:color="auto"/>
        <w:left w:val="none" w:sz="0" w:space="0" w:color="auto"/>
        <w:bottom w:val="none" w:sz="0" w:space="0" w:color="auto"/>
        <w:right w:val="none" w:sz="0" w:space="0" w:color="auto"/>
      </w:divBdr>
    </w:div>
    <w:div w:id="1907640998">
      <w:bodyDiv w:val="1"/>
      <w:marLeft w:val="0"/>
      <w:marRight w:val="0"/>
      <w:marTop w:val="0"/>
      <w:marBottom w:val="0"/>
      <w:divBdr>
        <w:top w:val="none" w:sz="0" w:space="0" w:color="auto"/>
        <w:left w:val="none" w:sz="0" w:space="0" w:color="auto"/>
        <w:bottom w:val="none" w:sz="0" w:space="0" w:color="auto"/>
        <w:right w:val="none" w:sz="0" w:space="0" w:color="auto"/>
      </w:divBdr>
    </w:div>
    <w:div w:id="1912959101">
      <w:bodyDiv w:val="1"/>
      <w:marLeft w:val="0"/>
      <w:marRight w:val="0"/>
      <w:marTop w:val="0"/>
      <w:marBottom w:val="0"/>
      <w:divBdr>
        <w:top w:val="none" w:sz="0" w:space="0" w:color="auto"/>
        <w:left w:val="none" w:sz="0" w:space="0" w:color="auto"/>
        <w:bottom w:val="none" w:sz="0" w:space="0" w:color="auto"/>
        <w:right w:val="none" w:sz="0" w:space="0" w:color="auto"/>
      </w:divBdr>
    </w:div>
    <w:div w:id="1924756287">
      <w:bodyDiv w:val="1"/>
      <w:marLeft w:val="0"/>
      <w:marRight w:val="0"/>
      <w:marTop w:val="0"/>
      <w:marBottom w:val="0"/>
      <w:divBdr>
        <w:top w:val="none" w:sz="0" w:space="0" w:color="auto"/>
        <w:left w:val="none" w:sz="0" w:space="0" w:color="auto"/>
        <w:bottom w:val="none" w:sz="0" w:space="0" w:color="auto"/>
        <w:right w:val="none" w:sz="0" w:space="0" w:color="auto"/>
      </w:divBdr>
    </w:div>
    <w:div w:id="1939561258">
      <w:bodyDiv w:val="1"/>
      <w:marLeft w:val="0"/>
      <w:marRight w:val="0"/>
      <w:marTop w:val="0"/>
      <w:marBottom w:val="0"/>
      <w:divBdr>
        <w:top w:val="none" w:sz="0" w:space="0" w:color="auto"/>
        <w:left w:val="none" w:sz="0" w:space="0" w:color="auto"/>
        <w:bottom w:val="none" w:sz="0" w:space="0" w:color="auto"/>
        <w:right w:val="none" w:sz="0" w:space="0" w:color="auto"/>
      </w:divBdr>
    </w:div>
    <w:div w:id="1944997961">
      <w:bodyDiv w:val="1"/>
      <w:marLeft w:val="0"/>
      <w:marRight w:val="0"/>
      <w:marTop w:val="0"/>
      <w:marBottom w:val="0"/>
      <w:divBdr>
        <w:top w:val="none" w:sz="0" w:space="0" w:color="auto"/>
        <w:left w:val="none" w:sz="0" w:space="0" w:color="auto"/>
        <w:bottom w:val="none" w:sz="0" w:space="0" w:color="auto"/>
        <w:right w:val="none" w:sz="0" w:space="0" w:color="auto"/>
      </w:divBdr>
    </w:div>
    <w:div w:id="1959993632">
      <w:bodyDiv w:val="1"/>
      <w:marLeft w:val="0"/>
      <w:marRight w:val="0"/>
      <w:marTop w:val="0"/>
      <w:marBottom w:val="0"/>
      <w:divBdr>
        <w:top w:val="none" w:sz="0" w:space="0" w:color="auto"/>
        <w:left w:val="none" w:sz="0" w:space="0" w:color="auto"/>
        <w:bottom w:val="none" w:sz="0" w:space="0" w:color="auto"/>
        <w:right w:val="none" w:sz="0" w:space="0" w:color="auto"/>
      </w:divBdr>
    </w:div>
    <w:div w:id="1987466461">
      <w:bodyDiv w:val="1"/>
      <w:marLeft w:val="0"/>
      <w:marRight w:val="0"/>
      <w:marTop w:val="0"/>
      <w:marBottom w:val="0"/>
      <w:divBdr>
        <w:top w:val="none" w:sz="0" w:space="0" w:color="auto"/>
        <w:left w:val="none" w:sz="0" w:space="0" w:color="auto"/>
        <w:bottom w:val="none" w:sz="0" w:space="0" w:color="auto"/>
        <w:right w:val="none" w:sz="0" w:space="0" w:color="auto"/>
      </w:divBdr>
    </w:div>
    <w:div w:id="2015298885">
      <w:bodyDiv w:val="1"/>
      <w:marLeft w:val="0"/>
      <w:marRight w:val="0"/>
      <w:marTop w:val="0"/>
      <w:marBottom w:val="0"/>
      <w:divBdr>
        <w:top w:val="none" w:sz="0" w:space="0" w:color="auto"/>
        <w:left w:val="none" w:sz="0" w:space="0" w:color="auto"/>
        <w:bottom w:val="none" w:sz="0" w:space="0" w:color="auto"/>
        <w:right w:val="none" w:sz="0" w:space="0" w:color="auto"/>
      </w:divBdr>
    </w:div>
    <w:div w:id="2017927456">
      <w:bodyDiv w:val="1"/>
      <w:marLeft w:val="0"/>
      <w:marRight w:val="0"/>
      <w:marTop w:val="0"/>
      <w:marBottom w:val="0"/>
      <w:divBdr>
        <w:top w:val="none" w:sz="0" w:space="0" w:color="auto"/>
        <w:left w:val="none" w:sz="0" w:space="0" w:color="auto"/>
        <w:bottom w:val="none" w:sz="0" w:space="0" w:color="auto"/>
        <w:right w:val="none" w:sz="0" w:space="0" w:color="auto"/>
      </w:divBdr>
    </w:div>
    <w:div w:id="2023430102">
      <w:bodyDiv w:val="1"/>
      <w:marLeft w:val="0"/>
      <w:marRight w:val="0"/>
      <w:marTop w:val="0"/>
      <w:marBottom w:val="0"/>
      <w:divBdr>
        <w:top w:val="none" w:sz="0" w:space="0" w:color="auto"/>
        <w:left w:val="none" w:sz="0" w:space="0" w:color="auto"/>
        <w:bottom w:val="none" w:sz="0" w:space="0" w:color="auto"/>
        <w:right w:val="none" w:sz="0" w:space="0" w:color="auto"/>
      </w:divBdr>
      <w:divsChild>
        <w:div w:id="491020515">
          <w:marLeft w:val="0"/>
          <w:marRight w:val="0"/>
          <w:marTop w:val="0"/>
          <w:marBottom w:val="0"/>
          <w:divBdr>
            <w:top w:val="none" w:sz="0" w:space="0" w:color="auto"/>
            <w:left w:val="none" w:sz="0" w:space="0" w:color="auto"/>
            <w:bottom w:val="none" w:sz="0" w:space="0" w:color="auto"/>
            <w:right w:val="none" w:sz="0" w:space="0" w:color="auto"/>
          </w:divBdr>
          <w:divsChild>
            <w:div w:id="8843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5333">
      <w:bodyDiv w:val="1"/>
      <w:marLeft w:val="0"/>
      <w:marRight w:val="0"/>
      <w:marTop w:val="0"/>
      <w:marBottom w:val="0"/>
      <w:divBdr>
        <w:top w:val="none" w:sz="0" w:space="0" w:color="auto"/>
        <w:left w:val="none" w:sz="0" w:space="0" w:color="auto"/>
        <w:bottom w:val="none" w:sz="0" w:space="0" w:color="auto"/>
        <w:right w:val="none" w:sz="0" w:space="0" w:color="auto"/>
      </w:divBdr>
    </w:div>
    <w:div w:id="2069303650">
      <w:bodyDiv w:val="1"/>
      <w:marLeft w:val="0"/>
      <w:marRight w:val="0"/>
      <w:marTop w:val="0"/>
      <w:marBottom w:val="0"/>
      <w:divBdr>
        <w:top w:val="none" w:sz="0" w:space="0" w:color="auto"/>
        <w:left w:val="none" w:sz="0" w:space="0" w:color="auto"/>
        <w:bottom w:val="none" w:sz="0" w:space="0" w:color="auto"/>
        <w:right w:val="none" w:sz="0" w:space="0" w:color="auto"/>
      </w:divBdr>
    </w:div>
    <w:div w:id="2074355356">
      <w:bodyDiv w:val="1"/>
      <w:marLeft w:val="0"/>
      <w:marRight w:val="0"/>
      <w:marTop w:val="0"/>
      <w:marBottom w:val="0"/>
      <w:divBdr>
        <w:top w:val="none" w:sz="0" w:space="0" w:color="auto"/>
        <w:left w:val="none" w:sz="0" w:space="0" w:color="auto"/>
        <w:bottom w:val="none" w:sz="0" w:space="0" w:color="auto"/>
        <w:right w:val="none" w:sz="0" w:space="0" w:color="auto"/>
      </w:divBdr>
    </w:div>
    <w:div w:id="2074503731">
      <w:bodyDiv w:val="1"/>
      <w:marLeft w:val="0"/>
      <w:marRight w:val="0"/>
      <w:marTop w:val="0"/>
      <w:marBottom w:val="0"/>
      <w:divBdr>
        <w:top w:val="none" w:sz="0" w:space="0" w:color="auto"/>
        <w:left w:val="none" w:sz="0" w:space="0" w:color="auto"/>
        <w:bottom w:val="none" w:sz="0" w:space="0" w:color="auto"/>
        <w:right w:val="none" w:sz="0" w:space="0" w:color="auto"/>
      </w:divBdr>
    </w:div>
    <w:div w:id="2093157543">
      <w:bodyDiv w:val="1"/>
      <w:marLeft w:val="0"/>
      <w:marRight w:val="0"/>
      <w:marTop w:val="0"/>
      <w:marBottom w:val="0"/>
      <w:divBdr>
        <w:top w:val="none" w:sz="0" w:space="0" w:color="auto"/>
        <w:left w:val="none" w:sz="0" w:space="0" w:color="auto"/>
        <w:bottom w:val="none" w:sz="0" w:space="0" w:color="auto"/>
        <w:right w:val="none" w:sz="0" w:space="0" w:color="auto"/>
      </w:divBdr>
    </w:div>
    <w:div w:id="2108697130">
      <w:bodyDiv w:val="1"/>
      <w:marLeft w:val="0"/>
      <w:marRight w:val="0"/>
      <w:marTop w:val="0"/>
      <w:marBottom w:val="0"/>
      <w:divBdr>
        <w:top w:val="none" w:sz="0" w:space="0" w:color="auto"/>
        <w:left w:val="none" w:sz="0" w:space="0" w:color="auto"/>
        <w:bottom w:val="none" w:sz="0" w:space="0" w:color="auto"/>
        <w:right w:val="none" w:sz="0" w:space="0" w:color="auto"/>
      </w:divBdr>
    </w:div>
    <w:div w:id="21388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rsoneltemin.msb.gov.t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soneltemin.msb.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ersoneltemin.msb.gov.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soneltemin.msb.gov.tr" TargetMode="External"/><Relationship Id="rId5" Type="http://schemas.openxmlformats.org/officeDocument/2006/relationships/webSettings" Target="webSettings.xml"/><Relationship Id="rId15" Type="http://schemas.openxmlformats.org/officeDocument/2006/relationships/hyperlink" Target="http://www.msb.gov.tr" TargetMode="External"/><Relationship Id="rId10" Type="http://schemas.openxmlformats.org/officeDocument/2006/relationships/hyperlink" Target="mailto:pertem@msb.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tem@msb.gov.tr" TargetMode="External"/><Relationship Id="rId14" Type="http://schemas.openxmlformats.org/officeDocument/2006/relationships/hyperlink" Target="https://personeltemin.m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FF24-B663-42F8-BB74-9AF869A3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10238</Words>
  <Characters>77143</Characters>
  <Application>Microsoft Office Word</Application>
  <DocSecurity>0</DocSecurity>
  <Lines>642</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Hv.K.K.</Company>
  <LinksUpToDate>false</LinksUpToDate>
  <CharactersWithSpaces>87207</CharactersWithSpaces>
  <SharedDoc>false</SharedDoc>
  <HLinks>
    <vt:vector size="42" baseType="variant">
      <vt:variant>
        <vt:i4>7209085</vt:i4>
      </vt:variant>
      <vt:variant>
        <vt:i4>18</vt:i4>
      </vt:variant>
      <vt:variant>
        <vt:i4>0</vt:i4>
      </vt:variant>
      <vt:variant>
        <vt:i4>5</vt:i4>
      </vt:variant>
      <vt:variant>
        <vt:lpwstr>http://www.kkk.tsk.mil.tr/</vt:lpwstr>
      </vt:variant>
      <vt:variant>
        <vt:lpwstr/>
      </vt:variant>
      <vt:variant>
        <vt:i4>7274554</vt:i4>
      </vt:variant>
      <vt:variant>
        <vt:i4>15</vt:i4>
      </vt:variant>
      <vt:variant>
        <vt:i4>0</vt:i4>
      </vt:variant>
      <vt:variant>
        <vt:i4>5</vt:i4>
      </vt:variant>
      <vt:variant>
        <vt:lpwstr>http://www.kkk.tsk.tr/</vt:lpwstr>
      </vt:variant>
      <vt:variant>
        <vt:lpwstr/>
      </vt:variant>
      <vt:variant>
        <vt:i4>7274554</vt:i4>
      </vt:variant>
      <vt:variant>
        <vt:i4>12</vt:i4>
      </vt:variant>
      <vt:variant>
        <vt:i4>0</vt:i4>
      </vt:variant>
      <vt:variant>
        <vt:i4>5</vt:i4>
      </vt:variant>
      <vt:variant>
        <vt:lpwstr>http://www.kkk.tsk.tr/</vt:lpwstr>
      </vt:variant>
      <vt:variant>
        <vt:lpwstr/>
      </vt:variant>
      <vt:variant>
        <vt:i4>7274554</vt:i4>
      </vt:variant>
      <vt:variant>
        <vt:i4>9</vt:i4>
      </vt:variant>
      <vt:variant>
        <vt:i4>0</vt:i4>
      </vt:variant>
      <vt:variant>
        <vt:i4>5</vt:i4>
      </vt:variant>
      <vt:variant>
        <vt:lpwstr>http://www.kkk.tsk.tr/</vt:lpwstr>
      </vt:variant>
      <vt:variant>
        <vt:lpwstr/>
      </vt:variant>
      <vt:variant>
        <vt:i4>7274554</vt:i4>
      </vt:variant>
      <vt:variant>
        <vt:i4>6</vt:i4>
      </vt:variant>
      <vt:variant>
        <vt:i4>0</vt:i4>
      </vt:variant>
      <vt:variant>
        <vt:i4>5</vt:i4>
      </vt:variant>
      <vt:variant>
        <vt:lpwstr>http://www.kkk.tsk.tr/</vt:lpwstr>
      </vt:variant>
      <vt:variant>
        <vt:lpwstr/>
      </vt:variant>
      <vt:variant>
        <vt:i4>7274554</vt:i4>
      </vt:variant>
      <vt:variant>
        <vt:i4>3</vt:i4>
      </vt:variant>
      <vt:variant>
        <vt:i4>0</vt:i4>
      </vt:variant>
      <vt:variant>
        <vt:i4>5</vt:i4>
      </vt:variant>
      <vt:variant>
        <vt:lpwstr>http://www.kkk.tsk.tr/</vt:lpwstr>
      </vt:variant>
      <vt:variant>
        <vt:lpwstr/>
      </vt:variant>
      <vt:variant>
        <vt:i4>7274554</vt:i4>
      </vt:variant>
      <vt:variant>
        <vt:i4>0</vt:i4>
      </vt:variant>
      <vt:variant>
        <vt:i4>0</vt:i4>
      </vt:variant>
      <vt:variant>
        <vt:i4>5</vt:i4>
      </vt:variant>
      <vt:variant>
        <vt:lpwstr>http://www.kkk.tsk.tr/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ŞAHİN ŞEN (DZ.TOPÇU ASB.KD.BÇVŞ.) (MSB)</dc:creator>
  <cp:keywords>a18c!?1475tx0099m2@0R6t+85nYz&amp;3El!K%AQx2x5hT#2O0fTr$=gWb</cp:keywords>
  <cp:lastModifiedBy>VEDAT ÖZ (HV.İS.YB.) (MSB)</cp:lastModifiedBy>
  <cp:revision>2</cp:revision>
  <cp:lastPrinted>2020-10-23T11:33:00Z</cp:lastPrinted>
  <dcterms:created xsi:type="dcterms:W3CDTF">2020-10-27T10:43:00Z</dcterms:created>
  <dcterms:modified xsi:type="dcterms:W3CDTF">2020-10-27T10:43:00Z</dcterms:modified>
</cp:coreProperties>
</file>